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00" w:rsidRDefault="00F03E00"/>
    <w:tbl>
      <w:tblPr>
        <w:tblStyle w:val="TableGrid"/>
        <w:tblW w:w="10761" w:type="dxa"/>
        <w:tblInd w:w="-560" w:type="dxa"/>
        <w:tblLook w:val="04A0" w:firstRow="1" w:lastRow="0" w:firstColumn="1" w:lastColumn="0" w:noHBand="0" w:noVBand="1"/>
      </w:tblPr>
      <w:tblGrid>
        <w:gridCol w:w="2048"/>
        <w:gridCol w:w="8713"/>
      </w:tblGrid>
      <w:tr w:rsidR="00515070" w:rsidRPr="008A15E0" w:rsidTr="00515070">
        <w:tc>
          <w:tcPr>
            <w:tcW w:w="2048" w:type="dxa"/>
          </w:tcPr>
          <w:p w:rsidR="00515070" w:rsidRPr="008A15E0" w:rsidRDefault="00515070" w:rsidP="00515070">
            <w:pPr>
              <w:spacing w:after="3"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Job Title and Grade</w:t>
            </w:r>
          </w:p>
        </w:tc>
        <w:tc>
          <w:tcPr>
            <w:tcW w:w="8713" w:type="dxa"/>
          </w:tcPr>
          <w:p w:rsidR="00515070" w:rsidRPr="008A15E0" w:rsidRDefault="00515070" w:rsidP="00515070">
            <w:pPr>
              <w:spacing w:after="257" w:line="253" w:lineRule="exact"/>
              <w:ind w:left="105"/>
              <w:textAlignment w:val="baseline"/>
              <w:rPr>
                <w:rFonts w:ascii="Arial" w:eastAsia="Arial" w:hAnsi="Arial" w:cs="Arial"/>
                <w:b/>
                <w:color w:val="000000"/>
              </w:rPr>
            </w:pPr>
            <w:r w:rsidRPr="008A15E0">
              <w:rPr>
                <w:rFonts w:ascii="Arial" w:eastAsia="Arial" w:hAnsi="Arial" w:cs="Arial"/>
                <w:b/>
                <w:color w:val="000000"/>
                <w:lang w:val="en-US"/>
              </w:rPr>
              <w:t xml:space="preserve">Radiography Assistant (RA) </w:t>
            </w:r>
            <w:r w:rsidRPr="008A15E0">
              <w:rPr>
                <w:rFonts w:ascii="Arial" w:eastAsia="Arial" w:hAnsi="Arial" w:cs="Arial"/>
                <w:i/>
                <w:color w:val="000000"/>
                <w:lang w:val="en-US"/>
              </w:rPr>
              <w:t>(Grade Code 6525)</w:t>
            </w:r>
          </w:p>
        </w:tc>
      </w:tr>
      <w:tr w:rsidR="00515070" w:rsidRPr="008A15E0" w:rsidTr="00515070">
        <w:tc>
          <w:tcPr>
            <w:tcW w:w="2048" w:type="dxa"/>
          </w:tcPr>
          <w:p w:rsidR="00515070" w:rsidRPr="008A15E0" w:rsidRDefault="00515070" w:rsidP="00515070">
            <w:pPr>
              <w:spacing w:line="248" w:lineRule="exact"/>
              <w:ind w:left="108"/>
              <w:textAlignment w:val="baseline"/>
              <w:rPr>
                <w:rFonts w:ascii="Arial" w:eastAsia="Arial" w:hAnsi="Arial" w:cs="Arial"/>
                <w:b/>
                <w:color w:val="000000"/>
              </w:rPr>
            </w:pPr>
            <w:r w:rsidRPr="008A15E0">
              <w:rPr>
                <w:rFonts w:ascii="Arial" w:eastAsia="Arial" w:hAnsi="Arial" w:cs="Arial"/>
                <w:b/>
                <w:color w:val="000000"/>
                <w:lang w:val="en-US"/>
              </w:rPr>
              <w:t>Competition Reference</w:t>
            </w:r>
          </w:p>
        </w:tc>
        <w:tc>
          <w:tcPr>
            <w:tcW w:w="8713" w:type="dxa"/>
          </w:tcPr>
          <w:p w:rsidR="00515070" w:rsidRPr="008A15E0" w:rsidRDefault="00515070" w:rsidP="00515070">
            <w:pPr>
              <w:spacing w:after="238" w:line="252" w:lineRule="exact"/>
              <w:ind w:left="105"/>
              <w:textAlignment w:val="baseline"/>
              <w:rPr>
                <w:rFonts w:ascii="Arial" w:eastAsia="Arial" w:hAnsi="Arial" w:cs="Arial"/>
                <w:i/>
                <w:color w:val="000000"/>
              </w:rPr>
            </w:pPr>
            <w:r w:rsidRPr="008A15E0">
              <w:rPr>
                <w:rFonts w:ascii="Arial" w:eastAsia="Arial" w:hAnsi="Arial" w:cs="Arial"/>
                <w:i/>
                <w:color w:val="000000"/>
                <w:lang w:val="en-US"/>
              </w:rPr>
              <w:t>To be completed by Recruiter</w:t>
            </w:r>
          </w:p>
        </w:tc>
      </w:tr>
      <w:tr w:rsidR="00515070" w:rsidRPr="008A15E0" w:rsidTr="00515070">
        <w:tc>
          <w:tcPr>
            <w:tcW w:w="2048" w:type="dxa"/>
            <w:vAlign w:val="center"/>
          </w:tcPr>
          <w:p w:rsidR="00515070" w:rsidRPr="008A15E0" w:rsidRDefault="00515070" w:rsidP="00515070">
            <w:pPr>
              <w:spacing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Closing Date</w:t>
            </w:r>
          </w:p>
        </w:tc>
        <w:tc>
          <w:tcPr>
            <w:tcW w:w="8713" w:type="dxa"/>
            <w:vAlign w:val="center"/>
          </w:tcPr>
          <w:p w:rsidR="00515070" w:rsidRPr="008A15E0" w:rsidRDefault="00515070" w:rsidP="00515070">
            <w:pPr>
              <w:spacing w:line="249" w:lineRule="exact"/>
              <w:ind w:left="105"/>
              <w:textAlignment w:val="baseline"/>
              <w:rPr>
                <w:rFonts w:ascii="Arial" w:eastAsia="Arial" w:hAnsi="Arial" w:cs="Arial"/>
                <w:i/>
                <w:color w:val="000000"/>
              </w:rPr>
            </w:pPr>
            <w:r w:rsidRPr="008A15E0">
              <w:rPr>
                <w:rFonts w:ascii="Arial" w:eastAsia="Arial" w:hAnsi="Arial" w:cs="Arial"/>
                <w:i/>
                <w:color w:val="000000"/>
                <w:lang w:val="en-US"/>
              </w:rPr>
              <w:t>To be completed by Recruiter</w:t>
            </w:r>
          </w:p>
        </w:tc>
      </w:tr>
      <w:tr w:rsidR="00515070" w:rsidRPr="008A15E0" w:rsidTr="00515070">
        <w:tc>
          <w:tcPr>
            <w:tcW w:w="2048" w:type="dxa"/>
          </w:tcPr>
          <w:p w:rsidR="00515070" w:rsidRPr="008A15E0" w:rsidRDefault="00515070" w:rsidP="00515070">
            <w:pPr>
              <w:spacing w:line="251" w:lineRule="exact"/>
              <w:ind w:left="108"/>
              <w:textAlignment w:val="baseline"/>
              <w:rPr>
                <w:rFonts w:ascii="Arial" w:eastAsia="Arial" w:hAnsi="Arial" w:cs="Arial"/>
                <w:b/>
                <w:color w:val="000000"/>
              </w:rPr>
            </w:pPr>
            <w:r w:rsidRPr="008A15E0">
              <w:rPr>
                <w:rFonts w:ascii="Arial" w:eastAsia="Arial" w:hAnsi="Arial" w:cs="Arial"/>
                <w:b/>
                <w:color w:val="000000"/>
                <w:lang w:val="en-US"/>
              </w:rPr>
              <w:t xml:space="preserve">Proposed </w:t>
            </w:r>
            <w:r w:rsidRPr="008A15E0">
              <w:rPr>
                <w:rFonts w:ascii="Arial" w:eastAsia="Arial" w:hAnsi="Arial" w:cs="Arial"/>
                <w:b/>
                <w:color w:val="000000"/>
                <w:lang w:val="en-US"/>
              </w:rPr>
              <w:br/>
              <w:t xml:space="preserve">Interview </w:t>
            </w:r>
            <w:r w:rsidRPr="008A15E0">
              <w:rPr>
                <w:rFonts w:ascii="Arial" w:eastAsia="Arial" w:hAnsi="Arial" w:cs="Arial"/>
                <w:b/>
                <w:color w:val="000000"/>
                <w:lang w:val="en-US"/>
              </w:rPr>
              <w:br/>
              <w:t>date(s)</w:t>
            </w:r>
          </w:p>
        </w:tc>
        <w:tc>
          <w:tcPr>
            <w:tcW w:w="8713" w:type="dxa"/>
          </w:tcPr>
          <w:p w:rsidR="00515070" w:rsidRPr="008A15E0" w:rsidRDefault="00515070" w:rsidP="00515070">
            <w:pPr>
              <w:spacing w:after="496" w:line="252" w:lineRule="exact"/>
              <w:ind w:left="105"/>
              <w:textAlignment w:val="baseline"/>
              <w:rPr>
                <w:rFonts w:ascii="Arial" w:eastAsia="Arial" w:hAnsi="Arial" w:cs="Arial"/>
                <w:i/>
                <w:color w:val="000000"/>
              </w:rPr>
            </w:pPr>
            <w:r w:rsidRPr="008A15E0">
              <w:rPr>
                <w:rFonts w:ascii="Arial" w:eastAsia="Arial" w:hAnsi="Arial" w:cs="Arial"/>
                <w:i/>
                <w:color w:val="000000"/>
                <w:lang w:val="en-US"/>
              </w:rPr>
              <w:t>Insert proposed date of interviews</w:t>
            </w:r>
          </w:p>
        </w:tc>
      </w:tr>
      <w:tr w:rsidR="00515070" w:rsidRPr="008A15E0" w:rsidTr="00515070">
        <w:tc>
          <w:tcPr>
            <w:tcW w:w="2048" w:type="dxa"/>
          </w:tcPr>
          <w:p w:rsidR="00515070" w:rsidRPr="008A15E0" w:rsidRDefault="00515070" w:rsidP="00515070">
            <w:pPr>
              <w:spacing w:line="252" w:lineRule="exact"/>
              <w:ind w:left="108"/>
              <w:textAlignment w:val="baseline"/>
              <w:rPr>
                <w:rFonts w:ascii="Arial" w:eastAsia="Arial" w:hAnsi="Arial" w:cs="Arial"/>
                <w:b/>
                <w:color w:val="000000"/>
              </w:rPr>
            </w:pPr>
            <w:r w:rsidRPr="008A15E0">
              <w:rPr>
                <w:rFonts w:ascii="Arial" w:eastAsia="Arial" w:hAnsi="Arial" w:cs="Arial"/>
                <w:b/>
                <w:color w:val="000000"/>
                <w:lang w:val="en-US"/>
              </w:rPr>
              <w:t>Taking up Appointment</w:t>
            </w:r>
          </w:p>
        </w:tc>
        <w:tc>
          <w:tcPr>
            <w:tcW w:w="8713" w:type="dxa"/>
          </w:tcPr>
          <w:p w:rsidR="00515070" w:rsidRPr="008A15E0" w:rsidRDefault="00515070" w:rsidP="00515070">
            <w:pPr>
              <w:spacing w:after="247" w:line="253" w:lineRule="exact"/>
              <w:ind w:left="105"/>
              <w:textAlignment w:val="baseline"/>
              <w:rPr>
                <w:rFonts w:ascii="Arial" w:eastAsia="Arial" w:hAnsi="Arial" w:cs="Arial"/>
                <w:color w:val="000000"/>
              </w:rPr>
            </w:pPr>
            <w:r w:rsidRPr="008A15E0">
              <w:rPr>
                <w:rFonts w:ascii="Arial" w:eastAsia="Arial" w:hAnsi="Arial" w:cs="Arial"/>
                <w:color w:val="000000"/>
                <w:lang w:val="en-US"/>
              </w:rPr>
              <w:t>A start date will be indicated at job offer stage</w:t>
            </w:r>
          </w:p>
        </w:tc>
      </w:tr>
      <w:tr w:rsidR="00515070" w:rsidRPr="008A15E0" w:rsidTr="00515070">
        <w:tc>
          <w:tcPr>
            <w:tcW w:w="2048" w:type="dxa"/>
          </w:tcPr>
          <w:p w:rsidR="00515070" w:rsidRPr="008A15E0" w:rsidRDefault="00515070" w:rsidP="00515070">
            <w:pPr>
              <w:spacing w:after="1509"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 xml:space="preserve">Location of </w:t>
            </w:r>
            <w:r w:rsidRPr="008A15E0">
              <w:rPr>
                <w:rFonts w:ascii="Arial" w:eastAsia="Arial" w:hAnsi="Arial" w:cs="Arial"/>
                <w:b/>
                <w:color w:val="000000"/>
                <w:lang w:val="en-US"/>
              </w:rPr>
              <w:br/>
              <w:t>Post</w:t>
            </w:r>
          </w:p>
        </w:tc>
        <w:tc>
          <w:tcPr>
            <w:tcW w:w="8713" w:type="dxa"/>
          </w:tcPr>
          <w:p w:rsidR="00515070" w:rsidRPr="008A15E0" w:rsidRDefault="00515070" w:rsidP="00515070">
            <w:pPr>
              <w:spacing w:line="253" w:lineRule="exact"/>
              <w:ind w:left="144"/>
              <w:textAlignment w:val="baseline"/>
              <w:rPr>
                <w:rFonts w:ascii="Arial" w:eastAsia="Arial" w:hAnsi="Arial" w:cs="Arial"/>
                <w:color w:val="000000"/>
              </w:rPr>
            </w:pPr>
            <w:r w:rsidRPr="008A15E0">
              <w:rPr>
                <w:rFonts w:ascii="Arial" w:eastAsia="Arial" w:hAnsi="Arial" w:cs="Arial"/>
                <w:color w:val="000000"/>
                <w:lang w:val="en-US"/>
              </w:rPr>
              <w:t>Insert location</w:t>
            </w:r>
          </w:p>
          <w:p w:rsidR="00515070" w:rsidRPr="008A15E0" w:rsidRDefault="00515070" w:rsidP="00515070">
            <w:pPr>
              <w:spacing w:before="253" w:line="253" w:lineRule="exact"/>
              <w:ind w:left="144" w:right="288"/>
              <w:textAlignment w:val="baseline"/>
              <w:rPr>
                <w:rFonts w:ascii="Arial" w:eastAsia="Arial" w:hAnsi="Arial" w:cs="Arial"/>
                <w:color w:val="000000"/>
              </w:rPr>
            </w:pPr>
            <w:r w:rsidRPr="008A15E0">
              <w:rPr>
                <w:rFonts w:ascii="Arial" w:eastAsia="Arial" w:hAnsi="Arial" w:cs="Arial"/>
                <w:color w:val="000000"/>
                <w:lang w:val="en-US"/>
              </w:rPr>
              <w:t>There is currently xx permanent / specified purpose / part time / whole-time vacancy available in xxxxxxxxxx</w:t>
            </w:r>
          </w:p>
          <w:p w:rsidR="00515070" w:rsidRPr="008A15E0" w:rsidRDefault="00515070" w:rsidP="00515070">
            <w:pPr>
              <w:spacing w:before="247" w:line="251" w:lineRule="exact"/>
              <w:ind w:left="144" w:right="288"/>
              <w:textAlignment w:val="baseline"/>
              <w:rPr>
                <w:rFonts w:ascii="Arial" w:eastAsia="Arial" w:hAnsi="Arial" w:cs="Arial"/>
                <w:color w:val="000000"/>
              </w:rPr>
            </w:pPr>
            <w:r w:rsidRPr="008A15E0">
              <w:rPr>
                <w:rFonts w:ascii="Arial" w:eastAsia="Arial" w:hAnsi="Arial" w:cs="Arial"/>
                <w:color w:val="000000"/>
                <w:lang w:val="en-US"/>
              </w:rPr>
              <w:t>A panel may be formed as a result of this campaign for Radiography Assistant from which current and future, permanent and specified purpose vacancies of full or part-time duration may be filled.</w:t>
            </w:r>
          </w:p>
        </w:tc>
      </w:tr>
      <w:tr w:rsidR="00515070" w:rsidRPr="008A15E0" w:rsidTr="00515070">
        <w:tc>
          <w:tcPr>
            <w:tcW w:w="2048" w:type="dxa"/>
          </w:tcPr>
          <w:p w:rsidR="00515070" w:rsidRPr="008A15E0" w:rsidRDefault="00515070" w:rsidP="00515070">
            <w:pPr>
              <w:spacing w:after="237"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Informal Enquiries</w:t>
            </w:r>
          </w:p>
        </w:tc>
        <w:tc>
          <w:tcPr>
            <w:tcW w:w="8713" w:type="dxa"/>
          </w:tcPr>
          <w:p w:rsidR="00515070" w:rsidRPr="008A15E0" w:rsidRDefault="00515070" w:rsidP="00515070">
            <w:pPr>
              <w:spacing w:after="237" w:line="253" w:lineRule="exact"/>
              <w:ind w:left="108" w:right="1044"/>
              <w:textAlignment w:val="baseline"/>
              <w:rPr>
                <w:rFonts w:ascii="Arial" w:eastAsia="Arial" w:hAnsi="Arial" w:cs="Arial"/>
                <w:color w:val="000000"/>
              </w:rPr>
            </w:pPr>
            <w:r w:rsidRPr="008A15E0">
              <w:rPr>
                <w:rFonts w:ascii="Arial" w:eastAsia="Arial" w:hAnsi="Arial" w:cs="Arial"/>
                <w:color w:val="000000"/>
                <w:lang w:val="en-US"/>
              </w:rPr>
              <w:t>Please provide name &amp; contact details for person who will deal with informal enquiries.</w:t>
            </w:r>
          </w:p>
        </w:tc>
      </w:tr>
      <w:tr w:rsidR="00515070" w:rsidRPr="008A15E0" w:rsidTr="00515070">
        <w:tc>
          <w:tcPr>
            <w:tcW w:w="2048" w:type="dxa"/>
          </w:tcPr>
          <w:p w:rsidR="00515070" w:rsidRPr="008A15E0" w:rsidRDefault="00515070" w:rsidP="00515070">
            <w:pPr>
              <w:spacing w:after="1759"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 xml:space="preserve">Details of </w:t>
            </w:r>
            <w:r w:rsidRPr="008A15E0">
              <w:rPr>
                <w:rFonts w:ascii="Arial" w:eastAsia="Arial" w:hAnsi="Arial" w:cs="Arial"/>
                <w:b/>
                <w:color w:val="000000"/>
                <w:lang w:val="en-US"/>
              </w:rPr>
              <w:br/>
              <w:t>Service</w:t>
            </w:r>
          </w:p>
        </w:tc>
        <w:tc>
          <w:tcPr>
            <w:tcW w:w="8713" w:type="dxa"/>
          </w:tcPr>
          <w:p w:rsidR="00515070" w:rsidRPr="008A15E0" w:rsidRDefault="00515070" w:rsidP="00515070">
            <w:pPr>
              <w:tabs>
                <w:tab w:val="left" w:pos="864"/>
              </w:tabs>
              <w:spacing w:line="238" w:lineRule="exact"/>
              <w:ind w:left="432"/>
              <w:textAlignment w:val="baseline"/>
              <w:rPr>
                <w:rFonts w:ascii="Arial" w:eastAsia="Lucida Console" w:hAnsi="Arial" w:cs="Arial"/>
                <w:i/>
                <w:color w:val="000000"/>
              </w:rPr>
            </w:pPr>
            <w:r w:rsidRPr="008A15E0">
              <w:rPr>
                <w:rFonts w:ascii="Arial" w:eastAsia="Lucida Console" w:hAnsi="Arial" w:cs="Arial"/>
                <w:i/>
                <w:color w:val="000000"/>
                <w:lang w:val="en-US"/>
              </w:rPr>
              <w:t></w:t>
            </w:r>
            <w:r w:rsidRPr="008A15E0">
              <w:rPr>
                <w:rFonts w:ascii="Arial" w:eastAsia="Lucida Console" w:hAnsi="Arial" w:cs="Arial"/>
                <w:i/>
                <w:color w:val="000000"/>
                <w:lang w:val="en-US"/>
              </w:rPr>
              <w:tab/>
            </w:r>
            <w:r w:rsidRPr="008A15E0">
              <w:rPr>
                <w:rFonts w:ascii="Arial" w:eastAsia="Arial" w:hAnsi="Arial" w:cs="Arial"/>
                <w:i/>
                <w:color w:val="000000"/>
                <w:lang w:val="en-US"/>
              </w:rPr>
              <w:t xml:space="preserve">What service does the unit </w:t>
            </w:r>
            <w:r w:rsidR="007D5936" w:rsidRPr="008A15E0">
              <w:rPr>
                <w:rFonts w:ascii="Arial" w:eastAsia="Arial" w:hAnsi="Arial" w:cs="Arial"/>
                <w:i/>
                <w:color w:val="000000"/>
                <w:lang w:val="en-US"/>
              </w:rPr>
              <w:t>provide?</w:t>
            </w:r>
          </w:p>
          <w:p w:rsidR="00515070" w:rsidRPr="008A15E0" w:rsidRDefault="00515070" w:rsidP="00515070">
            <w:pPr>
              <w:tabs>
                <w:tab w:val="left" w:pos="864"/>
              </w:tabs>
              <w:spacing w:before="12" w:line="238" w:lineRule="exact"/>
              <w:ind w:left="432"/>
              <w:textAlignment w:val="baseline"/>
              <w:rPr>
                <w:rFonts w:ascii="Arial" w:eastAsia="Lucida Console" w:hAnsi="Arial" w:cs="Arial"/>
                <w:i/>
                <w:color w:val="000000"/>
              </w:rPr>
            </w:pPr>
            <w:r w:rsidRPr="008A15E0">
              <w:rPr>
                <w:rFonts w:ascii="Arial" w:eastAsia="Lucida Console" w:hAnsi="Arial" w:cs="Arial"/>
                <w:i/>
                <w:color w:val="000000"/>
                <w:lang w:val="en-US"/>
              </w:rPr>
              <w:t></w:t>
            </w:r>
            <w:r w:rsidRPr="008A15E0">
              <w:rPr>
                <w:rFonts w:ascii="Arial" w:eastAsia="Lucida Console" w:hAnsi="Arial" w:cs="Arial"/>
                <w:i/>
                <w:color w:val="000000"/>
                <w:lang w:val="en-US"/>
              </w:rPr>
              <w:tab/>
            </w:r>
            <w:r w:rsidRPr="008A15E0">
              <w:rPr>
                <w:rFonts w:ascii="Arial" w:eastAsia="Arial" w:hAnsi="Arial" w:cs="Arial"/>
                <w:i/>
                <w:color w:val="000000"/>
                <w:lang w:val="en-US"/>
              </w:rPr>
              <w:t>What client group is served by the unit?</w:t>
            </w:r>
          </w:p>
          <w:p w:rsidR="00515070" w:rsidRPr="008A15E0" w:rsidRDefault="00515070" w:rsidP="00515070">
            <w:pPr>
              <w:tabs>
                <w:tab w:val="left" w:pos="864"/>
              </w:tabs>
              <w:spacing w:before="16" w:line="238" w:lineRule="exact"/>
              <w:ind w:left="432"/>
              <w:textAlignment w:val="baseline"/>
              <w:rPr>
                <w:rFonts w:ascii="Arial" w:eastAsia="Lucida Console" w:hAnsi="Arial" w:cs="Arial"/>
                <w:i/>
                <w:color w:val="000000"/>
              </w:rPr>
            </w:pPr>
            <w:r w:rsidRPr="008A15E0">
              <w:rPr>
                <w:rFonts w:ascii="Arial" w:eastAsia="Lucida Console" w:hAnsi="Arial" w:cs="Arial"/>
                <w:i/>
                <w:color w:val="000000"/>
                <w:lang w:val="en-US"/>
              </w:rPr>
              <w:t></w:t>
            </w:r>
            <w:r w:rsidRPr="008A15E0">
              <w:rPr>
                <w:rFonts w:ascii="Arial" w:eastAsia="Lucida Console" w:hAnsi="Arial" w:cs="Arial"/>
                <w:i/>
                <w:color w:val="000000"/>
                <w:lang w:val="en-US"/>
              </w:rPr>
              <w:tab/>
            </w:r>
            <w:r w:rsidRPr="008A15E0">
              <w:rPr>
                <w:rFonts w:ascii="Arial" w:eastAsia="Arial" w:hAnsi="Arial" w:cs="Arial"/>
                <w:i/>
                <w:color w:val="000000"/>
                <w:lang w:val="en-US"/>
              </w:rPr>
              <w:t>What are the possible future developments for the service?</w:t>
            </w:r>
          </w:p>
          <w:p w:rsidR="00515070" w:rsidRPr="008A15E0" w:rsidRDefault="00515070" w:rsidP="00515070">
            <w:pPr>
              <w:tabs>
                <w:tab w:val="left" w:pos="864"/>
              </w:tabs>
              <w:spacing w:before="17" w:line="238" w:lineRule="exact"/>
              <w:ind w:left="432"/>
              <w:textAlignment w:val="baseline"/>
              <w:rPr>
                <w:rFonts w:ascii="Arial" w:eastAsia="Lucida Console" w:hAnsi="Arial" w:cs="Arial"/>
                <w:i/>
                <w:color w:val="000000"/>
              </w:rPr>
            </w:pPr>
            <w:r w:rsidRPr="008A15E0">
              <w:rPr>
                <w:rFonts w:ascii="Arial" w:eastAsia="Lucida Console" w:hAnsi="Arial" w:cs="Arial"/>
                <w:i/>
                <w:color w:val="000000"/>
                <w:lang w:val="en-US"/>
              </w:rPr>
              <w:t></w:t>
            </w:r>
            <w:r w:rsidRPr="008A15E0">
              <w:rPr>
                <w:rFonts w:ascii="Arial" w:eastAsia="Lucida Console" w:hAnsi="Arial" w:cs="Arial"/>
                <w:i/>
                <w:color w:val="000000"/>
                <w:lang w:val="en-US"/>
              </w:rPr>
              <w:tab/>
            </w:r>
            <w:r w:rsidRPr="008A15E0">
              <w:rPr>
                <w:rFonts w:ascii="Arial" w:eastAsia="Arial" w:hAnsi="Arial" w:cs="Arial"/>
                <w:i/>
                <w:color w:val="000000"/>
                <w:lang w:val="en-US"/>
              </w:rPr>
              <w:t>What is the team structure?</w:t>
            </w:r>
          </w:p>
          <w:p w:rsidR="00515070" w:rsidRPr="008A15E0" w:rsidRDefault="00515070" w:rsidP="00515070">
            <w:pPr>
              <w:tabs>
                <w:tab w:val="left" w:pos="864"/>
              </w:tabs>
              <w:spacing w:before="11" w:line="238" w:lineRule="exact"/>
              <w:ind w:left="432"/>
              <w:textAlignment w:val="baseline"/>
              <w:rPr>
                <w:rFonts w:ascii="Arial" w:eastAsia="Lucida Console" w:hAnsi="Arial" w:cs="Arial"/>
                <w:i/>
                <w:color w:val="000000"/>
              </w:rPr>
            </w:pPr>
            <w:r w:rsidRPr="008A15E0">
              <w:rPr>
                <w:rFonts w:ascii="Arial" w:eastAsia="Lucida Console" w:hAnsi="Arial" w:cs="Arial"/>
                <w:i/>
                <w:color w:val="000000"/>
                <w:lang w:val="en-US"/>
              </w:rPr>
              <w:t></w:t>
            </w:r>
            <w:r w:rsidRPr="008A15E0">
              <w:rPr>
                <w:rFonts w:ascii="Arial" w:eastAsia="Lucida Console" w:hAnsi="Arial" w:cs="Arial"/>
                <w:i/>
                <w:color w:val="000000"/>
                <w:lang w:val="en-US"/>
              </w:rPr>
              <w:tab/>
            </w:r>
            <w:r w:rsidRPr="008A15E0">
              <w:rPr>
                <w:rFonts w:ascii="Arial" w:eastAsia="Arial" w:hAnsi="Arial" w:cs="Arial"/>
                <w:i/>
                <w:color w:val="000000"/>
                <w:lang w:val="en-US"/>
              </w:rPr>
              <w:t>What area is covered by this service?</w:t>
            </w:r>
          </w:p>
          <w:p w:rsidR="00515070" w:rsidRPr="008A15E0" w:rsidRDefault="00515070" w:rsidP="00515070">
            <w:pPr>
              <w:spacing w:before="254" w:after="237" w:line="255" w:lineRule="exact"/>
              <w:ind w:left="144" w:right="324"/>
              <w:textAlignment w:val="baseline"/>
              <w:rPr>
                <w:rFonts w:ascii="Arial" w:eastAsia="Arial" w:hAnsi="Arial" w:cs="Arial"/>
                <w:i/>
                <w:color w:val="000000"/>
                <w:spacing w:val="-2"/>
              </w:rPr>
            </w:pPr>
            <w:r w:rsidRPr="008A15E0">
              <w:rPr>
                <w:rFonts w:ascii="Arial" w:eastAsia="Arial" w:hAnsi="Arial" w:cs="Arial"/>
                <w:i/>
                <w:color w:val="000000"/>
                <w:spacing w:val="-2"/>
                <w:lang w:val="en-US"/>
              </w:rPr>
              <w:t>There is no limit to the text that can be inserted here. Please use this section to highlight the service and generate interest in the service and job being recruited for.</w:t>
            </w:r>
          </w:p>
        </w:tc>
      </w:tr>
      <w:tr w:rsidR="00515070" w:rsidRPr="008A15E0" w:rsidTr="00515070">
        <w:tc>
          <w:tcPr>
            <w:tcW w:w="2048" w:type="dxa"/>
          </w:tcPr>
          <w:p w:rsidR="00515070" w:rsidRPr="008A15E0" w:rsidRDefault="00515070" w:rsidP="00515070">
            <w:pPr>
              <w:spacing w:after="784"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Reporting Relationship</w:t>
            </w:r>
          </w:p>
        </w:tc>
        <w:tc>
          <w:tcPr>
            <w:tcW w:w="8713" w:type="dxa"/>
          </w:tcPr>
          <w:p w:rsidR="00515070" w:rsidRPr="008A15E0" w:rsidRDefault="00515070" w:rsidP="00515070">
            <w:pPr>
              <w:spacing w:before="131" w:after="410" w:line="253" w:lineRule="exact"/>
              <w:ind w:left="108" w:right="180"/>
              <w:textAlignment w:val="baseline"/>
              <w:rPr>
                <w:rFonts w:ascii="Arial" w:eastAsia="Arial" w:hAnsi="Arial" w:cs="Arial"/>
                <w:color w:val="000000"/>
              </w:rPr>
            </w:pPr>
            <w:r w:rsidRPr="008A15E0">
              <w:rPr>
                <w:rFonts w:ascii="Arial" w:eastAsia="Arial" w:hAnsi="Arial" w:cs="Arial"/>
                <w:color w:val="000000"/>
                <w:lang w:val="en-US"/>
              </w:rPr>
              <w:t>The post holder will report to the Radiography Services Manager or designate. When working in the clinical area, the post holder will report to the Clinical Specialist Radiographer / Radiographer while working in the clinical area.</w:t>
            </w:r>
          </w:p>
        </w:tc>
      </w:tr>
      <w:tr w:rsidR="00515070" w:rsidRPr="008A15E0" w:rsidTr="00515070">
        <w:tc>
          <w:tcPr>
            <w:tcW w:w="2048" w:type="dxa"/>
          </w:tcPr>
          <w:p w:rsidR="00515070" w:rsidRPr="008A15E0" w:rsidRDefault="00515070" w:rsidP="00515070">
            <w:pPr>
              <w:spacing w:after="751"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Key Working Relationships</w:t>
            </w:r>
          </w:p>
        </w:tc>
        <w:tc>
          <w:tcPr>
            <w:tcW w:w="8713" w:type="dxa"/>
          </w:tcPr>
          <w:p w:rsidR="00515070" w:rsidRPr="008A15E0" w:rsidRDefault="00515070" w:rsidP="00515070">
            <w:pPr>
              <w:spacing w:after="243" w:line="253" w:lineRule="exact"/>
              <w:ind w:left="108" w:right="288"/>
              <w:textAlignment w:val="baseline"/>
              <w:rPr>
                <w:rFonts w:ascii="Arial" w:eastAsia="Arial" w:hAnsi="Arial" w:cs="Arial"/>
                <w:color w:val="000000"/>
              </w:rPr>
            </w:pPr>
            <w:r w:rsidRPr="008A15E0">
              <w:rPr>
                <w:rFonts w:ascii="Arial" w:eastAsia="Arial" w:hAnsi="Arial" w:cs="Arial"/>
                <w:color w:val="000000"/>
                <w:lang w:val="en-US"/>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515070" w:rsidRPr="008A15E0" w:rsidTr="00515070">
        <w:tc>
          <w:tcPr>
            <w:tcW w:w="2048" w:type="dxa"/>
          </w:tcPr>
          <w:p w:rsidR="00515070" w:rsidRPr="008A15E0" w:rsidRDefault="00515070" w:rsidP="00515070">
            <w:pPr>
              <w:spacing w:after="2340" w:line="253" w:lineRule="exact"/>
              <w:ind w:left="108"/>
              <w:textAlignment w:val="baseline"/>
              <w:rPr>
                <w:rFonts w:ascii="Arial" w:eastAsia="Arial" w:hAnsi="Arial" w:cs="Arial"/>
                <w:b/>
                <w:color w:val="000000"/>
              </w:rPr>
            </w:pPr>
            <w:r w:rsidRPr="008A15E0">
              <w:rPr>
                <w:rFonts w:ascii="Arial" w:eastAsia="Arial" w:hAnsi="Arial" w:cs="Arial"/>
                <w:b/>
                <w:color w:val="000000"/>
                <w:lang w:val="en-US"/>
              </w:rPr>
              <w:t>Purpose of the Post</w:t>
            </w:r>
          </w:p>
        </w:tc>
        <w:tc>
          <w:tcPr>
            <w:tcW w:w="8713" w:type="dxa"/>
          </w:tcPr>
          <w:p w:rsidR="00570263" w:rsidRPr="008A15E0" w:rsidRDefault="00515070" w:rsidP="00570263">
            <w:pPr>
              <w:spacing w:line="253" w:lineRule="exact"/>
              <w:ind w:right="396"/>
              <w:textAlignment w:val="baseline"/>
              <w:rPr>
                <w:rFonts w:ascii="Arial" w:eastAsia="Arial" w:hAnsi="Arial" w:cs="Arial"/>
                <w:color w:val="000000"/>
                <w:lang w:val="en-US"/>
              </w:rPr>
            </w:pPr>
            <w:r w:rsidRPr="008A15E0">
              <w:rPr>
                <w:rFonts w:ascii="Arial" w:eastAsia="Arial" w:hAnsi="Arial" w:cs="Arial"/>
                <w:color w:val="000000"/>
                <w:lang w:val="en-US"/>
              </w:rPr>
              <w:t>To assist and support the delivery of patient care under the supervision and direction of Radiography Service Manager or designate.</w:t>
            </w:r>
          </w:p>
          <w:p w:rsidR="00515070" w:rsidRPr="008A15E0" w:rsidRDefault="00515070" w:rsidP="001E5EC7">
            <w:pPr>
              <w:pStyle w:val="ListParagraph"/>
              <w:numPr>
                <w:ilvl w:val="0"/>
                <w:numId w:val="3"/>
              </w:numPr>
              <w:ind w:left="499" w:right="215" w:hanging="357"/>
              <w:textAlignment w:val="baseline"/>
              <w:rPr>
                <w:rFonts w:ascii="Arial" w:eastAsia="Arial" w:hAnsi="Arial" w:cs="Arial"/>
                <w:color w:val="000000"/>
              </w:rPr>
            </w:pPr>
            <w:r w:rsidRPr="008A15E0">
              <w:rPr>
                <w:rFonts w:ascii="Arial" w:eastAsia="Arial" w:hAnsi="Arial" w:cs="Arial"/>
                <w:color w:val="000000"/>
                <w:lang w:val="en-US"/>
              </w:rPr>
              <w:t>The primary role of the Radiography Assistant is to assist Sonographers, Radiographers &amp; Radiologists with the general day to day management of patient care and associated duties in the Radiology Department.</w:t>
            </w:r>
          </w:p>
          <w:p w:rsidR="00515070" w:rsidRPr="008A15E0" w:rsidRDefault="00515070" w:rsidP="001E5EC7">
            <w:pPr>
              <w:numPr>
                <w:ilvl w:val="0"/>
                <w:numId w:val="1"/>
              </w:numPr>
              <w:tabs>
                <w:tab w:val="clear" w:pos="360"/>
                <w:tab w:val="left" w:pos="864"/>
              </w:tabs>
              <w:spacing w:before="14" w:after="247"/>
              <w:ind w:left="499" w:right="215" w:hanging="357"/>
              <w:textAlignment w:val="baseline"/>
              <w:rPr>
                <w:rFonts w:ascii="Arial" w:eastAsia="Arial" w:hAnsi="Arial" w:cs="Arial"/>
                <w:color w:val="000000"/>
              </w:rPr>
            </w:pPr>
            <w:r w:rsidRPr="008A15E0">
              <w:rPr>
                <w:rFonts w:ascii="Arial" w:eastAsia="Arial" w:hAnsi="Arial" w:cs="Arial"/>
                <w:color w:val="000000"/>
                <w:lang w:val="en-US"/>
              </w:rPr>
              <w:t>To deliver a quality, safe, efficient and caring radiology and imaging service to patients under the supervision of the Radiography Service Manager or designate.</w:t>
            </w:r>
          </w:p>
        </w:tc>
      </w:tr>
      <w:tr w:rsidR="00515070" w:rsidRPr="008A15E0" w:rsidTr="00515070">
        <w:tc>
          <w:tcPr>
            <w:tcW w:w="2048" w:type="dxa"/>
          </w:tcPr>
          <w:p w:rsidR="00515070" w:rsidRPr="008A15E0" w:rsidRDefault="00515070" w:rsidP="00515070">
            <w:pPr>
              <w:spacing w:line="253" w:lineRule="exact"/>
              <w:ind w:left="144"/>
              <w:textAlignment w:val="baseline"/>
              <w:rPr>
                <w:rFonts w:ascii="Arial" w:eastAsia="Arial" w:hAnsi="Arial" w:cs="Arial"/>
                <w:b/>
                <w:color w:val="000000"/>
              </w:rPr>
            </w:pPr>
            <w:r w:rsidRPr="008A15E0">
              <w:rPr>
                <w:rFonts w:ascii="Arial" w:eastAsia="Arial" w:hAnsi="Arial" w:cs="Arial"/>
                <w:b/>
                <w:color w:val="000000"/>
                <w:lang w:val="en-US"/>
              </w:rPr>
              <w:lastRenderedPageBreak/>
              <w:t>Principal Duties and</w:t>
            </w:r>
          </w:p>
          <w:p w:rsidR="00515070" w:rsidRPr="008A15E0" w:rsidRDefault="00515070" w:rsidP="00515070">
            <w:pPr>
              <w:spacing w:before="2" w:after="779" w:line="253" w:lineRule="exact"/>
              <w:ind w:left="144"/>
              <w:textAlignment w:val="baseline"/>
              <w:rPr>
                <w:rFonts w:ascii="Arial" w:eastAsia="Arial" w:hAnsi="Arial" w:cs="Arial"/>
                <w:b/>
                <w:color w:val="000000"/>
              </w:rPr>
            </w:pPr>
            <w:r w:rsidRPr="008A15E0">
              <w:rPr>
                <w:rFonts w:ascii="Arial" w:eastAsia="Arial" w:hAnsi="Arial" w:cs="Arial"/>
                <w:b/>
                <w:color w:val="000000"/>
                <w:lang w:val="en-US"/>
              </w:rPr>
              <w:t>Responsibilities</w:t>
            </w:r>
          </w:p>
        </w:tc>
        <w:tc>
          <w:tcPr>
            <w:tcW w:w="8713" w:type="dxa"/>
          </w:tcPr>
          <w:p w:rsidR="00515070" w:rsidRPr="008A15E0" w:rsidRDefault="00515070" w:rsidP="00515070">
            <w:pPr>
              <w:spacing w:line="253" w:lineRule="exact"/>
              <w:ind w:left="72"/>
              <w:textAlignment w:val="baseline"/>
              <w:rPr>
                <w:rFonts w:ascii="Arial" w:eastAsia="Arial" w:hAnsi="Arial" w:cs="Arial"/>
                <w:color w:val="000000"/>
              </w:rPr>
            </w:pPr>
            <w:r w:rsidRPr="008A15E0">
              <w:rPr>
                <w:rFonts w:ascii="Arial" w:eastAsia="Arial" w:hAnsi="Arial" w:cs="Arial"/>
                <w:color w:val="000000"/>
                <w:lang w:val="en-US"/>
              </w:rPr>
              <w:t>The Radiography Assistant role involves:</w:t>
            </w:r>
          </w:p>
          <w:p w:rsidR="001E5EC7" w:rsidRPr="008A15E0" w:rsidRDefault="00515070" w:rsidP="001E5EC7">
            <w:pPr>
              <w:numPr>
                <w:ilvl w:val="0"/>
                <w:numId w:val="3"/>
              </w:numPr>
              <w:tabs>
                <w:tab w:val="left" w:pos="432"/>
                <w:tab w:val="left" w:pos="864"/>
              </w:tabs>
              <w:ind w:left="499" w:right="215" w:hanging="357"/>
              <w:textAlignment w:val="baseline"/>
              <w:rPr>
                <w:rFonts w:ascii="Arial" w:eastAsia="Arial" w:hAnsi="Arial" w:cs="Arial"/>
                <w:color w:val="000000"/>
              </w:rPr>
            </w:pPr>
            <w:r w:rsidRPr="008A15E0">
              <w:rPr>
                <w:rFonts w:ascii="Arial" w:eastAsia="Arial" w:hAnsi="Arial" w:cs="Arial"/>
                <w:color w:val="000000"/>
                <w:lang w:val="en-US"/>
              </w:rPr>
              <w:t>The duties outlined hereunder</w:t>
            </w:r>
          </w:p>
          <w:p w:rsidR="00515070" w:rsidRPr="008A15E0" w:rsidRDefault="00515070" w:rsidP="001E5EC7">
            <w:pPr>
              <w:numPr>
                <w:ilvl w:val="0"/>
                <w:numId w:val="3"/>
              </w:numPr>
              <w:tabs>
                <w:tab w:val="left" w:pos="432"/>
                <w:tab w:val="left" w:pos="864"/>
              </w:tabs>
              <w:ind w:left="499" w:right="215" w:hanging="357"/>
              <w:textAlignment w:val="baseline"/>
              <w:rPr>
                <w:rFonts w:ascii="Arial" w:eastAsia="Arial" w:hAnsi="Arial" w:cs="Arial"/>
                <w:color w:val="000000"/>
              </w:rPr>
            </w:pPr>
            <w:r w:rsidRPr="008A15E0">
              <w:rPr>
                <w:rFonts w:ascii="Arial" w:eastAsia="Arial" w:hAnsi="Arial" w:cs="Arial"/>
                <w:color w:val="000000"/>
                <w:spacing w:val="-2"/>
                <w:lang w:val="en-US"/>
              </w:rPr>
              <w:t xml:space="preserve">Any other duties that may be necessary in the </w:t>
            </w:r>
            <w:r w:rsidR="001E5EC7" w:rsidRPr="008A15E0">
              <w:rPr>
                <w:rFonts w:ascii="Arial" w:eastAsia="Arial" w:hAnsi="Arial" w:cs="Arial"/>
                <w:color w:val="000000"/>
                <w:spacing w:val="-2"/>
                <w:lang w:val="en-US"/>
              </w:rPr>
              <w:t xml:space="preserve">context of Radiology department </w:t>
            </w:r>
            <w:r w:rsidRPr="008A15E0">
              <w:rPr>
                <w:rFonts w:ascii="Arial" w:eastAsia="Arial" w:hAnsi="Arial" w:cs="Arial"/>
                <w:color w:val="000000"/>
                <w:spacing w:val="-2"/>
                <w:lang w:val="en-US"/>
              </w:rPr>
              <w:t>which may vary depending on the care setting.</w:t>
            </w:r>
          </w:p>
          <w:p w:rsidR="001E5EC7" w:rsidRPr="008A15E0" w:rsidRDefault="001E5EC7" w:rsidP="001E5EC7">
            <w:pPr>
              <w:tabs>
                <w:tab w:val="left" w:pos="432"/>
                <w:tab w:val="left" w:pos="864"/>
              </w:tabs>
              <w:ind w:left="499" w:right="215"/>
              <w:textAlignment w:val="baseline"/>
              <w:rPr>
                <w:rFonts w:ascii="Arial" w:eastAsia="Arial" w:hAnsi="Arial" w:cs="Arial"/>
                <w:color w:val="000000"/>
              </w:rPr>
            </w:pPr>
          </w:p>
          <w:p w:rsidR="00515070" w:rsidRPr="008A15E0" w:rsidRDefault="00515070" w:rsidP="00515070">
            <w:pPr>
              <w:tabs>
                <w:tab w:val="left" w:pos="360"/>
                <w:tab w:val="left" w:pos="864"/>
              </w:tabs>
              <w:spacing w:before="12" w:after="242" w:line="253" w:lineRule="exact"/>
              <w:ind w:right="1188"/>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The successful candidate will be part of an effect team dedicated to the delivery of high quality service to patients and must demonstrate a caring and responsible approach to duties carried out and will work under the guidance and supervision of radiographers. Duties will be according to the requirements of the specific work area and the day to day needs of the Department. Under the general direction and control of the Radiography Services Manager, the Radiography Assistant will be responsible for the following</w:t>
            </w:r>
            <w:r w:rsidR="00570263" w:rsidRPr="008A15E0">
              <w:rPr>
                <w:rFonts w:ascii="Arial" w:eastAsia="Arial" w:hAnsi="Arial" w:cs="Arial"/>
                <w:color w:val="000000"/>
                <w:spacing w:val="-2"/>
                <w:lang w:val="en-US"/>
              </w:rPr>
              <w:t>:</w:t>
            </w:r>
          </w:p>
          <w:p w:rsidR="00570263" w:rsidRPr="008A15E0" w:rsidRDefault="00570263" w:rsidP="00570263">
            <w:pPr>
              <w:spacing w:before="249" w:line="251" w:lineRule="exact"/>
              <w:ind w:left="106" w:right="34"/>
              <w:textAlignment w:val="baseline"/>
              <w:rPr>
                <w:rFonts w:ascii="Arial" w:eastAsia="Arial" w:hAnsi="Arial" w:cs="Arial"/>
                <w:b/>
                <w:color w:val="000000"/>
                <w:u w:val="single"/>
              </w:rPr>
            </w:pPr>
            <w:r w:rsidRPr="008A15E0">
              <w:rPr>
                <w:rFonts w:ascii="Arial" w:eastAsia="Arial" w:hAnsi="Arial" w:cs="Arial"/>
                <w:b/>
                <w:color w:val="000000"/>
                <w:u w:val="single"/>
                <w:lang w:val="en-US"/>
              </w:rPr>
              <w:t>Core Responsibilities</w:t>
            </w:r>
          </w:p>
          <w:p w:rsidR="00570263" w:rsidRPr="008A15E0" w:rsidRDefault="00570263" w:rsidP="00570263">
            <w:pPr>
              <w:spacing w:before="257" w:line="252" w:lineRule="exact"/>
              <w:ind w:left="106" w:right="34"/>
              <w:textAlignment w:val="baseline"/>
              <w:rPr>
                <w:rFonts w:ascii="Arial" w:eastAsia="Arial" w:hAnsi="Arial" w:cs="Arial"/>
                <w:i/>
                <w:color w:val="000000"/>
              </w:rPr>
            </w:pPr>
            <w:r w:rsidRPr="008A15E0">
              <w:rPr>
                <w:rFonts w:ascii="Arial" w:eastAsia="Arial" w:hAnsi="Arial" w:cs="Arial"/>
                <w:i/>
                <w:color w:val="000000"/>
                <w:lang w:val="en-US"/>
              </w:rPr>
              <w:t>The Radiography Assistant will:</w:t>
            </w:r>
          </w:p>
          <w:p w:rsidR="00570263" w:rsidRPr="008A15E0" w:rsidRDefault="00570263" w:rsidP="0060107B">
            <w:pPr>
              <w:numPr>
                <w:ilvl w:val="0"/>
                <w:numId w:val="3"/>
              </w:numPr>
              <w:tabs>
                <w:tab w:val="left" w:pos="360"/>
                <w:tab w:val="left" w:pos="466"/>
              </w:tabs>
              <w:spacing w:before="273"/>
              <w:ind w:left="499" w:right="215" w:hanging="357"/>
              <w:textAlignment w:val="baseline"/>
              <w:rPr>
                <w:rFonts w:ascii="Arial" w:eastAsia="Arial" w:hAnsi="Arial" w:cs="Arial"/>
                <w:color w:val="000000"/>
              </w:rPr>
            </w:pPr>
            <w:r w:rsidRPr="008A15E0">
              <w:rPr>
                <w:rFonts w:ascii="Arial" w:eastAsia="Arial" w:hAnsi="Arial" w:cs="Arial"/>
                <w:color w:val="000000"/>
                <w:lang w:val="en-US"/>
              </w:rPr>
              <w:t xml:space="preserve">Work with Radiography, medical and </w:t>
            </w:r>
            <w:r w:rsidR="007D5936" w:rsidRPr="008A15E0">
              <w:rPr>
                <w:rFonts w:ascii="Arial" w:eastAsia="Arial" w:hAnsi="Arial" w:cs="Arial"/>
                <w:color w:val="000000"/>
                <w:lang w:val="en-US"/>
              </w:rPr>
              <w:t>nursing</w:t>
            </w:r>
            <w:r w:rsidRPr="008A15E0">
              <w:rPr>
                <w:rFonts w:ascii="Arial" w:eastAsia="Arial" w:hAnsi="Arial" w:cs="Arial"/>
                <w:color w:val="000000"/>
                <w:lang w:val="en-US"/>
              </w:rPr>
              <w:t xml:space="preserve"> staff providing appropriate care to patients.</w:t>
            </w:r>
          </w:p>
          <w:p w:rsidR="00570263" w:rsidRPr="008A15E0" w:rsidRDefault="00570263" w:rsidP="0060107B">
            <w:pPr>
              <w:numPr>
                <w:ilvl w:val="0"/>
                <w:numId w:val="3"/>
              </w:numPr>
              <w:tabs>
                <w:tab w:val="left" w:pos="360"/>
                <w:tab w:val="left" w:pos="466"/>
              </w:tabs>
              <w:spacing w:before="14"/>
              <w:ind w:left="499" w:right="215" w:hanging="357"/>
              <w:textAlignment w:val="baseline"/>
              <w:rPr>
                <w:rFonts w:ascii="Arial" w:eastAsia="Arial" w:hAnsi="Arial" w:cs="Arial"/>
                <w:color w:val="000000"/>
              </w:rPr>
            </w:pPr>
            <w:r w:rsidRPr="008A15E0">
              <w:rPr>
                <w:rFonts w:ascii="Arial" w:eastAsia="Arial" w:hAnsi="Arial" w:cs="Arial"/>
                <w:color w:val="000000"/>
                <w:lang w:val="en-US"/>
              </w:rPr>
              <w:t>Respect and maintain the privacy, dignity and confidentiality of the patient in relation to all activities as per statutory requirements.</w:t>
            </w:r>
          </w:p>
          <w:p w:rsidR="00570263" w:rsidRPr="008A15E0" w:rsidRDefault="00570263" w:rsidP="0060107B">
            <w:pPr>
              <w:numPr>
                <w:ilvl w:val="0"/>
                <w:numId w:val="3"/>
              </w:numPr>
              <w:tabs>
                <w:tab w:val="left" w:pos="360"/>
                <w:tab w:val="left" w:pos="466"/>
              </w:tabs>
              <w:spacing w:before="20"/>
              <w:ind w:left="499" w:right="215" w:hanging="357"/>
              <w:textAlignment w:val="baseline"/>
              <w:rPr>
                <w:rFonts w:ascii="Arial" w:eastAsia="Arial" w:hAnsi="Arial" w:cs="Arial"/>
                <w:color w:val="000000"/>
              </w:rPr>
            </w:pPr>
            <w:r w:rsidRPr="008A15E0">
              <w:rPr>
                <w:rFonts w:ascii="Arial" w:eastAsia="Arial" w:hAnsi="Arial" w:cs="Arial"/>
                <w:color w:val="000000"/>
                <w:lang w:val="en-US"/>
              </w:rPr>
              <w:t>Ensuring patient transfers are made in a timely fashion from wards and other departments/area as directed by the radiographers.</w:t>
            </w:r>
          </w:p>
          <w:p w:rsidR="00570263" w:rsidRPr="008A15E0" w:rsidRDefault="00570263" w:rsidP="0060107B">
            <w:pPr>
              <w:numPr>
                <w:ilvl w:val="0"/>
                <w:numId w:val="3"/>
              </w:numPr>
              <w:tabs>
                <w:tab w:val="left" w:pos="360"/>
                <w:tab w:val="left" w:pos="466"/>
              </w:tabs>
              <w:spacing w:before="14"/>
              <w:ind w:left="499" w:right="215" w:hanging="357"/>
              <w:textAlignment w:val="baseline"/>
              <w:rPr>
                <w:rFonts w:ascii="Arial" w:eastAsia="Arial" w:hAnsi="Arial" w:cs="Arial"/>
                <w:color w:val="000000"/>
              </w:rPr>
            </w:pPr>
            <w:r w:rsidRPr="008A15E0">
              <w:rPr>
                <w:rFonts w:ascii="Arial" w:eastAsia="Arial" w:hAnsi="Arial" w:cs="Arial"/>
                <w:color w:val="000000"/>
                <w:lang w:val="en-US"/>
              </w:rPr>
              <w:t>Liaise with the portering &amp; ward staff to arrange appropriate patient transport for examinations.</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other staff with the transport, lifting, moving and positioning of patients within the department when necessary, in accordance with the Hospital Manual Handling Policy.</w:t>
            </w:r>
          </w:p>
          <w:p w:rsidR="00570263" w:rsidRPr="008A15E0" w:rsidRDefault="00570263" w:rsidP="0060107B">
            <w:pPr>
              <w:numPr>
                <w:ilvl w:val="0"/>
                <w:numId w:val="3"/>
              </w:numPr>
              <w:tabs>
                <w:tab w:val="left" w:pos="360"/>
                <w:tab w:val="left" w:pos="466"/>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Assisting in the transfer of patients from trolleys, beds and wheelchairs to imaging couch and back safely.</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Accompany and assist Radiology staff in the transfer of patients to other areas within the hospital/Primary Care Centre and outside the hospital/</w:t>
            </w:r>
            <w:r w:rsidR="007D5936" w:rsidRPr="008A15E0">
              <w:rPr>
                <w:rFonts w:ascii="Arial" w:eastAsia="Arial" w:hAnsi="Arial" w:cs="Arial"/>
                <w:color w:val="000000"/>
                <w:lang w:val="en-US"/>
              </w:rPr>
              <w:t>center</w:t>
            </w:r>
            <w:r w:rsidRPr="008A15E0">
              <w:rPr>
                <w:rFonts w:ascii="Arial" w:eastAsia="Arial" w:hAnsi="Arial" w:cs="Arial"/>
                <w:color w:val="000000"/>
                <w:lang w:val="en-US"/>
              </w:rPr>
              <w:t xml:space="preserve"> as required, including pushing and or pulling of beds, trolleys, wheelchairs and any other mobile equipment as directed by the Radiography Services Manager (RSM).</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Reposition patients in chairs and beds and ensure their comfort and safety.</w:t>
            </w:r>
          </w:p>
          <w:p w:rsidR="00570263" w:rsidRPr="008A15E0" w:rsidRDefault="00570263" w:rsidP="0060107B">
            <w:pPr>
              <w:numPr>
                <w:ilvl w:val="0"/>
                <w:numId w:val="3"/>
              </w:numPr>
              <w:tabs>
                <w:tab w:val="left" w:pos="360"/>
                <w:tab w:val="left" w:pos="466"/>
              </w:tabs>
              <w:spacing w:before="16"/>
              <w:ind w:left="499" w:right="215" w:hanging="357"/>
              <w:textAlignment w:val="baseline"/>
              <w:rPr>
                <w:rFonts w:ascii="Arial" w:eastAsia="Arial" w:hAnsi="Arial" w:cs="Arial"/>
                <w:b/>
                <w:color w:val="000000"/>
                <w:spacing w:val="-3"/>
              </w:rPr>
            </w:pPr>
            <w:r w:rsidRPr="008A15E0">
              <w:rPr>
                <w:rFonts w:ascii="Arial" w:eastAsia="Arial" w:hAnsi="Arial" w:cs="Arial"/>
                <w:color w:val="000000"/>
                <w:spacing w:val="-3"/>
                <w:lang w:val="en-US"/>
              </w:rPr>
              <w:t>Liaise with the Radiographer, regarding patient’s attendance in the department.</w:t>
            </w:r>
            <w:r w:rsidRPr="008A15E0">
              <w:rPr>
                <w:rFonts w:ascii="Arial" w:eastAsia="Arial" w:hAnsi="Arial" w:cs="Arial"/>
                <w:b/>
                <w:color w:val="000000"/>
                <w:spacing w:val="-3"/>
                <w:lang w:val="en-US"/>
              </w:rPr>
              <w:t xml:space="preserve"> </w:t>
            </w:r>
            <w:r w:rsidRPr="008A15E0">
              <w:rPr>
                <w:rFonts w:ascii="Arial" w:eastAsia="Arial" w:hAnsi="Arial" w:cs="Arial"/>
                <w:color w:val="000000"/>
                <w:spacing w:val="-3"/>
                <w:lang w:val="en-US"/>
              </w:rPr>
              <w:t>Inform the Radiographer or Nursing staff if any patient requires assistance. Observe patients and report any concerns back to the Radiographer.</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Assisting Radiographers in the preparation of patients for examinations.</w:t>
            </w:r>
          </w:p>
          <w:p w:rsidR="00570263" w:rsidRPr="008A15E0" w:rsidRDefault="00570263" w:rsidP="0060107B">
            <w:pPr>
              <w:numPr>
                <w:ilvl w:val="0"/>
                <w:numId w:val="3"/>
              </w:numPr>
              <w:tabs>
                <w:tab w:val="left" w:pos="360"/>
                <w:tab w:val="left" w:pos="466"/>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with the preparation of patients for imaging procedures/examinations - ensuring prep is delivered to wards or administered to patient as required/appropriate (i.e. ensuring full bladder prior to ultrasound pelvic scans, delivery of oral contrast to wards).</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Help and support patients prior to and after procedures/examinations and ensure patients comfort at all times pre and post examination where necessary (e.g. provision of blankets etc.).</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and monitor patients while they are taking preparations for examinations.</w:t>
            </w:r>
          </w:p>
          <w:p w:rsidR="00570263" w:rsidRPr="008A15E0" w:rsidRDefault="00570263" w:rsidP="0060107B">
            <w:pPr>
              <w:numPr>
                <w:ilvl w:val="0"/>
                <w:numId w:val="3"/>
              </w:numPr>
              <w:tabs>
                <w:tab w:val="left" w:pos="360"/>
                <w:tab w:val="left" w:pos="466"/>
              </w:tabs>
              <w:spacing w:before="14"/>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Escort patients into changing cubicles when required &amp; assist patients with dressing, undressing and putting on gowns as directed by the Radiographers.</w:t>
            </w:r>
          </w:p>
          <w:p w:rsidR="00570263" w:rsidRPr="008A15E0" w:rsidRDefault="00570263" w:rsidP="0060107B">
            <w:pPr>
              <w:numPr>
                <w:ilvl w:val="0"/>
                <w:numId w:val="3"/>
              </w:numPr>
              <w:tabs>
                <w:tab w:val="left" w:pos="360"/>
                <w:tab w:val="left" w:pos="466"/>
              </w:tabs>
              <w:spacing w:before="20"/>
              <w:ind w:left="499" w:right="215" w:hanging="357"/>
              <w:textAlignment w:val="baseline"/>
              <w:rPr>
                <w:rFonts w:ascii="Arial" w:eastAsia="Arial" w:hAnsi="Arial" w:cs="Arial"/>
                <w:color w:val="000000"/>
              </w:rPr>
            </w:pPr>
            <w:r w:rsidRPr="008A15E0">
              <w:rPr>
                <w:rFonts w:ascii="Arial" w:eastAsia="Arial" w:hAnsi="Arial" w:cs="Arial"/>
                <w:color w:val="000000"/>
                <w:lang w:val="en-US"/>
              </w:rPr>
              <w:t>Accompany and supervise infirm patients to the toilet. Remain and assist in patient toileting.</w:t>
            </w:r>
          </w:p>
          <w:p w:rsidR="00570263" w:rsidRPr="008A15E0" w:rsidRDefault="00570263" w:rsidP="0060107B">
            <w:pPr>
              <w:numPr>
                <w:ilvl w:val="0"/>
                <w:numId w:val="3"/>
              </w:numPr>
              <w:tabs>
                <w:tab w:val="left" w:pos="360"/>
                <w:tab w:val="left" w:pos="466"/>
              </w:tabs>
              <w:spacing w:before="16"/>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with patient hygiene needs (e.g. bedpans, sick bowls etc.)</w:t>
            </w:r>
          </w:p>
          <w:p w:rsidR="00570263" w:rsidRPr="008A15E0" w:rsidRDefault="00570263" w:rsidP="0060107B">
            <w:pPr>
              <w:numPr>
                <w:ilvl w:val="0"/>
                <w:numId w:val="3"/>
              </w:numPr>
              <w:tabs>
                <w:tab w:val="left" w:pos="360"/>
                <w:tab w:val="left" w:pos="466"/>
              </w:tabs>
              <w:spacing w:before="15"/>
              <w:ind w:left="499" w:right="215" w:hanging="357"/>
              <w:textAlignment w:val="baseline"/>
              <w:rPr>
                <w:rFonts w:ascii="Arial" w:eastAsia="Arial" w:hAnsi="Arial" w:cs="Arial"/>
                <w:color w:val="000000"/>
              </w:rPr>
            </w:pPr>
            <w:r w:rsidRPr="008A15E0">
              <w:rPr>
                <w:rFonts w:ascii="Arial" w:eastAsia="Arial" w:hAnsi="Arial" w:cs="Arial"/>
                <w:color w:val="000000"/>
                <w:lang w:val="en-US"/>
              </w:rPr>
              <w:t>Reassure patients in general waiting areas when examinations are delayed and give a reasonable estimate of when examination will be completed.</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Prepare and serve food / refreshments / beverages to patients as requested.</w:t>
            </w:r>
          </w:p>
          <w:p w:rsidR="00570263" w:rsidRPr="008A15E0" w:rsidRDefault="00570263" w:rsidP="0060107B">
            <w:pPr>
              <w:numPr>
                <w:ilvl w:val="0"/>
                <w:numId w:val="3"/>
              </w:numPr>
              <w:tabs>
                <w:tab w:val="left" w:pos="360"/>
                <w:tab w:val="left" w:pos="466"/>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with confused or agitated patients while in the department and remain with and monitor patients that require supervision.</w:t>
            </w:r>
          </w:p>
          <w:p w:rsidR="00570263" w:rsidRPr="008A15E0" w:rsidRDefault="00570263" w:rsidP="0060107B">
            <w:pPr>
              <w:numPr>
                <w:ilvl w:val="0"/>
                <w:numId w:val="3"/>
              </w:numPr>
              <w:tabs>
                <w:tab w:val="left" w:pos="360"/>
                <w:tab w:val="left" w:pos="466"/>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patients with walking as requested.</w:t>
            </w:r>
          </w:p>
          <w:p w:rsidR="00570263" w:rsidRPr="008A15E0" w:rsidRDefault="00570263" w:rsidP="0060107B">
            <w:pPr>
              <w:numPr>
                <w:ilvl w:val="0"/>
                <w:numId w:val="3"/>
              </w:numPr>
              <w:tabs>
                <w:tab w:val="left" w:pos="360"/>
                <w:tab w:val="left" w:pos="466"/>
              </w:tabs>
              <w:spacing w:before="12"/>
              <w:ind w:left="499" w:right="215" w:hanging="357"/>
              <w:textAlignment w:val="baseline"/>
              <w:rPr>
                <w:rFonts w:ascii="Arial" w:eastAsia="Arial" w:hAnsi="Arial" w:cs="Arial"/>
                <w:color w:val="000000"/>
                <w:spacing w:val="-2"/>
                <w:lang w:val="en-US"/>
              </w:rPr>
            </w:pPr>
            <w:r w:rsidRPr="008A15E0">
              <w:rPr>
                <w:rFonts w:ascii="Arial" w:eastAsia="Arial" w:hAnsi="Arial" w:cs="Arial"/>
                <w:color w:val="000000"/>
                <w:lang w:val="en-US"/>
              </w:rPr>
              <w:t>Be alert to patients with special needs and inform the Radiographer or Nursing staff if the patient requires assistance.</w:t>
            </w:r>
          </w:p>
          <w:p w:rsidR="00570263" w:rsidRPr="008A15E0" w:rsidRDefault="00570263" w:rsidP="0060107B">
            <w:pPr>
              <w:numPr>
                <w:ilvl w:val="0"/>
                <w:numId w:val="3"/>
              </w:numPr>
              <w:tabs>
                <w:tab w:val="left" w:pos="466"/>
              </w:tabs>
              <w:spacing w:before="12"/>
              <w:ind w:left="499" w:right="215" w:hanging="357"/>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Assist with monitoring patient’s children, if necessary, while procedures are being performed.</w:t>
            </w:r>
          </w:p>
          <w:p w:rsidR="00570263" w:rsidRPr="008A15E0" w:rsidRDefault="00570263" w:rsidP="0060107B">
            <w:pPr>
              <w:numPr>
                <w:ilvl w:val="0"/>
                <w:numId w:val="3"/>
              </w:numPr>
              <w:tabs>
                <w:tab w:val="left" w:pos="360"/>
                <w:tab w:val="left" w:pos="466"/>
              </w:tabs>
              <w:ind w:left="499" w:right="215" w:hanging="357"/>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Assist with emergency first aid as directed</w:t>
            </w:r>
          </w:p>
          <w:p w:rsidR="00570263" w:rsidRPr="008A15E0" w:rsidRDefault="00570263" w:rsidP="00570263">
            <w:pPr>
              <w:tabs>
                <w:tab w:val="left" w:pos="466"/>
              </w:tabs>
              <w:ind w:right="142"/>
              <w:textAlignment w:val="baseline"/>
              <w:rPr>
                <w:rFonts w:ascii="Arial" w:eastAsia="Arial" w:hAnsi="Arial" w:cs="Arial"/>
                <w:color w:val="000000"/>
                <w:spacing w:val="-2"/>
                <w:lang w:val="en-US"/>
              </w:rPr>
            </w:pPr>
          </w:p>
          <w:p w:rsidR="00570263" w:rsidRPr="008A15E0" w:rsidRDefault="00570263" w:rsidP="00570263">
            <w:pPr>
              <w:spacing w:before="253" w:line="251" w:lineRule="exact"/>
              <w:ind w:left="144"/>
              <w:textAlignment w:val="baseline"/>
              <w:rPr>
                <w:rFonts w:ascii="Arial" w:eastAsia="Arial" w:hAnsi="Arial" w:cs="Arial"/>
                <w:b/>
                <w:color w:val="000000"/>
                <w:spacing w:val="-3"/>
                <w:u w:val="single"/>
                <w:lang w:val="en-US"/>
              </w:rPr>
            </w:pPr>
            <w:r w:rsidRPr="008A15E0">
              <w:rPr>
                <w:rFonts w:ascii="Arial" w:eastAsia="Arial" w:hAnsi="Arial" w:cs="Arial"/>
                <w:b/>
                <w:color w:val="000000"/>
                <w:spacing w:val="-3"/>
                <w:u w:val="single"/>
                <w:lang w:val="en-US"/>
              </w:rPr>
              <w:t>General Duties</w:t>
            </w:r>
          </w:p>
          <w:p w:rsidR="00570263" w:rsidRPr="008A15E0" w:rsidRDefault="00570263" w:rsidP="00570263">
            <w:pPr>
              <w:tabs>
                <w:tab w:val="left" w:pos="360"/>
                <w:tab w:val="left" w:pos="504"/>
              </w:tabs>
              <w:ind w:left="499" w:right="215"/>
              <w:textAlignment w:val="baseline"/>
              <w:rPr>
                <w:rFonts w:ascii="Arial" w:eastAsia="Arial" w:hAnsi="Arial" w:cs="Arial"/>
                <w:color w:val="000000"/>
              </w:rPr>
            </w:pPr>
          </w:p>
          <w:p w:rsidR="00570263" w:rsidRPr="008A15E0" w:rsidRDefault="00570263" w:rsidP="0060107B">
            <w:pPr>
              <w:numPr>
                <w:ilvl w:val="0"/>
                <w:numId w:val="3"/>
              </w:numPr>
              <w:tabs>
                <w:tab w:val="left" w:pos="360"/>
                <w:tab w:val="left" w:pos="504"/>
              </w:tabs>
              <w:ind w:left="499" w:right="215" w:hanging="357"/>
              <w:textAlignment w:val="baseline"/>
              <w:rPr>
                <w:rFonts w:ascii="Arial" w:eastAsia="Arial" w:hAnsi="Arial" w:cs="Arial"/>
                <w:color w:val="000000"/>
              </w:rPr>
            </w:pPr>
            <w:r w:rsidRPr="008A15E0">
              <w:rPr>
                <w:rFonts w:ascii="Arial" w:eastAsia="Arial" w:hAnsi="Arial" w:cs="Arial"/>
                <w:color w:val="000000"/>
                <w:lang w:val="en-US"/>
              </w:rPr>
              <w:t>Work in any area within the Radiology Service, as may be required in agreement with the Radiography Services Manager.</w:t>
            </w:r>
          </w:p>
          <w:p w:rsidR="00570263" w:rsidRPr="008A15E0" w:rsidRDefault="00570263" w:rsidP="0060107B">
            <w:pPr>
              <w:numPr>
                <w:ilvl w:val="0"/>
                <w:numId w:val="3"/>
              </w:numPr>
              <w:tabs>
                <w:tab w:val="left" w:pos="360"/>
                <w:tab w:val="left" w:pos="504"/>
              </w:tabs>
              <w:spacing w:before="22"/>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All aspects of general housekeeping in the area of work - assist in maintaining order, cleanliness, tidiness and safety of procedure rooms and changing cubicles in accordance with hospital infection control and department guidelines.</w:t>
            </w:r>
          </w:p>
          <w:p w:rsidR="00570263" w:rsidRPr="008A15E0" w:rsidRDefault="00570263" w:rsidP="0060107B">
            <w:pPr>
              <w:numPr>
                <w:ilvl w:val="0"/>
                <w:numId w:val="3"/>
              </w:numPr>
              <w:tabs>
                <w:tab w:val="left" w:pos="360"/>
                <w:tab w:val="left" w:pos="504"/>
              </w:tabs>
              <w:spacing w:before="14"/>
              <w:ind w:left="499" w:right="215" w:hanging="357"/>
              <w:textAlignment w:val="baseline"/>
              <w:rPr>
                <w:rFonts w:ascii="Arial" w:eastAsia="Arial" w:hAnsi="Arial" w:cs="Arial"/>
                <w:color w:val="000000"/>
              </w:rPr>
            </w:pPr>
            <w:r w:rsidRPr="008A15E0">
              <w:rPr>
                <w:rFonts w:ascii="Arial" w:eastAsia="Arial" w:hAnsi="Arial" w:cs="Arial"/>
                <w:color w:val="000000"/>
                <w:lang w:val="en-US"/>
              </w:rPr>
              <w:t>Monitor and replenish stocks and consumables in the general x-ray rooms and other imaging areas on a daily basis as required.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To carry out any appropriate duties requested and clean up afterwards.</w:t>
            </w:r>
          </w:p>
          <w:p w:rsidR="00570263" w:rsidRPr="008A15E0" w:rsidRDefault="00570263" w:rsidP="0060107B">
            <w:pPr>
              <w:numPr>
                <w:ilvl w:val="0"/>
                <w:numId w:val="3"/>
              </w:numPr>
              <w:tabs>
                <w:tab w:val="left" w:pos="360"/>
                <w:tab w:val="left" w:pos="504"/>
              </w:tabs>
              <w:ind w:left="499" w:right="215" w:hanging="357"/>
              <w:textAlignment w:val="baseline"/>
              <w:rPr>
                <w:rFonts w:ascii="Arial" w:eastAsia="Arial" w:hAnsi="Arial" w:cs="Arial"/>
                <w:color w:val="000000"/>
              </w:rPr>
            </w:pPr>
            <w:r w:rsidRPr="008A15E0">
              <w:rPr>
                <w:rFonts w:ascii="Arial" w:eastAsia="Arial" w:hAnsi="Arial" w:cs="Arial"/>
                <w:color w:val="000000"/>
                <w:lang w:val="en-US"/>
              </w:rPr>
              <w:t>To assist where necessary certain administrative tasks as designated by the Radiographer, including using the telephone effectively and efficiently, observing department house style, dealing with queries when possible, passing on clear messages and locating appropriate personnel.</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Change linen/paper rolls on imaging tables, couches and trolleys.</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Change cubicle curtains as requested.</w:t>
            </w:r>
          </w:p>
          <w:p w:rsidR="00570263" w:rsidRPr="008A15E0" w:rsidRDefault="00570263" w:rsidP="0060107B">
            <w:pPr>
              <w:numPr>
                <w:ilvl w:val="0"/>
                <w:numId w:val="3"/>
              </w:numPr>
              <w:tabs>
                <w:tab w:val="left" w:pos="360"/>
                <w:tab w:val="left" w:pos="504"/>
              </w:tabs>
              <w:spacing w:before="12"/>
              <w:ind w:left="499" w:right="215" w:hanging="357"/>
              <w:textAlignment w:val="baseline"/>
              <w:rPr>
                <w:rFonts w:ascii="Arial" w:eastAsia="Arial" w:hAnsi="Arial" w:cs="Arial"/>
                <w:color w:val="000000"/>
              </w:rPr>
            </w:pPr>
            <w:r w:rsidRPr="008A15E0">
              <w:rPr>
                <w:rFonts w:ascii="Arial" w:eastAsia="Arial" w:hAnsi="Arial" w:cs="Arial"/>
                <w:color w:val="000000"/>
                <w:lang w:val="en-US"/>
              </w:rPr>
              <w:t>Ensure the correct laundry bags are used and the correct use of alginate bags.</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Assist with the disposal of clinical &amp; confidential waste.</w:t>
            </w:r>
          </w:p>
          <w:p w:rsidR="00570263" w:rsidRPr="008A15E0" w:rsidRDefault="00570263" w:rsidP="0060107B">
            <w:pPr>
              <w:numPr>
                <w:ilvl w:val="0"/>
                <w:numId w:val="3"/>
              </w:numPr>
              <w:tabs>
                <w:tab w:val="left" w:pos="360"/>
                <w:tab w:val="left" w:pos="504"/>
              </w:tabs>
              <w:spacing w:before="16"/>
              <w:ind w:left="499" w:right="215" w:hanging="357"/>
              <w:textAlignment w:val="baseline"/>
              <w:rPr>
                <w:rFonts w:ascii="Arial" w:eastAsia="Arial" w:hAnsi="Arial" w:cs="Arial"/>
                <w:color w:val="000000"/>
              </w:rPr>
            </w:pPr>
            <w:r w:rsidRPr="008A15E0">
              <w:rPr>
                <w:rFonts w:ascii="Arial" w:eastAsia="Arial" w:hAnsi="Arial" w:cs="Arial"/>
                <w:color w:val="000000"/>
                <w:lang w:val="en-US"/>
              </w:rPr>
              <w:t>Attend to spillages immediately to reduce the risk of accident.</w:t>
            </w:r>
          </w:p>
          <w:p w:rsidR="00570263" w:rsidRPr="008A15E0" w:rsidRDefault="00570263" w:rsidP="0060107B">
            <w:pPr>
              <w:numPr>
                <w:ilvl w:val="0"/>
                <w:numId w:val="3"/>
              </w:numPr>
              <w:tabs>
                <w:tab w:val="left" w:pos="360"/>
                <w:tab w:val="left" w:pos="504"/>
              </w:tabs>
              <w:spacing w:before="15"/>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with the cleaning and transfer of equipment and accessories within the department.</w:t>
            </w:r>
          </w:p>
          <w:p w:rsidR="00570263" w:rsidRPr="008A15E0" w:rsidRDefault="00570263" w:rsidP="0060107B">
            <w:pPr>
              <w:numPr>
                <w:ilvl w:val="0"/>
                <w:numId w:val="3"/>
              </w:numPr>
              <w:tabs>
                <w:tab w:val="left" w:pos="360"/>
                <w:tab w:val="left" w:pos="504"/>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Registered Professional in preparing patients for procedures and assisting where necessary during procedures ensuring the care and comfort of all patients i.e. provide appropriate information about the process, application of pressure and dressings post procedure, prepare dressing trolley area etc.</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Ensure adequate supply and rotation of stock on trolleys</w:t>
            </w:r>
          </w:p>
          <w:p w:rsidR="00570263" w:rsidRPr="008A15E0" w:rsidRDefault="00570263" w:rsidP="0060107B">
            <w:pPr>
              <w:numPr>
                <w:ilvl w:val="0"/>
                <w:numId w:val="3"/>
              </w:numPr>
              <w:tabs>
                <w:tab w:val="left" w:pos="360"/>
                <w:tab w:val="left" w:pos="504"/>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Maintain and update equipment register including clinical cleaning records i.e. trolleys, clinical rooms, ultrasound equipment etc.</w:t>
            </w:r>
          </w:p>
          <w:p w:rsidR="00570263" w:rsidRPr="008A15E0" w:rsidRDefault="00570263" w:rsidP="0060107B">
            <w:pPr>
              <w:numPr>
                <w:ilvl w:val="0"/>
                <w:numId w:val="3"/>
              </w:numPr>
              <w:tabs>
                <w:tab w:val="left" w:pos="360"/>
                <w:tab w:val="left" w:pos="504"/>
              </w:tabs>
              <w:spacing w:before="14"/>
              <w:ind w:left="499" w:right="215" w:hanging="357"/>
              <w:textAlignment w:val="baseline"/>
              <w:rPr>
                <w:rFonts w:ascii="Arial" w:eastAsia="Arial" w:hAnsi="Arial" w:cs="Arial"/>
                <w:color w:val="000000"/>
              </w:rPr>
            </w:pPr>
            <w:r w:rsidRPr="008A15E0">
              <w:rPr>
                <w:rFonts w:ascii="Arial" w:eastAsia="Arial" w:hAnsi="Arial" w:cs="Arial"/>
                <w:color w:val="000000"/>
                <w:lang w:val="en-US"/>
              </w:rPr>
              <w:t xml:space="preserve">Assist Radiographer in IR procedures </w:t>
            </w:r>
            <w:r w:rsidR="007D5936" w:rsidRPr="008A15E0">
              <w:rPr>
                <w:rFonts w:ascii="Arial" w:eastAsia="Arial" w:hAnsi="Arial" w:cs="Arial"/>
                <w:color w:val="000000"/>
                <w:lang w:val="en-US"/>
              </w:rPr>
              <w:t>i.e.</w:t>
            </w:r>
            <w:r w:rsidRPr="008A15E0">
              <w:rPr>
                <w:rFonts w:ascii="Arial" w:eastAsia="Arial" w:hAnsi="Arial" w:cs="Arial"/>
                <w:color w:val="000000"/>
                <w:lang w:val="en-US"/>
              </w:rPr>
              <w:t xml:space="preserve"> Triple ID check, set up aseptic trolley, open required instruments, decontaminate area following biopsy.</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Deliver and check specimens to laboratory/courier where applicable.</w:t>
            </w:r>
          </w:p>
          <w:p w:rsidR="00570263" w:rsidRPr="008A15E0" w:rsidRDefault="00570263" w:rsidP="0060107B">
            <w:pPr>
              <w:numPr>
                <w:ilvl w:val="0"/>
                <w:numId w:val="3"/>
              </w:numPr>
              <w:tabs>
                <w:tab w:val="left" w:pos="360"/>
                <w:tab w:val="left" w:pos="504"/>
              </w:tabs>
              <w:spacing w:before="15"/>
              <w:ind w:left="499" w:right="215" w:hanging="357"/>
              <w:textAlignment w:val="baseline"/>
              <w:rPr>
                <w:rFonts w:ascii="Arial" w:eastAsia="Arial" w:hAnsi="Arial" w:cs="Arial"/>
                <w:color w:val="000000"/>
              </w:rPr>
            </w:pPr>
            <w:r w:rsidRPr="008A15E0">
              <w:rPr>
                <w:rFonts w:ascii="Arial" w:eastAsia="Arial" w:hAnsi="Arial" w:cs="Arial"/>
                <w:color w:val="000000"/>
                <w:lang w:val="en-US"/>
              </w:rPr>
              <w:t>Assist patients with dressing and grooming in accordance with individual preference.</w:t>
            </w:r>
          </w:p>
          <w:p w:rsidR="00570263" w:rsidRPr="008A15E0" w:rsidRDefault="00570263" w:rsidP="0060107B">
            <w:pPr>
              <w:numPr>
                <w:ilvl w:val="0"/>
                <w:numId w:val="3"/>
              </w:numPr>
              <w:tabs>
                <w:tab w:val="left" w:pos="360"/>
                <w:tab w:val="left" w:pos="504"/>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Provide administration support within the Dept as required by the Radiography Manager or designate.</w:t>
            </w:r>
          </w:p>
          <w:p w:rsidR="00570263" w:rsidRPr="008A15E0" w:rsidRDefault="00570263" w:rsidP="0060107B">
            <w:pPr>
              <w:numPr>
                <w:ilvl w:val="0"/>
                <w:numId w:val="3"/>
              </w:numPr>
              <w:tabs>
                <w:tab w:val="left" w:pos="360"/>
                <w:tab w:val="left" w:pos="504"/>
              </w:tabs>
              <w:spacing w:before="14"/>
              <w:ind w:left="499" w:right="215" w:hanging="357"/>
              <w:textAlignment w:val="baseline"/>
              <w:rPr>
                <w:rFonts w:ascii="Arial" w:eastAsia="Arial" w:hAnsi="Arial" w:cs="Arial"/>
                <w:color w:val="000000"/>
                <w:spacing w:val="-2"/>
              </w:rPr>
            </w:pPr>
            <w:r w:rsidRPr="008A15E0">
              <w:rPr>
                <w:rFonts w:ascii="Arial" w:eastAsia="Arial" w:hAnsi="Arial" w:cs="Arial"/>
                <w:color w:val="000000"/>
                <w:spacing w:val="-2"/>
                <w:lang w:val="en-US"/>
              </w:rPr>
              <w:t>Contribute to the maintenance of updating patient/client documentation/electronic records.</w:t>
            </w:r>
          </w:p>
          <w:p w:rsidR="00570263" w:rsidRPr="008A15E0" w:rsidRDefault="00570263" w:rsidP="0060107B">
            <w:pPr>
              <w:numPr>
                <w:ilvl w:val="0"/>
                <w:numId w:val="3"/>
              </w:numPr>
              <w:tabs>
                <w:tab w:val="left" w:pos="360"/>
                <w:tab w:val="left" w:pos="504"/>
              </w:tabs>
              <w:spacing w:before="19"/>
              <w:ind w:left="499" w:right="215" w:hanging="357"/>
              <w:textAlignment w:val="baseline"/>
              <w:rPr>
                <w:rFonts w:ascii="Arial" w:eastAsia="Arial" w:hAnsi="Arial" w:cs="Arial"/>
                <w:color w:val="000000"/>
              </w:rPr>
            </w:pPr>
            <w:r w:rsidRPr="008A15E0">
              <w:rPr>
                <w:rFonts w:ascii="Arial" w:eastAsia="Arial" w:hAnsi="Arial" w:cs="Arial"/>
                <w:color w:val="000000"/>
                <w:lang w:val="en-US"/>
              </w:rPr>
              <w:t>Contribute to customer care by carrying out basic reception/phone cover as and when required.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Check hoist &amp; battery as required.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Attend in-service training/instruction as required.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To carry out any other duties relating to day-to-day operation as directed by the RSM, Deputy RSM/Clinical Specialist Radiographer or radiographer in the assigned area.</w:t>
            </w:r>
          </w:p>
          <w:p w:rsidR="00570263" w:rsidRPr="008A15E0" w:rsidRDefault="00570263" w:rsidP="0060107B">
            <w:pPr>
              <w:numPr>
                <w:ilvl w:val="0"/>
                <w:numId w:val="3"/>
              </w:numPr>
              <w:tabs>
                <w:tab w:val="left" w:pos="360"/>
                <w:tab w:val="left" w:pos="504"/>
              </w:tabs>
              <w:spacing w:before="14"/>
              <w:ind w:left="499" w:right="215" w:hanging="357"/>
              <w:textAlignment w:val="baseline"/>
              <w:rPr>
                <w:rFonts w:ascii="Arial" w:eastAsia="Arial" w:hAnsi="Arial" w:cs="Arial"/>
                <w:color w:val="000000"/>
              </w:rPr>
            </w:pPr>
            <w:r w:rsidRPr="008A15E0">
              <w:rPr>
                <w:rFonts w:ascii="Arial" w:eastAsia="Arial" w:hAnsi="Arial" w:cs="Arial"/>
                <w:color w:val="000000"/>
                <w:lang w:val="en-US"/>
              </w:rPr>
              <w:t>Attendance may be required in the event of the Major Incident Plan being activated.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Training will be given in use of oxygen cylinders and suction equipment.</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rPr>
            </w:pPr>
            <w:r w:rsidRPr="008A15E0">
              <w:rPr>
                <w:rFonts w:ascii="Arial" w:eastAsia="Arial" w:hAnsi="Arial" w:cs="Arial"/>
                <w:color w:val="000000"/>
                <w:lang w:val="en-US"/>
              </w:rPr>
              <w:t>Ensure oxygen cylinders are full and that used suction equipment is replaced.</w:t>
            </w:r>
          </w:p>
          <w:p w:rsidR="00570263" w:rsidRPr="008A15E0" w:rsidRDefault="00570263" w:rsidP="0060107B">
            <w:pPr>
              <w:numPr>
                <w:ilvl w:val="0"/>
                <w:numId w:val="3"/>
              </w:numPr>
              <w:tabs>
                <w:tab w:val="left" w:pos="360"/>
                <w:tab w:val="left" w:pos="504"/>
              </w:tabs>
              <w:spacing w:before="17"/>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Assist in the correct disposal of clinical and other waste.</w:t>
            </w:r>
          </w:p>
          <w:p w:rsidR="00570263" w:rsidRPr="008A15E0" w:rsidRDefault="00570263" w:rsidP="0060107B">
            <w:pPr>
              <w:numPr>
                <w:ilvl w:val="0"/>
                <w:numId w:val="3"/>
              </w:numPr>
              <w:tabs>
                <w:tab w:val="left" w:pos="360"/>
                <w:tab w:val="left" w:pos="504"/>
              </w:tabs>
              <w:spacing w:before="12"/>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lang w:val="en-US"/>
              </w:rPr>
              <w:t>Check sharps and bottle boxes and replace when required.</w:t>
            </w:r>
          </w:p>
          <w:p w:rsidR="00570263" w:rsidRPr="008A15E0" w:rsidRDefault="00570263" w:rsidP="0060107B">
            <w:pPr>
              <w:numPr>
                <w:ilvl w:val="0"/>
                <w:numId w:val="3"/>
              </w:numPr>
              <w:tabs>
                <w:tab w:val="left" w:pos="360"/>
                <w:tab w:val="left" w:pos="504"/>
              </w:tabs>
              <w:spacing w:before="12"/>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with the disposal of clinical waste and cleaning of Special Procedure trolleys and tables.</w:t>
            </w:r>
          </w:p>
          <w:p w:rsidR="00570263" w:rsidRPr="008A15E0" w:rsidRDefault="00570263" w:rsidP="00570263">
            <w:pPr>
              <w:tabs>
                <w:tab w:val="left" w:pos="504"/>
              </w:tabs>
              <w:spacing w:before="12"/>
              <w:ind w:right="215"/>
              <w:textAlignment w:val="baseline"/>
              <w:rPr>
                <w:rFonts w:ascii="Arial" w:eastAsia="Arial" w:hAnsi="Arial" w:cs="Arial"/>
                <w:color w:val="000000"/>
                <w:spacing w:val="-1"/>
              </w:rPr>
            </w:pPr>
          </w:p>
          <w:p w:rsidR="00570263" w:rsidRPr="008A15E0" w:rsidRDefault="00570263" w:rsidP="00570263">
            <w:pPr>
              <w:tabs>
                <w:tab w:val="left" w:pos="504"/>
              </w:tabs>
              <w:spacing w:before="12"/>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Specialised Radiology Duties</w:t>
            </w:r>
          </w:p>
          <w:p w:rsidR="00A165B9" w:rsidRPr="008A15E0" w:rsidRDefault="00A165B9" w:rsidP="00570263">
            <w:pPr>
              <w:tabs>
                <w:tab w:val="left" w:pos="504"/>
              </w:tabs>
              <w:spacing w:before="12"/>
              <w:ind w:right="215"/>
              <w:textAlignment w:val="baseline"/>
              <w:rPr>
                <w:rFonts w:ascii="Arial" w:eastAsia="Arial" w:hAnsi="Arial" w:cs="Arial"/>
                <w:b/>
                <w:color w:val="000000"/>
                <w:spacing w:val="-1"/>
                <w:u w:val="single"/>
              </w:rPr>
            </w:pPr>
          </w:p>
          <w:p w:rsidR="00570263"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and take part in audit and quality assurance programmes.</w:t>
            </w:r>
          </w:p>
          <w:p w:rsidR="00A165B9"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Undertake basic clerical duties on the Radiology Information System (RIS), to include organising patient attendances, scanning of relevant documentation and monitoring the worklist (training will be provided)</w:t>
            </w:r>
          </w:p>
          <w:p w:rsidR="00A165B9"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Assisting in the movement of mobile imaging equipment as required.</w:t>
            </w:r>
          </w:p>
          <w:p w:rsidR="00A165B9"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in the retrieval of previous images for patients to include duties as may be assigned by the PACS manager.</w:t>
            </w:r>
          </w:p>
          <w:p w:rsidR="00A165B9"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Take part in routine inspection of equipment and quality assurance procedures.</w:t>
            </w:r>
          </w:p>
          <w:p w:rsidR="00A165B9" w:rsidRPr="008A15E0" w:rsidRDefault="00A165B9" w:rsidP="00A165B9">
            <w:pPr>
              <w:pStyle w:val="ListParagraph"/>
              <w:numPr>
                <w:ilvl w:val="0"/>
                <w:numId w:val="3"/>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Read and observe Radiation Safety Procedures.</w:t>
            </w:r>
          </w:p>
          <w:p w:rsidR="00A165B9" w:rsidRPr="008A15E0" w:rsidRDefault="00A165B9" w:rsidP="00A165B9">
            <w:pPr>
              <w:tabs>
                <w:tab w:val="left" w:pos="504"/>
              </w:tabs>
              <w:ind w:right="215"/>
              <w:textAlignment w:val="baseline"/>
              <w:rPr>
                <w:rFonts w:ascii="Arial" w:eastAsia="Arial" w:hAnsi="Arial" w:cs="Arial"/>
                <w:color w:val="000000"/>
                <w:spacing w:val="-1"/>
              </w:rPr>
            </w:pPr>
          </w:p>
          <w:p w:rsidR="00A165B9" w:rsidRPr="008A15E0" w:rsidRDefault="00A165B9" w:rsidP="00A165B9">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Quality and Safety</w:t>
            </w:r>
          </w:p>
          <w:p w:rsidR="00A165B9" w:rsidRPr="008A15E0" w:rsidRDefault="00A165B9" w:rsidP="00A165B9">
            <w:pPr>
              <w:tabs>
                <w:tab w:val="left" w:pos="504"/>
              </w:tabs>
              <w:ind w:right="215"/>
              <w:textAlignment w:val="baseline"/>
              <w:rPr>
                <w:rFonts w:ascii="Arial" w:eastAsia="Arial" w:hAnsi="Arial" w:cs="Arial"/>
                <w:b/>
                <w:color w:val="000000"/>
                <w:spacing w:val="-1"/>
                <w:u w:val="single"/>
              </w:rPr>
            </w:pPr>
          </w:p>
          <w:p w:rsidR="00A165B9" w:rsidRPr="008A15E0" w:rsidRDefault="00A165B9" w:rsidP="00A165B9">
            <w:pPr>
              <w:tabs>
                <w:tab w:val="left" w:pos="504"/>
              </w:tabs>
              <w:ind w:right="215"/>
              <w:textAlignment w:val="baseline"/>
              <w:rPr>
                <w:rFonts w:ascii="Arial" w:eastAsia="Arial" w:hAnsi="Arial" w:cs="Arial"/>
                <w:color w:val="000000"/>
                <w:spacing w:val="-1"/>
              </w:rPr>
            </w:pPr>
            <w:r w:rsidRPr="008A15E0">
              <w:rPr>
                <w:rFonts w:ascii="Arial" w:eastAsia="Arial" w:hAnsi="Arial" w:cs="Arial"/>
                <w:i/>
                <w:color w:val="000000"/>
                <w:spacing w:val="-1"/>
              </w:rPr>
              <w:t>The Radiography Assistant will:</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Support the implementation and evaluation of quality standards and improvement initiatives.</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Work within own role, adhering to current legislation, policies and procedures protocols and guidelines.</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Undertake assigned duties under the direction of a Radiographer in such a way as to ensure that care is of a high standard.</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Report all complaints in accordance with service policy.</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Ensure all actions support the enhancement of a person-centred service and a person-centred culture within the team.</w:t>
            </w:r>
          </w:p>
          <w:p w:rsidR="00A165B9" w:rsidRPr="008A15E0" w:rsidRDefault="00A165B9" w:rsidP="00A165B9">
            <w:pPr>
              <w:pStyle w:val="ListParagraph"/>
              <w:numPr>
                <w:ilvl w:val="0"/>
                <w:numId w:val="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Co-operate with quality reviews / service evaluations and assists with the implementation of any necessary corrective action.</w:t>
            </w:r>
          </w:p>
          <w:p w:rsidR="00A165B9" w:rsidRPr="008A15E0" w:rsidRDefault="00A165B9" w:rsidP="00A165B9">
            <w:pPr>
              <w:tabs>
                <w:tab w:val="left" w:pos="504"/>
              </w:tabs>
              <w:ind w:right="215"/>
              <w:textAlignment w:val="baseline"/>
              <w:rPr>
                <w:rFonts w:ascii="Arial" w:eastAsia="Arial" w:hAnsi="Arial" w:cs="Arial"/>
                <w:color w:val="000000"/>
                <w:spacing w:val="-1"/>
              </w:rPr>
            </w:pPr>
          </w:p>
          <w:p w:rsidR="00A165B9" w:rsidRPr="008A15E0" w:rsidRDefault="00A165B9" w:rsidP="00A165B9">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Health &amp; Safety including Maintaining a Safe Environment (as applicable to the service/setting):</w:t>
            </w:r>
          </w:p>
          <w:p w:rsidR="00A165B9" w:rsidRPr="008A15E0" w:rsidRDefault="00A165B9" w:rsidP="00A165B9">
            <w:pPr>
              <w:tabs>
                <w:tab w:val="left" w:pos="504"/>
              </w:tabs>
              <w:ind w:right="215"/>
              <w:textAlignment w:val="baseline"/>
              <w:rPr>
                <w:rFonts w:ascii="Arial" w:eastAsia="Arial" w:hAnsi="Arial" w:cs="Arial"/>
                <w:b/>
                <w:color w:val="000000"/>
                <w:spacing w:val="-1"/>
                <w:u w:val="single"/>
              </w:rPr>
            </w:pPr>
          </w:p>
          <w:p w:rsidR="00A165B9" w:rsidRPr="008A15E0" w:rsidRDefault="00A165B9" w:rsidP="00A165B9">
            <w:pPr>
              <w:tabs>
                <w:tab w:val="left" w:pos="504"/>
              </w:tabs>
              <w:ind w:right="215"/>
              <w:textAlignment w:val="baseline"/>
              <w:rPr>
                <w:rFonts w:ascii="Arial" w:eastAsia="Arial" w:hAnsi="Arial" w:cs="Arial"/>
                <w:i/>
                <w:color w:val="000000"/>
                <w:spacing w:val="-1"/>
              </w:rPr>
            </w:pPr>
            <w:r w:rsidRPr="008A15E0">
              <w:rPr>
                <w:rFonts w:ascii="Arial" w:eastAsia="Arial" w:hAnsi="Arial" w:cs="Arial"/>
                <w:i/>
                <w:color w:val="000000"/>
                <w:spacing w:val="-1"/>
              </w:rPr>
              <w:t>The Radiography Assistant will:</w:t>
            </w:r>
          </w:p>
          <w:p w:rsidR="00A165B9" w:rsidRPr="008A15E0" w:rsidRDefault="00A165B9" w:rsidP="00A165B9">
            <w:pPr>
              <w:pStyle w:val="ListParagraph"/>
              <w:numPr>
                <w:ilvl w:val="0"/>
                <w:numId w:val="7"/>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In accordance with Health and Safety at Work policy, observe all rules relating to Health and Safety and Conduct at Work and to use any equipment provided in a safe and responsible manner.</w:t>
            </w:r>
          </w:p>
          <w:p w:rsidR="00A165B9" w:rsidRPr="008A15E0" w:rsidRDefault="00A165B9" w:rsidP="00A165B9">
            <w:pPr>
              <w:pStyle w:val="ListParagraph"/>
              <w:numPr>
                <w:ilvl w:val="0"/>
                <w:numId w:val="7"/>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Understand and adhere to all relevant HSE policies, guidelines and procedures, comply with health and safety, infection control and risk management procedures, comply with statutory obligations.</w:t>
            </w:r>
          </w:p>
          <w:p w:rsidR="00A165B9" w:rsidRPr="008A15E0" w:rsidRDefault="00084550" w:rsidP="00A165B9">
            <w:pPr>
              <w:pStyle w:val="ListParagraph"/>
              <w:numPr>
                <w:ilvl w:val="0"/>
                <w:numId w:val="7"/>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Report any accidents, near misses, incident or potential incident to the person in charge which may compromise the health and safety of patients / clients / residents, staff or visitors and take appropriate action including completion of near miss / incident forms.</w:t>
            </w:r>
          </w:p>
          <w:p w:rsidR="00084550" w:rsidRPr="008A15E0" w:rsidRDefault="00084550" w:rsidP="00A165B9">
            <w:pPr>
              <w:pStyle w:val="ListParagraph"/>
              <w:numPr>
                <w:ilvl w:val="0"/>
                <w:numId w:val="7"/>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Attend training courses as required. Only undertake any duty related to patient / client / resident care for which he / she is trained.</w:t>
            </w:r>
          </w:p>
          <w:p w:rsidR="00084550" w:rsidRPr="008A15E0" w:rsidRDefault="00084550" w:rsidP="00A165B9">
            <w:pPr>
              <w:pStyle w:val="ListParagraph"/>
              <w:numPr>
                <w:ilvl w:val="0"/>
                <w:numId w:val="7"/>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Maintain a strict code of personal and general hygiene in the workplace as per work schedules and existing policies and procedures.</w:t>
            </w:r>
          </w:p>
          <w:p w:rsidR="00084550" w:rsidRPr="008A15E0" w:rsidRDefault="00084550" w:rsidP="00084550">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Present to work wearing the agreed attire, footwear and identification, having regard to the highest standard of attire and personal hygiene. This includes not having possession of personal mobile phones while delivering patient care.</w:t>
            </w:r>
          </w:p>
          <w:p w:rsidR="00084550" w:rsidRPr="008A15E0" w:rsidRDefault="00084550" w:rsidP="00084550">
            <w:pPr>
              <w:pStyle w:val="ListParagraph"/>
              <w:numPr>
                <w:ilvl w:val="0"/>
                <w:numId w:val="9"/>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Conduct his / herself in a manner that ensures safe patient / client care</w:t>
            </w:r>
          </w:p>
          <w:p w:rsidR="0060107B" w:rsidRPr="008A15E0" w:rsidRDefault="00084550" w:rsidP="0060107B">
            <w:pPr>
              <w:pStyle w:val="ListParagraph"/>
              <w:numPr>
                <w:ilvl w:val="0"/>
                <w:numId w:val="9"/>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Participates</w:t>
            </w:r>
            <w:r w:rsidR="0060107B" w:rsidRPr="008A15E0">
              <w:rPr>
                <w:rFonts w:ascii="Arial" w:eastAsia="Arial" w:hAnsi="Arial" w:cs="Arial"/>
                <w:color w:val="000000"/>
                <w:spacing w:val="-1"/>
              </w:rPr>
              <w:t xml:space="preserve"> in maintaining a safe environment for patients, visitors and staff by ensuring vigilance in identifying potential hazards and by taking the necessary steps to remove such hazards.</w:t>
            </w:r>
            <w:r w:rsidR="0060107B" w:rsidRPr="008A15E0">
              <w:rPr>
                <w:rFonts w:ascii="Arial" w:eastAsia="Arial" w:hAnsi="Arial" w:cs="Arial"/>
                <w:color w:val="000000"/>
                <w:spacing w:val="-1"/>
              </w:rPr>
              <w:br/>
              <w:t>These steps will include:</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Report broke or unsafe items that need repair and take them out of circulation as required.</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Move, or assist in moving, equipment and/or furniture as necessary.</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Attending to the hygiene (disinfecting and cleaning) of equipment such as beds, patient chairs or other clinic equipment.</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Be responsible for the appropriate storage and infection prevention of patient equipment.</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Returning trays and equipment to proper storage areas.</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Cleaning Task relate only to the cleaning of equipment that is attached to the patient directly, to ensure that the environment is safely maintained and spillages should be made safe.</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Be aware of fire risks, and minimise same where possible. Be aware of fire exits, keep free from obstructions, attend mandatory fire training and participate in fire drills.</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Escort / transport patients within or outside the hospital when necessary.</w:t>
            </w:r>
          </w:p>
          <w:p w:rsidR="0060107B" w:rsidRPr="008A15E0" w:rsidRDefault="0060107B" w:rsidP="0060107B">
            <w:pPr>
              <w:pStyle w:val="ListParagraph"/>
              <w:numPr>
                <w:ilvl w:val="0"/>
                <w:numId w:val="8"/>
              </w:numPr>
              <w:tabs>
                <w:tab w:val="left" w:pos="504"/>
              </w:tabs>
              <w:ind w:left="924"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patients with impaired mobility or additional mobility needs.</w:t>
            </w:r>
          </w:p>
          <w:p w:rsidR="0060107B" w:rsidRPr="008A15E0" w:rsidRDefault="0060107B" w:rsidP="0060107B">
            <w:pPr>
              <w:tabs>
                <w:tab w:val="left" w:pos="504"/>
              </w:tabs>
              <w:ind w:right="215"/>
              <w:textAlignment w:val="baseline"/>
              <w:rPr>
                <w:rFonts w:ascii="Arial" w:eastAsia="Arial" w:hAnsi="Arial" w:cs="Arial"/>
                <w:color w:val="000000"/>
                <w:spacing w:val="-1"/>
              </w:rPr>
            </w:pPr>
          </w:p>
          <w:p w:rsidR="0060107B" w:rsidRPr="008A15E0" w:rsidRDefault="0060107B" w:rsidP="0060107B">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General X-ray (Section adapted based on service/setting for relevant modalities)</w:t>
            </w:r>
          </w:p>
          <w:p w:rsidR="0060107B" w:rsidRPr="008A15E0" w:rsidRDefault="0060107B" w:rsidP="0060107B">
            <w:pPr>
              <w:tabs>
                <w:tab w:val="left" w:pos="504"/>
              </w:tabs>
              <w:ind w:right="215"/>
              <w:textAlignment w:val="baseline"/>
              <w:rPr>
                <w:rFonts w:ascii="Arial" w:eastAsia="Arial" w:hAnsi="Arial" w:cs="Arial"/>
                <w:b/>
                <w:color w:val="000000"/>
                <w:spacing w:val="-1"/>
                <w:u w:val="single"/>
              </w:rPr>
            </w:pP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Assist the radiology staff with preparing the rooms each morning and afternoon. This includes changing the linen each morning, afternoon and evening or after infectious cases.</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Clean all the x-ray equipment daily in line with hospital infection control guidelines. This includes x-ray table, erect bucky and console area.</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Assist radiology staff in cleaning x-ray room and equipment after infectious case.</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Participate in cleaning schedule appropriate to the area for patient related equipment e.g. drip stands, suction, sponges, hoist etc.</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Ensure each room is stoked with gloves, gowns, blankets, sheets, vomit bowls etc.</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 xml:space="preserve">Check suction </w:t>
            </w:r>
            <w:r w:rsidR="007D5936" w:rsidRPr="008A15E0">
              <w:rPr>
                <w:rFonts w:ascii="Arial" w:eastAsia="Arial" w:hAnsi="Arial" w:cs="Arial"/>
                <w:color w:val="000000"/>
                <w:spacing w:val="-1"/>
              </w:rPr>
              <w:t>&amp; oxygen</w:t>
            </w:r>
            <w:r w:rsidRPr="008A15E0">
              <w:rPr>
                <w:rFonts w:ascii="Arial" w:eastAsia="Arial" w:hAnsi="Arial" w:cs="Arial"/>
                <w:color w:val="000000"/>
                <w:spacing w:val="-1"/>
              </w:rPr>
              <w:t xml:space="preserve"> points are functioning and ready for use each day. Ensure pocket mask in each room.</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Clean lead aprons and thyroid shields when required.</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Clean CR &amp; DR cassettes.</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Calling Patients in for their examination &amp; helping them to undress if necessary.</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Assist radiographers/nurses with cleaning and tidying room after each patient when required.</w:t>
            </w:r>
          </w:p>
          <w:p w:rsidR="0060107B" w:rsidRPr="008A15E0" w:rsidRDefault="0060107B" w:rsidP="0060107B">
            <w:pPr>
              <w:pStyle w:val="ListParagraph"/>
              <w:numPr>
                <w:ilvl w:val="0"/>
                <w:numId w:val="11"/>
              </w:numPr>
              <w:tabs>
                <w:tab w:val="left" w:pos="504"/>
              </w:tabs>
              <w:ind w:left="499" w:right="215" w:hanging="357"/>
              <w:textAlignment w:val="baseline"/>
              <w:rPr>
                <w:rFonts w:ascii="Arial" w:eastAsia="Arial" w:hAnsi="Arial" w:cs="Arial"/>
                <w:b/>
                <w:color w:val="000000"/>
                <w:spacing w:val="-1"/>
                <w:u w:val="single"/>
              </w:rPr>
            </w:pPr>
            <w:r w:rsidRPr="008A15E0">
              <w:rPr>
                <w:rFonts w:ascii="Arial" w:eastAsia="Arial" w:hAnsi="Arial" w:cs="Arial"/>
                <w:color w:val="000000"/>
                <w:spacing w:val="-1"/>
              </w:rPr>
              <w:t>Assist radiographer with patient during examination if required.</w:t>
            </w:r>
          </w:p>
          <w:p w:rsidR="0060107B" w:rsidRPr="008A15E0" w:rsidRDefault="0060107B" w:rsidP="0060107B">
            <w:pPr>
              <w:tabs>
                <w:tab w:val="left" w:pos="504"/>
              </w:tabs>
              <w:ind w:right="215"/>
              <w:textAlignment w:val="baseline"/>
              <w:rPr>
                <w:rFonts w:ascii="Arial" w:eastAsia="Arial" w:hAnsi="Arial" w:cs="Arial"/>
                <w:b/>
                <w:color w:val="000000"/>
                <w:spacing w:val="-1"/>
                <w:u w:val="single"/>
              </w:rPr>
            </w:pPr>
          </w:p>
          <w:p w:rsidR="0060107B" w:rsidRPr="008A15E0" w:rsidRDefault="0060107B" w:rsidP="0060107B">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CT</w:t>
            </w:r>
          </w:p>
          <w:p w:rsidR="0060107B" w:rsidRPr="008A15E0" w:rsidRDefault="0060107B" w:rsidP="0060107B">
            <w:pPr>
              <w:tabs>
                <w:tab w:val="left" w:pos="504"/>
              </w:tabs>
              <w:ind w:right="215"/>
              <w:textAlignment w:val="baseline"/>
              <w:rPr>
                <w:rFonts w:ascii="Arial" w:eastAsia="Arial" w:hAnsi="Arial" w:cs="Arial"/>
                <w:b/>
                <w:color w:val="000000"/>
                <w:spacing w:val="-1"/>
                <w:u w:val="single"/>
              </w:rPr>
            </w:pPr>
          </w:p>
          <w:p w:rsidR="0060107B" w:rsidRPr="008A15E0" w:rsidRDefault="004D0D1D" w:rsidP="0060107B">
            <w:pPr>
              <w:pStyle w:val="ListParagraph"/>
              <w:numPr>
                <w:ilvl w:val="0"/>
                <w:numId w:val="12"/>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Prepare oral contrast each morning and afternoon, or when required by CT radiographers.</w:t>
            </w:r>
          </w:p>
          <w:p w:rsidR="004D0D1D" w:rsidRPr="008A15E0" w:rsidRDefault="004D0D1D" w:rsidP="0060107B">
            <w:pPr>
              <w:pStyle w:val="ListParagraph"/>
              <w:numPr>
                <w:ilvl w:val="0"/>
                <w:numId w:val="12"/>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Take oral contrast to ward for In-patients as directed by CT radiographers.</w:t>
            </w:r>
          </w:p>
          <w:p w:rsidR="004D0D1D" w:rsidRPr="008A15E0" w:rsidRDefault="004D0D1D" w:rsidP="0060107B">
            <w:pPr>
              <w:pStyle w:val="ListParagraph"/>
              <w:numPr>
                <w:ilvl w:val="0"/>
                <w:numId w:val="12"/>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Clean CT scanner and patient equipment at end of working day.</w:t>
            </w:r>
          </w:p>
          <w:p w:rsidR="004D0D1D" w:rsidRPr="008A15E0" w:rsidRDefault="004D0D1D" w:rsidP="004D0D1D">
            <w:pPr>
              <w:pStyle w:val="ListParagraph"/>
              <w:tabs>
                <w:tab w:val="left" w:pos="504"/>
              </w:tabs>
              <w:ind w:left="499" w:right="215"/>
              <w:textAlignment w:val="baseline"/>
              <w:rPr>
                <w:rFonts w:ascii="Arial" w:eastAsia="Arial" w:hAnsi="Arial" w:cs="Arial"/>
                <w:color w:val="000000"/>
                <w:spacing w:val="-1"/>
              </w:rPr>
            </w:pPr>
            <w:r w:rsidRPr="008A15E0">
              <w:rPr>
                <w:rFonts w:ascii="Arial" w:eastAsia="Arial" w:hAnsi="Arial" w:cs="Arial"/>
                <w:color w:val="000000"/>
                <w:spacing w:val="-1"/>
              </w:rPr>
              <w:t>This includes:</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CT table top, Gantry &amp; pump injector</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Drip stand</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Assist with restocking when required</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Check laundry stores in inpatient waiting area cupboards</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Change laundry basket in scan room when needed</w:t>
            </w:r>
          </w:p>
          <w:p w:rsidR="004D0D1D" w:rsidRPr="008A15E0" w:rsidRDefault="004D0D1D" w:rsidP="004D0D1D">
            <w:pPr>
              <w:pStyle w:val="ListParagraph"/>
              <w:numPr>
                <w:ilvl w:val="0"/>
                <w:numId w:val="13"/>
              </w:num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Replace sharps bin / yellow bags as required.</w:t>
            </w:r>
          </w:p>
          <w:p w:rsidR="004D0D1D" w:rsidRPr="008A15E0" w:rsidRDefault="004D0D1D" w:rsidP="004D0D1D">
            <w:pPr>
              <w:pStyle w:val="ListParagraph"/>
              <w:numPr>
                <w:ilvl w:val="0"/>
                <w:numId w:val="14"/>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staff with patient transfers when required. This may include use of hoist.</w:t>
            </w:r>
          </w:p>
          <w:p w:rsidR="004D0D1D" w:rsidRPr="008A15E0" w:rsidRDefault="004D0D1D" w:rsidP="004D0D1D">
            <w:pPr>
              <w:pStyle w:val="ListParagraph"/>
              <w:numPr>
                <w:ilvl w:val="0"/>
                <w:numId w:val="14"/>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radiographers with cleaning of room after infectious case.</w:t>
            </w:r>
          </w:p>
          <w:p w:rsidR="004D0D1D" w:rsidRPr="008A15E0" w:rsidRDefault="004D0D1D" w:rsidP="004D0D1D">
            <w:pPr>
              <w:pStyle w:val="ListParagraph"/>
              <w:numPr>
                <w:ilvl w:val="0"/>
                <w:numId w:val="14"/>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radiographers with pre-screening questionnaires.</w:t>
            </w:r>
          </w:p>
          <w:p w:rsidR="004D0D1D" w:rsidRPr="008A15E0" w:rsidRDefault="004D0D1D" w:rsidP="004D0D1D">
            <w:pPr>
              <w:tabs>
                <w:tab w:val="left" w:pos="504"/>
              </w:tabs>
              <w:ind w:right="215"/>
              <w:textAlignment w:val="baseline"/>
              <w:rPr>
                <w:rFonts w:ascii="Arial" w:eastAsia="Arial" w:hAnsi="Arial" w:cs="Arial"/>
                <w:color w:val="000000"/>
                <w:spacing w:val="-1"/>
              </w:rPr>
            </w:pPr>
          </w:p>
          <w:p w:rsidR="004D0D1D" w:rsidRPr="008A15E0" w:rsidRDefault="004D0D1D" w:rsidP="004D0D1D">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Ultrasound</w:t>
            </w:r>
          </w:p>
          <w:p w:rsidR="004D0D1D" w:rsidRPr="008A15E0" w:rsidRDefault="004D0D1D" w:rsidP="004D0D1D">
            <w:pPr>
              <w:tabs>
                <w:tab w:val="left" w:pos="504"/>
              </w:tabs>
              <w:ind w:right="215"/>
              <w:textAlignment w:val="baseline"/>
              <w:rPr>
                <w:rFonts w:ascii="Arial" w:eastAsia="Arial" w:hAnsi="Arial" w:cs="Arial"/>
                <w:color w:val="000000"/>
                <w:spacing w:val="-1"/>
              </w:rPr>
            </w:pP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Chaperoning and assisting the Radiographer/Radiologist during Ultrasound scans.</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Ensuring patient is arrived on RIS system.</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Ensure gel bottles are replenished.</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Clean ultrasound couches.</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patients on and off couches when required.</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staff when patients require hoist transfer.</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Stock couch rolls.</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Ensure PC and workstations are clean.</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Clean probes if required. This will include high level disinfection training.</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radiographers with cleaning of scan room after infectious patient.</w:t>
            </w:r>
          </w:p>
          <w:p w:rsidR="004D0D1D" w:rsidRPr="008A15E0" w:rsidRDefault="004D0D1D" w:rsidP="004D0D1D">
            <w:pPr>
              <w:pStyle w:val="ListParagraph"/>
              <w:numPr>
                <w:ilvl w:val="0"/>
                <w:numId w:val="15"/>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with scheduling and cancelling of lists as services needs required.</w:t>
            </w:r>
          </w:p>
          <w:p w:rsidR="004D0D1D" w:rsidRPr="008A15E0" w:rsidRDefault="004D0D1D" w:rsidP="004D0D1D">
            <w:pPr>
              <w:tabs>
                <w:tab w:val="left" w:pos="504"/>
              </w:tabs>
              <w:ind w:right="215"/>
              <w:textAlignment w:val="baseline"/>
              <w:rPr>
                <w:rFonts w:ascii="Arial" w:eastAsia="Arial" w:hAnsi="Arial" w:cs="Arial"/>
                <w:color w:val="000000"/>
                <w:spacing w:val="-1"/>
              </w:rPr>
            </w:pPr>
          </w:p>
          <w:p w:rsidR="004D0D1D" w:rsidRPr="008A15E0" w:rsidRDefault="004D0D1D" w:rsidP="004D0D1D">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MRI</w:t>
            </w:r>
          </w:p>
          <w:p w:rsidR="004D0D1D" w:rsidRPr="008A15E0" w:rsidRDefault="004D0D1D" w:rsidP="004D0D1D">
            <w:pPr>
              <w:tabs>
                <w:tab w:val="left" w:pos="504"/>
              </w:tabs>
              <w:ind w:right="215"/>
              <w:textAlignment w:val="baseline"/>
              <w:rPr>
                <w:rFonts w:ascii="Arial" w:eastAsia="Arial" w:hAnsi="Arial" w:cs="Arial"/>
                <w:color w:val="000000"/>
                <w:spacing w:val="-1"/>
              </w:rPr>
            </w:pPr>
          </w:p>
          <w:p w:rsidR="004D0D1D" w:rsidRPr="008A15E0" w:rsidRDefault="004D0D1D" w:rsidP="004D0D1D">
            <w:pPr>
              <w:pStyle w:val="ListParagraph"/>
              <w:numPr>
                <w:ilvl w:val="0"/>
                <w:numId w:val="1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in restocking and cleaning in MRI as directed by the MRI CSR.</w:t>
            </w:r>
          </w:p>
          <w:p w:rsidR="004D0D1D" w:rsidRPr="008A15E0" w:rsidRDefault="004D0D1D" w:rsidP="004D0D1D">
            <w:pPr>
              <w:pStyle w:val="ListParagraph"/>
              <w:numPr>
                <w:ilvl w:val="0"/>
                <w:numId w:val="1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Full MRI safety training will be given before working in MRI.</w:t>
            </w:r>
          </w:p>
          <w:p w:rsidR="004D0D1D" w:rsidRPr="008A15E0" w:rsidRDefault="004D0D1D" w:rsidP="004D0D1D">
            <w:pPr>
              <w:pStyle w:val="ListParagraph"/>
              <w:numPr>
                <w:ilvl w:val="0"/>
                <w:numId w:val="1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staff with patient transfers when required.</w:t>
            </w:r>
          </w:p>
          <w:p w:rsidR="004D0D1D" w:rsidRPr="008A15E0" w:rsidRDefault="004D0D1D" w:rsidP="004D0D1D">
            <w:pPr>
              <w:pStyle w:val="ListParagraph"/>
              <w:numPr>
                <w:ilvl w:val="0"/>
                <w:numId w:val="1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radiographers with pre-screening of questionnaires.</w:t>
            </w:r>
          </w:p>
          <w:p w:rsidR="004D0D1D" w:rsidRPr="008A15E0" w:rsidRDefault="004D0D1D" w:rsidP="004D0D1D">
            <w:pPr>
              <w:pStyle w:val="ListParagraph"/>
              <w:numPr>
                <w:ilvl w:val="0"/>
                <w:numId w:val="16"/>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Assist with changing and care of coils.</w:t>
            </w:r>
          </w:p>
          <w:p w:rsidR="004D0D1D" w:rsidRPr="008A15E0" w:rsidRDefault="004D0D1D" w:rsidP="004D0D1D">
            <w:pPr>
              <w:tabs>
                <w:tab w:val="left" w:pos="504"/>
              </w:tabs>
              <w:ind w:right="215"/>
              <w:textAlignment w:val="baseline"/>
              <w:rPr>
                <w:rFonts w:ascii="Arial" w:eastAsia="Arial" w:hAnsi="Arial" w:cs="Arial"/>
                <w:color w:val="000000"/>
                <w:spacing w:val="-1"/>
              </w:rPr>
            </w:pPr>
          </w:p>
          <w:p w:rsidR="004D0D1D" w:rsidRPr="008A15E0" w:rsidRDefault="004D0D1D" w:rsidP="004D0D1D">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Education</w:t>
            </w:r>
            <w:r w:rsidR="004A09F4" w:rsidRPr="008A15E0">
              <w:rPr>
                <w:rFonts w:ascii="Arial" w:eastAsia="Arial" w:hAnsi="Arial" w:cs="Arial"/>
                <w:b/>
                <w:color w:val="000000"/>
                <w:spacing w:val="-1"/>
                <w:u w:val="single"/>
              </w:rPr>
              <w:t xml:space="preserve"> and Training</w:t>
            </w:r>
          </w:p>
          <w:p w:rsidR="004A09F4" w:rsidRPr="008A15E0" w:rsidRDefault="004A09F4" w:rsidP="004D0D1D">
            <w:pPr>
              <w:tabs>
                <w:tab w:val="left" w:pos="504"/>
              </w:tabs>
              <w:ind w:right="215"/>
              <w:textAlignment w:val="baseline"/>
              <w:rPr>
                <w:rFonts w:ascii="Arial" w:eastAsia="Arial" w:hAnsi="Arial" w:cs="Arial"/>
                <w:i/>
                <w:color w:val="000000"/>
                <w:spacing w:val="-1"/>
              </w:rPr>
            </w:pPr>
            <w:r w:rsidRPr="008A15E0">
              <w:rPr>
                <w:rFonts w:ascii="Arial" w:eastAsia="Arial" w:hAnsi="Arial" w:cs="Arial"/>
                <w:i/>
                <w:color w:val="000000"/>
                <w:spacing w:val="-1"/>
              </w:rPr>
              <w:t>The Radiography Assistant will:</w:t>
            </w:r>
          </w:p>
          <w:p w:rsidR="004A09F4" w:rsidRPr="008A15E0" w:rsidRDefault="004A09F4" w:rsidP="004A09F4">
            <w:pPr>
              <w:pStyle w:val="ListParagraph"/>
              <w:numPr>
                <w:ilvl w:val="0"/>
                <w:numId w:val="17"/>
              </w:numPr>
              <w:tabs>
                <w:tab w:val="left" w:pos="504"/>
              </w:tabs>
              <w:ind w:left="499" w:right="215" w:hanging="357"/>
              <w:textAlignment w:val="baseline"/>
              <w:rPr>
                <w:rFonts w:ascii="Arial" w:eastAsia="Arial" w:hAnsi="Arial" w:cs="Arial"/>
                <w:i/>
                <w:color w:val="000000"/>
                <w:spacing w:val="-1"/>
              </w:rPr>
            </w:pPr>
            <w:r w:rsidRPr="008A15E0">
              <w:rPr>
                <w:rFonts w:ascii="Arial" w:eastAsia="Arial" w:hAnsi="Arial" w:cs="Arial"/>
                <w:color w:val="000000"/>
                <w:spacing w:val="-1"/>
              </w:rPr>
              <w:t>Attend induction and mandatory in-service education</w:t>
            </w:r>
          </w:p>
          <w:p w:rsidR="004A09F4" w:rsidRPr="008A15E0" w:rsidRDefault="004A09F4" w:rsidP="004A09F4">
            <w:pPr>
              <w:pStyle w:val="ListParagraph"/>
              <w:numPr>
                <w:ilvl w:val="0"/>
                <w:numId w:val="17"/>
              </w:numPr>
              <w:tabs>
                <w:tab w:val="left" w:pos="504"/>
              </w:tabs>
              <w:ind w:left="499" w:right="215" w:hanging="357"/>
              <w:textAlignment w:val="baseline"/>
              <w:rPr>
                <w:rFonts w:ascii="Arial" w:eastAsia="Arial" w:hAnsi="Arial" w:cs="Arial"/>
                <w:i/>
                <w:color w:val="000000"/>
                <w:spacing w:val="-1"/>
              </w:rPr>
            </w:pPr>
            <w:r w:rsidRPr="008A15E0">
              <w:rPr>
                <w:rFonts w:ascii="Arial" w:eastAsia="Arial" w:hAnsi="Arial" w:cs="Arial"/>
                <w:color w:val="000000"/>
                <w:spacing w:val="-1"/>
              </w:rPr>
              <w:t>As directed, participate in the induction of new staff.</w:t>
            </w:r>
          </w:p>
          <w:p w:rsidR="004A09F4" w:rsidRPr="008A15E0" w:rsidRDefault="004A09F4" w:rsidP="004A09F4">
            <w:pPr>
              <w:pStyle w:val="ListParagraph"/>
              <w:numPr>
                <w:ilvl w:val="0"/>
                <w:numId w:val="17"/>
              </w:numPr>
              <w:tabs>
                <w:tab w:val="left" w:pos="504"/>
              </w:tabs>
              <w:ind w:left="499" w:right="215" w:hanging="357"/>
              <w:textAlignment w:val="baseline"/>
              <w:rPr>
                <w:rFonts w:ascii="Arial" w:eastAsia="Arial" w:hAnsi="Arial" w:cs="Arial"/>
                <w:i/>
                <w:color w:val="000000"/>
                <w:spacing w:val="-1"/>
              </w:rPr>
            </w:pPr>
            <w:r w:rsidRPr="008A15E0">
              <w:rPr>
                <w:rFonts w:ascii="Arial" w:eastAsia="Arial" w:hAnsi="Arial" w:cs="Arial"/>
                <w:color w:val="000000"/>
                <w:spacing w:val="-1"/>
              </w:rPr>
              <w:t>Participate in team based development, education, training and learning.</w:t>
            </w:r>
          </w:p>
          <w:p w:rsidR="004A09F4" w:rsidRPr="008A15E0" w:rsidRDefault="004A09F4" w:rsidP="004A09F4">
            <w:pPr>
              <w:pStyle w:val="ListParagraph"/>
              <w:numPr>
                <w:ilvl w:val="0"/>
                <w:numId w:val="17"/>
              </w:numPr>
              <w:tabs>
                <w:tab w:val="left" w:pos="504"/>
              </w:tabs>
              <w:ind w:left="499" w:right="215" w:hanging="357"/>
              <w:textAlignment w:val="baseline"/>
              <w:rPr>
                <w:rFonts w:ascii="Arial" w:eastAsia="Arial" w:hAnsi="Arial" w:cs="Arial"/>
                <w:i/>
                <w:color w:val="000000"/>
                <w:spacing w:val="-1"/>
              </w:rPr>
            </w:pPr>
            <w:r w:rsidRPr="008A15E0">
              <w:rPr>
                <w:rFonts w:ascii="Arial" w:eastAsia="Arial" w:hAnsi="Arial" w:cs="Arial"/>
                <w:color w:val="000000"/>
                <w:spacing w:val="-1"/>
              </w:rPr>
              <w:t>Participate in appraisal and the development of a personal development plan in conjunction with his/her line manager.</w:t>
            </w:r>
          </w:p>
          <w:p w:rsidR="004A09F4" w:rsidRPr="008A15E0" w:rsidRDefault="004A09F4" w:rsidP="004A09F4">
            <w:pPr>
              <w:pStyle w:val="ListParagraph"/>
              <w:numPr>
                <w:ilvl w:val="0"/>
                <w:numId w:val="17"/>
              </w:numPr>
              <w:tabs>
                <w:tab w:val="left" w:pos="504"/>
              </w:tabs>
              <w:ind w:left="499" w:right="215" w:hanging="357"/>
              <w:textAlignment w:val="baseline"/>
              <w:rPr>
                <w:rFonts w:ascii="Arial" w:eastAsia="Arial" w:hAnsi="Arial" w:cs="Arial"/>
                <w:i/>
                <w:color w:val="000000"/>
                <w:spacing w:val="-1"/>
              </w:rPr>
            </w:pPr>
            <w:r w:rsidRPr="008A15E0">
              <w:rPr>
                <w:rFonts w:ascii="Arial" w:eastAsia="Arial" w:hAnsi="Arial" w:cs="Arial"/>
                <w:color w:val="000000"/>
                <w:spacing w:val="-1"/>
              </w:rPr>
              <w:t>Upskill in line with developments technology advances as required by the service.</w:t>
            </w:r>
          </w:p>
          <w:p w:rsidR="004A09F4" w:rsidRPr="008A15E0" w:rsidRDefault="004A09F4" w:rsidP="004A09F4">
            <w:pPr>
              <w:tabs>
                <w:tab w:val="left" w:pos="504"/>
              </w:tabs>
              <w:ind w:right="215"/>
              <w:textAlignment w:val="baseline"/>
              <w:rPr>
                <w:rFonts w:ascii="Arial" w:eastAsia="Arial" w:hAnsi="Arial" w:cs="Arial"/>
                <w:i/>
                <w:color w:val="000000"/>
                <w:spacing w:val="-1"/>
              </w:rPr>
            </w:pPr>
          </w:p>
          <w:p w:rsidR="004A09F4" w:rsidRPr="008A15E0" w:rsidRDefault="004A09F4" w:rsidP="004A09F4">
            <w:pPr>
              <w:tabs>
                <w:tab w:val="left" w:pos="504"/>
              </w:tabs>
              <w:ind w:right="215"/>
              <w:textAlignment w:val="baseline"/>
              <w:rPr>
                <w:rFonts w:ascii="Arial" w:eastAsia="Arial" w:hAnsi="Arial" w:cs="Arial"/>
                <w:b/>
                <w:color w:val="000000"/>
                <w:spacing w:val="-1"/>
                <w:u w:val="single"/>
              </w:rPr>
            </w:pPr>
            <w:r w:rsidRPr="008A15E0">
              <w:rPr>
                <w:rFonts w:ascii="Arial" w:eastAsia="Arial" w:hAnsi="Arial" w:cs="Arial"/>
                <w:b/>
                <w:color w:val="000000"/>
                <w:spacing w:val="-1"/>
                <w:u w:val="single"/>
              </w:rPr>
              <w:t>Communication &amp; Teamwork</w:t>
            </w:r>
          </w:p>
          <w:p w:rsidR="004A09F4" w:rsidRPr="008A15E0" w:rsidRDefault="004A09F4" w:rsidP="004A09F4">
            <w:p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Effective communication is a core skill required by Radiography Assistants. These skills will be used to provide a caring service to the public in a courteous and effective manner.</w:t>
            </w:r>
          </w:p>
          <w:p w:rsidR="004A09F4" w:rsidRPr="008A15E0" w:rsidRDefault="004A09F4" w:rsidP="004A09F4">
            <w:pPr>
              <w:tabs>
                <w:tab w:val="left" w:pos="504"/>
              </w:tabs>
              <w:ind w:right="215"/>
              <w:textAlignment w:val="baseline"/>
              <w:rPr>
                <w:rFonts w:ascii="Arial" w:eastAsia="Arial" w:hAnsi="Arial" w:cs="Arial"/>
                <w:color w:val="000000"/>
                <w:spacing w:val="-1"/>
              </w:rPr>
            </w:pPr>
          </w:p>
          <w:p w:rsidR="004A09F4" w:rsidRPr="008A15E0" w:rsidRDefault="004A09F4" w:rsidP="004A09F4">
            <w:pPr>
              <w:tabs>
                <w:tab w:val="left" w:pos="504"/>
              </w:tabs>
              <w:ind w:right="215"/>
              <w:textAlignment w:val="baseline"/>
              <w:rPr>
                <w:rFonts w:ascii="Arial" w:eastAsia="Arial" w:hAnsi="Arial" w:cs="Arial"/>
                <w:i/>
                <w:color w:val="000000"/>
                <w:spacing w:val="-1"/>
              </w:rPr>
            </w:pPr>
            <w:r w:rsidRPr="008A15E0">
              <w:rPr>
                <w:rFonts w:ascii="Arial" w:eastAsia="Arial" w:hAnsi="Arial" w:cs="Arial"/>
                <w:i/>
                <w:color w:val="000000"/>
                <w:spacing w:val="-1"/>
              </w:rPr>
              <w:t>The Radiography Assistant will:</w:t>
            </w:r>
          </w:p>
          <w:p w:rsidR="004A09F4" w:rsidRPr="008A15E0" w:rsidRDefault="004A09F4"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Operate in accordance with the values of the HSE. These values include integrity and openness, respect and support, caring and loyalty to the organisation (dignity at work policy)</w:t>
            </w:r>
          </w:p>
          <w:p w:rsidR="004A09F4" w:rsidRPr="008A15E0" w:rsidRDefault="004A09F4"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 xml:space="preserve">Deal courteously with patients, their family, with </w:t>
            </w:r>
            <w:r w:rsidR="007D5936" w:rsidRPr="008A15E0">
              <w:rPr>
                <w:rFonts w:ascii="Arial" w:eastAsia="Arial" w:hAnsi="Arial" w:cs="Arial"/>
                <w:color w:val="000000"/>
                <w:spacing w:val="-1"/>
              </w:rPr>
              <w:t>visitors other</w:t>
            </w:r>
            <w:r w:rsidRPr="008A15E0">
              <w:rPr>
                <w:rFonts w:ascii="Arial" w:eastAsia="Arial" w:hAnsi="Arial" w:cs="Arial"/>
                <w:color w:val="000000"/>
                <w:spacing w:val="-1"/>
              </w:rPr>
              <w:t xml:space="preserve"> healthcare workers and with anyone whom they come into contact in the course of their duties.</w:t>
            </w:r>
          </w:p>
          <w:p w:rsidR="004A09F4" w:rsidRPr="008A15E0" w:rsidRDefault="004A09F4"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Demonstrate a range of listening skills appropriate to the context of patient, visitor and clinic situations. Be perceptive in interpreting non-verbal communication.</w:t>
            </w:r>
          </w:p>
          <w:p w:rsidR="004A09F4" w:rsidRPr="008A15E0" w:rsidRDefault="007D5936"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Communicate</w:t>
            </w:r>
            <w:r w:rsidR="004A09F4" w:rsidRPr="008A15E0">
              <w:rPr>
                <w:rFonts w:ascii="Arial" w:eastAsia="Arial" w:hAnsi="Arial" w:cs="Arial"/>
                <w:color w:val="000000"/>
                <w:spacing w:val="-1"/>
              </w:rPr>
              <w:t xml:space="preserve"> effectively with patients taking into account their differing levels of ability to understand and their condition.</w:t>
            </w:r>
          </w:p>
          <w:p w:rsidR="004A09F4" w:rsidRPr="008A15E0" w:rsidRDefault="004A09F4"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 xml:space="preserve">Use a range of communication methods to exchange information with Radiography staff. Direct all enquiries about a </w:t>
            </w:r>
            <w:r w:rsidR="007D5936" w:rsidRPr="008A15E0">
              <w:rPr>
                <w:rFonts w:ascii="Arial" w:eastAsia="Arial" w:hAnsi="Arial" w:cs="Arial"/>
                <w:color w:val="000000"/>
                <w:spacing w:val="-1"/>
              </w:rPr>
              <w:t>patient’s</w:t>
            </w:r>
            <w:r w:rsidRPr="008A15E0">
              <w:rPr>
                <w:rFonts w:ascii="Arial" w:eastAsia="Arial" w:hAnsi="Arial" w:cs="Arial"/>
                <w:color w:val="000000"/>
                <w:spacing w:val="-1"/>
              </w:rPr>
              <w:t xml:space="preserve"> condition to a member of the Radiography staff. This includes both telephone and verbal inquiries. Report to Radiography staff any requests from patients or relatives and any complaints of pain and distress expressed by the patients. Complete records accurately.</w:t>
            </w:r>
          </w:p>
          <w:p w:rsidR="004A09F4" w:rsidRPr="008A15E0" w:rsidRDefault="004A09F4"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 xml:space="preserve">Communicate effectively with all grades of staff and disciplines contributing to effective team working. Respect culture and diversity within the team. Strive to foster good </w:t>
            </w:r>
            <w:r w:rsidR="007D5936" w:rsidRPr="008A15E0">
              <w:rPr>
                <w:rFonts w:ascii="Arial" w:eastAsia="Arial" w:hAnsi="Arial" w:cs="Arial"/>
                <w:color w:val="000000"/>
                <w:spacing w:val="-1"/>
              </w:rPr>
              <w:t>working relationships</w:t>
            </w:r>
            <w:r w:rsidRPr="008A15E0">
              <w:rPr>
                <w:rFonts w:ascii="Arial" w:eastAsia="Arial" w:hAnsi="Arial" w:cs="Arial"/>
                <w:color w:val="000000"/>
                <w:spacing w:val="-1"/>
              </w:rPr>
              <w:t xml:space="preserve"> within the team including handling conflict. Work effectively and co-operatively with colleagues in all </w:t>
            </w:r>
            <w:r w:rsidR="007D5936" w:rsidRPr="008A15E0">
              <w:rPr>
                <w:rFonts w:ascii="Arial" w:eastAsia="Arial" w:hAnsi="Arial" w:cs="Arial"/>
                <w:color w:val="000000"/>
                <w:spacing w:val="-1"/>
              </w:rPr>
              <w:t>disciplines</w:t>
            </w:r>
            <w:r w:rsidRPr="008A15E0">
              <w:rPr>
                <w:rFonts w:ascii="Arial" w:eastAsia="Arial" w:hAnsi="Arial" w:cs="Arial"/>
                <w:color w:val="000000"/>
                <w:spacing w:val="-1"/>
              </w:rPr>
              <w:t>. Develop and maintain good interpersonal relationships.</w:t>
            </w:r>
          </w:p>
          <w:p w:rsidR="004A09F4" w:rsidRPr="008A15E0" w:rsidRDefault="00705DAC"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 xml:space="preserve">Participate in maintaining a physical environment that delivers a high standards of care to patients and </w:t>
            </w:r>
            <w:r w:rsidR="007D5936" w:rsidRPr="008A15E0">
              <w:rPr>
                <w:rFonts w:ascii="Arial" w:eastAsia="Arial" w:hAnsi="Arial" w:cs="Arial"/>
                <w:color w:val="000000"/>
                <w:spacing w:val="-1"/>
              </w:rPr>
              <w:t>their</w:t>
            </w:r>
            <w:r w:rsidRPr="008A15E0">
              <w:rPr>
                <w:rFonts w:ascii="Arial" w:eastAsia="Arial" w:hAnsi="Arial" w:cs="Arial"/>
                <w:color w:val="000000"/>
                <w:spacing w:val="-1"/>
              </w:rPr>
              <w:t xml:space="preserve"> families.</w:t>
            </w:r>
          </w:p>
          <w:p w:rsidR="00705DAC" w:rsidRPr="008A15E0" w:rsidRDefault="00705DAC"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Act as an advocate for patients.</w:t>
            </w:r>
          </w:p>
          <w:p w:rsidR="00705DAC" w:rsidRPr="008A15E0" w:rsidRDefault="00705DAC" w:rsidP="004A09F4">
            <w:pPr>
              <w:pStyle w:val="ListParagraph"/>
              <w:numPr>
                <w:ilvl w:val="0"/>
                <w:numId w:val="18"/>
              </w:numPr>
              <w:tabs>
                <w:tab w:val="left" w:pos="504"/>
              </w:tabs>
              <w:ind w:left="499" w:right="215" w:hanging="357"/>
              <w:textAlignment w:val="baseline"/>
              <w:rPr>
                <w:rFonts w:ascii="Arial" w:eastAsia="Arial" w:hAnsi="Arial" w:cs="Arial"/>
                <w:color w:val="000000"/>
                <w:spacing w:val="-1"/>
              </w:rPr>
            </w:pPr>
            <w:r w:rsidRPr="008A15E0">
              <w:rPr>
                <w:rFonts w:ascii="Arial" w:eastAsia="Arial" w:hAnsi="Arial" w:cs="Arial"/>
                <w:color w:val="000000"/>
                <w:spacing w:val="-1"/>
              </w:rPr>
              <w:t>Promote a culture that values diversity and respect in the workplace.</w:t>
            </w:r>
          </w:p>
          <w:p w:rsidR="00705DAC" w:rsidRPr="008A15E0" w:rsidRDefault="00705DAC" w:rsidP="00705DAC">
            <w:pPr>
              <w:tabs>
                <w:tab w:val="left" w:pos="504"/>
              </w:tabs>
              <w:ind w:right="215"/>
              <w:textAlignment w:val="baseline"/>
              <w:rPr>
                <w:rFonts w:ascii="Arial" w:eastAsia="Arial" w:hAnsi="Arial" w:cs="Arial"/>
                <w:color w:val="000000"/>
                <w:spacing w:val="-1"/>
              </w:rPr>
            </w:pPr>
          </w:p>
          <w:p w:rsidR="00705DAC" w:rsidRPr="008A15E0" w:rsidRDefault="00705DAC" w:rsidP="00705DAC">
            <w:pPr>
              <w:tabs>
                <w:tab w:val="left" w:pos="504"/>
              </w:tabs>
              <w:ind w:right="215"/>
              <w:textAlignment w:val="baseline"/>
              <w:rPr>
                <w:rFonts w:ascii="Arial" w:eastAsia="Arial" w:hAnsi="Arial" w:cs="Arial"/>
                <w:color w:val="000000"/>
                <w:spacing w:val="-1"/>
              </w:rPr>
            </w:pPr>
            <w:r w:rsidRPr="008A15E0">
              <w:rPr>
                <w:rFonts w:ascii="Arial" w:eastAsia="Arial" w:hAnsi="Arial" w:cs="Arial"/>
                <w:color w:val="000000"/>
                <w:spacing w:val="-1"/>
              </w:rPr>
              <w:t xml:space="preserve">The Radiography assistant has important obligations in relation to maintaining confidentiality. This applies to information accessed through </w:t>
            </w:r>
            <w:r w:rsidR="007D5936" w:rsidRPr="008A15E0">
              <w:rPr>
                <w:rFonts w:ascii="Arial" w:eastAsia="Arial" w:hAnsi="Arial" w:cs="Arial"/>
                <w:color w:val="000000"/>
                <w:spacing w:val="-1"/>
              </w:rPr>
              <w:t>interactions</w:t>
            </w:r>
            <w:r w:rsidRPr="008A15E0">
              <w:rPr>
                <w:rFonts w:ascii="Arial" w:eastAsia="Arial" w:hAnsi="Arial" w:cs="Arial"/>
                <w:color w:val="000000"/>
                <w:spacing w:val="-1"/>
              </w:rPr>
              <w:t xml:space="preserve"> with patients and their relatives or through </w:t>
            </w:r>
            <w:r w:rsidR="007D5936" w:rsidRPr="008A15E0">
              <w:rPr>
                <w:rFonts w:ascii="Arial" w:eastAsia="Arial" w:hAnsi="Arial" w:cs="Arial"/>
                <w:color w:val="000000"/>
                <w:spacing w:val="-1"/>
              </w:rPr>
              <w:t>interactions</w:t>
            </w:r>
            <w:r w:rsidRPr="008A15E0">
              <w:rPr>
                <w:rFonts w:ascii="Arial" w:eastAsia="Arial" w:hAnsi="Arial" w:cs="Arial"/>
                <w:color w:val="000000"/>
                <w:spacing w:val="-1"/>
              </w:rPr>
              <w:t xml:space="preserve"> with other staff. However, there is also an obligation to report to the Radiographer, or other relevant authority any information that may indicate the potential of harm occurring to any person.</w:t>
            </w:r>
          </w:p>
          <w:p w:rsidR="00705DAC" w:rsidRPr="008A15E0" w:rsidRDefault="00705DAC" w:rsidP="00705DAC">
            <w:pPr>
              <w:tabs>
                <w:tab w:val="left" w:pos="504"/>
              </w:tabs>
              <w:ind w:right="215"/>
              <w:textAlignment w:val="baseline"/>
              <w:rPr>
                <w:rFonts w:ascii="Arial" w:eastAsia="Arial" w:hAnsi="Arial" w:cs="Arial"/>
                <w:color w:val="000000"/>
                <w:spacing w:val="-1"/>
              </w:rPr>
            </w:pPr>
          </w:p>
          <w:p w:rsidR="00705DAC" w:rsidRPr="008A15E0" w:rsidRDefault="00705DAC" w:rsidP="00705DAC">
            <w:pPr>
              <w:spacing w:before="252" w:line="245" w:lineRule="exact"/>
              <w:ind w:left="144"/>
              <w:textAlignment w:val="baseline"/>
              <w:rPr>
                <w:rFonts w:ascii="Arial" w:eastAsia="Arial" w:hAnsi="Arial" w:cs="Arial"/>
                <w:b/>
                <w:color w:val="000000"/>
                <w:u w:val="single"/>
              </w:rPr>
            </w:pPr>
            <w:r w:rsidRPr="008A15E0">
              <w:rPr>
                <w:rFonts w:ascii="Arial" w:eastAsia="Arial" w:hAnsi="Arial" w:cs="Arial"/>
                <w:b/>
                <w:color w:val="000000"/>
                <w:u w:val="single"/>
                <w:lang w:val="en-US"/>
              </w:rPr>
              <w:t>Collaboration in Other Care/Care Area Activities</w:t>
            </w:r>
          </w:p>
          <w:p w:rsidR="00705DAC" w:rsidRPr="008A15E0" w:rsidRDefault="00705DAC" w:rsidP="00705DAC">
            <w:pPr>
              <w:spacing w:before="258" w:line="254" w:lineRule="exact"/>
              <w:ind w:left="144" w:right="144"/>
              <w:textAlignment w:val="baseline"/>
              <w:rPr>
                <w:rFonts w:ascii="Arial" w:eastAsia="Arial" w:hAnsi="Arial" w:cs="Arial"/>
                <w:color w:val="000000"/>
              </w:rPr>
            </w:pPr>
            <w:r w:rsidRPr="008A15E0">
              <w:rPr>
                <w:rFonts w:ascii="Arial" w:eastAsia="Arial" w:hAnsi="Arial" w:cs="Arial"/>
                <w:color w:val="000000"/>
                <w:lang w:val="en-US"/>
              </w:rPr>
              <w:t>The efficiency and effectiveness with which a care provider can meet the needs of its clients depends on how well all the staff work together as a team. The Radiography Assistant is a key member of the care team, and may be requested to undertake some activities that are indirectly related to patient care.</w:t>
            </w:r>
          </w:p>
          <w:p w:rsidR="00705DAC" w:rsidRPr="008A15E0" w:rsidRDefault="00705DAC" w:rsidP="00705DAC">
            <w:pPr>
              <w:spacing w:line="254" w:lineRule="exact"/>
              <w:ind w:left="144"/>
              <w:textAlignment w:val="baseline"/>
              <w:rPr>
                <w:rFonts w:ascii="Arial" w:eastAsia="Arial" w:hAnsi="Arial" w:cs="Arial"/>
                <w:color w:val="000000"/>
                <w:spacing w:val="-3"/>
              </w:rPr>
            </w:pPr>
            <w:r w:rsidRPr="008A15E0">
              <w:rPr>
                <w:rFonts w:ascii="Arial" w:eastAsia="Arial" w:hAnsi="Arial" w:cs="Arial"/>
                <w:color w:val="000000"/>
                <w:spacing w:val="-3"/>
                <w:lang w:val="en-US"/>
              </w:rPr>
              <w:t>They may include:</w:t>
            </w:r>
          </w:p>
          <w:p w:rsidR="00705DAC" w:rsidRPr="008A15E0" w:rsidRDefault="00705DAC" w:rsidP="00705DAC">
            <w:pPr>
              <w:numPr>
                <w:ilvl w:val="0"/>
                <w:numId w:val="1"/>
              </w:numPr>
              <w:tabs>
                <w:tab w:val="clear" w:pos="360"/>
                <w:tab w:val="left" w:pos="504"/>
              </w:tabs>
              <w:spacing w:before="270" w:line="254" w:lineRule="exact"/>
              <w:ind w:left="504" w:right="720" w:hanging="360"/>
              <w:textAlignment w:val="baseline"/>
              <w:rPr>
                <w:rFonts w:ascii="Arial" w:eastAsia="Arial" w:hAnsi="Arial" w:cs="Arial"/>
                <w:color w:val="000000"/>
                <w:spacing w:val="-2"/>
              </w:rPr>
            </w:pPr>
            <w:r w:rsidRPr="008A15E0">
              <w:rPr>
                <w:rFonts w:ascii="Arial" w:eastAsia="Arial" w:hAnsi="Arial" w:cs="Arial"/>
                <w:color w:val="000000"/>
                <w:spacing w:val="-2"/>
                <w:lang w:val="en-US"/>
              </w:rPr>
              <w:t>To manage deliveries and/orders to the Unit. Ensure that stock/supplies are maintained in areas as applicable including stock rotation and inventories.</w:t>
            </w:r>
          </w:p>
          <w:p w:rsidR="00705DAC" w:rsidRPr="008A15E0" w:rsidRDefault="00705DAC" w:rsidP="00705DAC">
            <w:pPr>
              <w:spacing w:before="246" w:after="238" w:line="254" w:lineRule="exact"/>
              <w:ind w:left="144" w:right="144"/>
              <w:textAlignment w:val="baseline"/>
              <w:rPr>
                <w:rFonts w:ascii="Arial" w:eastAsia="Arial" w:hAnsi="Arial" w:cs="Arial"/>
                <w:b/>
                <w:color w:val="000000"/>
                <w:spacing w:val="-1"/>
              </w:rPr>
            </w:pPr>
            <w:r w:rsidRPr="008A15E0">
              <w:rPr>
                <w:rFonts w:ascii="Arial" w:eastAsia="Arial" w:hAnsi="Arial" w:cs="Arial"/>
                <w:b/>
                <w:color w:val="000000"/>
                <w:spacing w:val="-1"/>
                <w:lang w:val="en-US"/>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705DAC" w:rsidRPr="008A15E0" w:rsidRDefault="00705DAC" w:rsidP="00705DAC">
            <w:pPr>
              <w:tabs>
                <w:tab w:val="left" w:pos="504"/>
              </w:tabs>
              <w:ind w:right="215"/>
              <w:textAlignment w:val="baseline"/>
              <w:rPr>
                <w:rFonts w:ascii="Arial" w:eastAsia="Arial" w:hAnsi="Arial" w:cs="Arial"/>
                <w:color w:val="000000"/>
                <w:spacing w:val="-1"/>
              </w:rPr>
            </w:pPr>
          </w:p>
        </w:tc>
      </w:tr>
      <w:tr w:rsidR="001E5EC7" w:rsidRPr="008A15E0" w:rsidTr="00515070">
        <w:tc>
          <w:tcPr>
            <w:tcW w:w="2048" w:type="dxa"/>
          </w:tcPr>
          <w:p w:rsidR="001E5EC7" w:rsidRPr="008A15E0" w:rsidRDefault="001E5EC7" w:rsidP="001E5EC7">
            <w:pPr>
              <w:spacing w:line="254" w:lineRule="exact"/>
              <w:ind w:left="144"/>
              <w:textAlignment w:val="baseline"/>
              <w:rPr>
                <w:rFonts w:ascii="Arial" w:eastAsia="Arial" w:hAnsi="Arial" w:cs="Arial"/>
                <w:b/>
                <w:color w:val="000000"/>
              </w:rPr>
            </w:pPr>
            <w:r w:rsidRPr="008A15E0">
              <w:rPr>
                <w:rFonts w:ascii="Arial" w:eastAsia="Arial" w:hAnsi="Arial" w:cs="Arial"/>
                <w:b/>
                <w:color w:val="000000"/>
                <w:lang w:val="en-US"/>
              </w:rPr>
              <w:t xml:space="preserve">Eligibility </w:t>
            </w:r>
            <w:r w:rsidRPr="008A15E0">
              <w:rPr>
                <w:rFonts w:ascii="Arial" w:eastAsia="Arial" w:hAnsi="Arial" w:cs="Arial"/>
                <w:b/>
                <w:color w:val="000000"/>
                <w:lang w:val="en-US"/>
              </w:rPr>
              <w:br/>
              <w:t>Criteria</w:t>
            </w:r>
          </w:p>
          <w:p w:rsidR="001E5EC7" w:rsidRPr="008A15E0" w:rsidRDefault="001E5EC7" w:rsidP="001E5EC7">
            <w:pPr>
              <w:spacing w:before="251" w:after="1005" w:line="254" w:lineRule="exact"/>
              <w:ind w:left="144"/>
              <w:textAlignment w:val="baseline"/>
              <w:rPr>
                <w:rFonts w:ascii="Arial" w:eastAsia="Arial" w:hAnsi="Arial" w:cs="Arial"/>
                <w:b/>
                <w:color w:val="000000"/>
              </w:rPr>
            </w:pPr>
            <w:r w:rsidRPr="008A15E0">
              <w:rPr>
                <w:rFonts w:ascii="Arial" w:eastAsia="Arial" w:hAnsi="Arial" w:cs="Arial"/>
                <w:b/>
                <w:color w:val="000000"/>
                <w:lang w:val="en-US"/>
              </w:rPr>
              <w:t>Qualifications and/ or experience</w:t>
            </w:r>
          </w:p>
        </w:tc>
        <w:tc>
          <w:tcPr>
            <w:tcW w:w="8713" w:type="dxa"/>
          </w:tcPr>
          <w:p w:rsidR="001E5EC7" w:rsidRPr="008A15E0" w:rsidRDefault="001E5EC7" w:rsidP="00037C56">
            <w:pPr>
              <w:pStyle w:val="ListParagraph"/>
              <w:numPr>
                <w:ilvl w:val="0"/>
                <w:numId w:val="20"/>
              </w:numPr>
              <w:ind w:left="499" w:hanging="357"/>
              <w:textAlignment w:val="baseline"/>
              <w:rPr>
                <w:rFonts w:ascii="Arial" w:eastAsia="Arial" w:hAnsi="Arial" w:cs="Arial"/>
                <w:b/>
                <w:color w:val="000000"/>
                <w:u w:val="single"/>
                <w:lang w:val="en-US"/>
              </w:rPr>
            </w:pPr>
            <w:r w:rsidRPr="008A15E0">
              <w:rPr>
                <w:rFonts w:ascii="Arial" w:eastAsia="Arial" w:hAnsi="Arial" w:cs="Arial"/>
                <w:b/>
                <w:color w:val="000000"/>
                <w:u w:val="single"/>
                <w:lang w:val="en-US"/>
              </w:rPr>
              <w:t>Professional Qualifications, Experience, etc.</w:t>
            </w:r>
          </w:p>
          <w:p w:rsidR="001E5EC7" w:rsidRPr="008A15E0" w:rsidRDefault="001E5EC7" w:rsidP="001E5EC7">
            <w:pPr>
              <w:pStyle w:val="ListParagraph"/>
              <w:spacing w:line="252" w:lineRule="exact"/>
              <w:ind w:left="504"/>
              <w:textAlignment w:val="baseline"/>
              <w:rPr>
                <w:rFonts w:ascii="Arial" w:eastAsia="Arial" w:hAnsi="Arial" w:cs="Arial"/>
                <w:b/>
                <w:color w:val="000000"/>
              </w:rPr>
            </w:pPr>
          </w:p>
          <w:p w:rsidR="001E5EC7" w:rsidRPr="008A15E0" w:rsidRDefault="001E5EC7" w:rsidP="00037C56">
            <w:pPr>
              <w:pStyle w:val="ListParagraph"/>
              <w:numPr>
                <w:ilvl w:val="0"/>
                <w:numId w:val="21"/>
              </w:numPr>
              <w:ind w:left="714" w:hanging="357"/>
              <w:textAlignment w:val="baseline"/>
              <w:rPr>
                <w:rFonts w:ascii="Arial" w:eastAsia="Arial" w:hAnsi="Arial" w:cs="Arial"/>
                <w:b/>
                <w:color w:val="000000"/>
              </w:rPr>
            </w:pPr>
            <w:r w:rsidRPr="008A15E0">
              <w:rPr>
                <w:rFonts w:ascii="Arial" w:eastAsia="Arial" w:hAnsi="Arial" w:cs="Arial"/>
                <w:b/>
                <w:color w:val="000000"/>
              </w:rPr>
              <w:t>Candidates must have at the closing date for receipt of applications:</w:t>
            </w:r>
          </w:p>
          <w:p w:rsidR="001E5EC7" w:rsidRPr="008A15E0" w:rsidRDefault="001E5EC7" w:rsidP="001E5EC7">
            <w:pPr>
              <w:pStyle w:val="ListParagraph"/>
              <w:spacing w:line="252" w:lineRule="exact"/>
              <w:ind w:left="714"/>
              <w:textAlignment w:val="baseline"/>
              <w:rPr>
                <w:rFonts w:ascii="Arial" w:eastAsia="Arial" w:hAnsi="Arial" w:cs="Arial"/>
                <w:b/>
                <w:color w:val="000000"/>
              </w:rPr>
            </w:pPr>
          </w:p>
          <w:p w:rsidR="001E5EC7" w:rsidRPr="008A15E0" w:rsidRDefault="001E5EC7" w:rsidP="001E5EC7">
            <w:pPr>
              <w:pStyle w:val="ListParagraph"/>
              <w:numPr>
                <w:ilvl w:val="0"/>
                <w:numId w:val="22"/>
              </w:numPr>
              <w:spacing w:line="252" w:lineRule="exact"/>
              <w:textAlignment w:val="baseline"/>
              <w:rPr>
                <w:rFonts w:ascii="Arial" w:eastAsia="Arial" w:hAnsi="Arial" w:cs="Arial"/>
                <w:color w:val="000000"/>
              </w:rPr>
            </w:pPr>
            <w:r w:rsidRPr="008A15E0">
              <w:rPr>
                <w:rFonts w:ascii="Arial" w:eastAsia="Arial" w:hAnsi="Arial" w:cs="Arial"/>
                <w:color w:val="000000"/>
              </w:rPr>
              <w:t>The relevant Health skills QQI (formally FETAC) level 5 qualification</w:t>
            </w:r>
          </w:p>
          <w:p w:rsidR="001E5EC7" w:rsidRPr="008A15E0" w:rsidRDefault="001E5EC7" w:rsidP="001E5EC7">
            <w:pPr>
              <w:spacing w:line="252" w:lineRule="exact"/>
              <w:textAlignment w:val="baseline"/>
              <w:rPr>
                <w:rFonts w:ascii="Arial" w:eastAsia="Arial" w:hAnsi="Arial" w:cs="Arial"/>
                <w:color w:val="000000"/>
              </w:rPr>
            </w:pPr>
          </w:p>
          <w:p w:rsidR="001E5EC7" w:rsidRPr="008A15E0" w:rsidRDefault="001E5EC7" w:rsidP="001E5EC7">
            <w:pPr>
              <w:spacing w:line="252" w:lineRule="exact"/>
              <w:textAlignment w:val="baseline"/>
              <w:rPr>
                <w:rFonts w:ascii="Arial" w:eastAsia="Arial" w:hAnsi="Arial" w:cs="Arial"/>
                <w:b/>
                <w:color w:val="000000"/>
              </w:rPr>
            </w:pPr>
            <w:r w:rsidRPr="008A15E0">
              <w:rPr>
                <w:rFonts w:ascii="Arial" w:eastAsia="Arial" w:hAnsi="Arial" w:cs="Arial"/>
                <w:color w:val="000000"/>
              </w:rPr>
              <w:t xml:space="preserve">                                                             </w:t>
            </w:r>
            <w:r w:rsidRPr="008A15E0">
              <w:rPr>
                <w:rFonts w:ascii="Arial" w:eastAsia="Arial" w:hAnsi="Arial" w:cs="Arial"/>
                <w:b/>
                <w:color w:val="000000"/>
              </w:rPr>
              <w:t>OR</w:t>
            </w:r>
          </w:p>
          <w:p w:rsidR="001E5EC7" w:rsidRPr="008A15E0" w:rsidRDefault="001E5EC7" w:rsidP="001E5EC7">
            <w:pPr>
              <w:spacing w:line="252" w:lineRule="exact"/>
              <w:textAlignment w:val="baseline"/>
              <w:rPr>
                <w:rFonts w:ascii="Arial" w:eastAsia="Arial" w:hAnsi="Arial" w:cs="Arial"/>
                <w:b/>
                <w:color w:val="000000"/>
              </w:rPr>
            </w:pPr>
          </w:p>
          <w:p w:rsidR="001E5EC7" w:rsidRPr="008A15E0" w:rsidRDefault="001E5EC7" w:rsidP="001E5EC7">
            <w:pPr>
              <w:pStyle w:val="ListParagraph"/>
              <w:numPr>
                <w:ilvl w:val="0"/>
                <w:numId w:val="22"/>
              </w:numPr>
              <w:spacing w:line="252" w:lineRule="exact"/>
              <w:textAlignment w:val="baseline"/>
              <w:rPr>
                <w:rFonts w:ascii="Arial" w:eastAsia="Arial" w:hAnsi="Arial" w:cs="Arial"/>
                <w:b/>
                <w:color w:val="000000"/>
              </w:rPr>
            </w:pPr>
            <w:r w:rsidRPr="008A15E0">
              <w:rPr>
                <w:rFonts w:ascii="Arial" w:eastAsia="Arial" w:hAnsi="Arial" w:cs="Arial"/>
                <w:b/>
                <w:color w:val="000000"/>
              </w:rPr>
              <w:t>An equivalent relevant health care qualification or a comparable healthcare qualification as outlined in the Quality and Qualifications Ireland (QQI) NARIC Ireland framework.</w:t>
            </w:r>
          </w:p>
          <w:p w:rsidR="001E5EC7" w:rsidRPr="008A15E0" w:rsidRDefault="001E5EC7" w:rsidP="001E5EC7">
            <w:pPr>
              <w:spacing w:line="252" w:lineRule="exact"/>
              <w:textAlignment w:val="baseline"/>
              <w:rPr>
                <w:rFonts w:ascii="Arial" w:eastAsia="Arial" w:hAnsi="Arial" w:cs="Arial"/>
                <w:b/>
                <w:color w:val="000000"/>
              </w:rPr>
            </w:pPr>
          </w:p>
          <w:p w:rsidR="001E5EC7" w:rsidRPr="008A15E0" w:rsidRDefault="001E5EC7" w:rsidP="001E5EC7">
            <w:pPr>
              <w:spacing w:line="252" w:lineRule="exact"/>
              <w:textAlignment w:val="baseline"/>
              <w:rPr>
                <w:rFonts w:ascii="Arial" w:eastAsia="Arial" w:hAnsi="Arial" w:cs="Arial"/>
                <w:b/>
                <w:color w:val="000000"/>
              </w:rPr>
            </w:pPr>
            <w:r w:rsidRPr="008A15E0">
              <w:rPr>
                <w:rFonts w:ascii="Arial" w:eastAsia="Arial" w:hAnsi="Arial" w:cs="Arial"/>
                <w:b/>
                <w:color w:val="000000"/>
              </w:rPr>
              <w:t xml:space="preserve">                                                              OR</w:t>
            </w:r>
          </w:p>
          <w:p w:rsidR="001E5EC7" w:rsidRPr="008A15E0" w:rsidRDefault="001E5EC7" w:rsidP="001E5EC7">
            <w:pPr>
              <w:spacing w:line="252" w:lineRule="exact"/>
              <w:textAlignment w:val="baseline"/>
              <w:rPr>
                <w:rFonts w:ascii="Arial" w:eastAsia="Arial" w:hAnsi="Arial" w:cs="Arial"/>
                <w:b/>
                <w:color w:val="000000"/>
              </w:rPr>
            </w:pPr>
          </w:p>
          <w:p w:rsidR="001E5EC7" w:rsidRPr="008A15E0" w:rsidRDefault="001E5EC7" w:rsidP="001E5EC7">
            <w:pPr>
              <w:pStyle w:val="ListParagraph"/>
              <w:numPr>
                <w:ilvl w:val="0"/>
                <w:numId w:val="22"/>
              </w:numPr>
              <w:spacing w:line="252" w:lineRule="exact"/>
              <w:textAlignment w:val="baseline"/>
              <w:rPr>
                <w:rFonts w:ascii="Arial" w:eastAsia="Arial" w:hAnsi="Arial" w:cs="Arial"/>
                <w:b/>
                <w:color w:val="000000"/>
              </w:rPr>
            </w:pPr>
            <w:r w:rsidRPr="008A15E0">
              <w:rPr>
                <w:rFonts w:ascii="Arial" w:eastAsia="Arial" w:hAnsi="Arial" w:cs="Arial"/>
                <w:b/>
                <w:color w:val="000000"/>
              </w:rPr>
              <w:t>Be currently employed as a Health Care</w:t>
            </w:r>
            <w:r w:rsidR="00037C56" w:rsidRPr="008A15E0">
              <w:rPr>
                <w:rFonts w:ascii="Arial" w:eastAsia="Arial" w:hAnsi="Arial" w:cs="Arial"/>
                <w:b/>
                <w:color w:val="000000"/>
              </w:rPr>
              <w:t xml:space="preserve"> Assistant or a comparable role.</w:t>
            </w:r>
          </w:p>
          <w:p w:rsidR="00037C56" w:rsidRPr="008A15E0" w:rsidRDefault="00037C56" w:rsidP="00037C56">
            <w:pPr>
              <w:spacing w:line="252" w:lineRule="exact"/>
              <w:textAlignment w:val="baseline"/>
              <w:rPr>
                <w:rFonts w:ascii="Arial" w:eastAsia="Arial" w:hAnsi="Arial" w:cs="Arial"/>
                <w:b/>
                <w:color w:val="000000"/>
              </w:rPr>
            </w:pPr>
          </w:p>
          <w:p w:rsidR="00037C56" w:rsidRPr="008A15E0" w:rsidRDefault="00037C56" w:rsidP="00037C56">
            <w:pPr>
              <w:spacing w:line="252" w:lineRule="exact"/>
              <w:textAlignment w:val="baseline"/>
              <w:rPr>
                <w:rFonts w:ascii="Arial" w:eastAsia="Arial" w:hAnsi="Arial" w:cs="Arial"/>
                <w:b/>
                <w:color w:val="000000"/>
              </w:rPr>
            </w:pPr>
            <w:r w:rsidRPr="008A15E0">
              <w:rPr>
                <w:rFonts w:ascii="Arial" w:eastAsia="Arial" w:hAnsi="Arial" w:cs="Arial"/>
                <w:b/>
                <w:color w:val="000000"/>
              </w:rPr>
              <w:t xml:space="preserve">                                                               AND</w:t>
            </w:r>
          </w:p>
          <w:p w:rsidR="00037C56" w:rsidRPr="008A15E0" w:rsidRDefault="00037C56" w:rsidP="00037C56">
            <w:pPr>
              <w:pStyle w:val="ListParagraph"/>
              <w:numPr>
                <w:ilvl w:val="0"/>
                <w:numId w:val="21"/>
              </w:numPr>
              <w:ind w:left="714" w:hanging="357"/>
              <w:textAlignment w:val="baseline"/>
              <w:rPr>
                <w:rFonts w:ascii="Arial" w:eastAsia="Arial" w:hAnsi="Arial" w:cs="Arial"/>
                <w:b/>
                <w:color w:val="000000"/>
              </w:rPr>
            </w:pPr>
            <w:r w:rsidRPr="008A15E0">
              <w:rPr>
                <w:rFonts w:ascii="Arial" w:eastAsia="Arial" w:hAnsi="Arial" w:cs="Arial"/>
                <w:color w:val="000000"/>
              </w:rPr>
              <w:t>Candidates must have the personal competence and capacity to properly discharge the duties of the role.</w:t>
            </w:r>
          </w:p>
          <w:p w:rsidR="00037C56" w:rsidRPr="008A15E0" w:rsidRDefault="00037C56" w:rsidP="00037C56">
            <w:pPr>
              <w:textAlignment w:val="baseline"/>
              <w:rPr>
                <w:rFonts w:ascii="Arial" w:eastAsia="Arial" w:hAnsi="Arial" w:cs="Arial"/>
                <w:b/>
                <w:color w:val="000000"/>
              </w:rPr>
            </w:pPr>
          </w:p>
          <w:p w:rsidR="00037C56" w:rsidRPr="008A15E0" w:rsidRDefault="00037C56" w:rsidP="00037C56">
            <w:pPr>
              <w:pStyle w:val="ListParagraph"/>
              <w:numPr>
                <w:ilvl w:val="0"/>
                <w:numId w:val="20"/>
              </w:numPr>
              <w:textAlignment w:val="baseline"/>
              <w:rPr>
                <w:rFonts w:ascii="Arial" w:eastAsia="Arial" w:hAnsi="Arial" w:cs="Arial"/>
                <w:b/>
                <w:color w:val="000000"/>
              </w:rPr>
            </w:pPr>
            <w:r w:rsidRPr="008A15E0">
              <w:rPr>
                <w:rFonts w:ascii="Arial" w:eastAsia="Arial" w:hAnsi="Arial" w:cs="Arial"/>
                <w:b/>
                <w:color w:val="000000"/>
              </w:rPr>
              <w:t>Health</w:t>
            </w:r>
          </w:p>
          <w:p w:rsidR="00037C56" w:rsidRPr="008A15E0" w:rsidRDefault="00037C56" w:rsidP="00037C56">
            <w:pPr>
              <w:ind w:left="144"/>
              <w:textAlignment w:val="baseline"/>
              <w:rPr>
                <w:rFonts w:ascii="Arial" w:eastAsia="Arial" w:hAnsi="Arial" w:cs="Arial"/>
                <w:color w:val="000000"/>
              </w:rPr>
            </w:pPr>
            <w:r w:rsidRPr="008A15E0">
              <w:rPr>
                <w:rFonts w:ascii="Arial" w:eastAsia="Arial" w:hAnsi="Arial" w:cs="Arial"/>
                <w:color w:val="000000"/>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037C56" w:rsidRPr="008A15E0" w:rsidRDefault="00037C56" w:rsidP="00037C56">
            <w:pPr>
              <w:ind w:left="144"/>
              <w:textAlignment w:val="baseline"/>
              <w:rPr>
                <w:rFonts w:ascii="Arial" w:eastAsia="Arial" w:hAnsi="Arial" w:cs="Arial"/>
                <w:color w:val="000000"/>
              </w:rPr>
            </w:pPr>
          </w:p>
          <w:p w:rsidR="00037C56" w:rsidRPr="008A15E0" w:rsidRDefault="00037C56" w:rsidP="00037C56">
            <w:pPr>
              <w:pStyle w:val="ListParagraph"/>
              <w:numPr>
                <w:ilvl w:val="0"/>
                <w:numId w:val="20"/>
              </w:numPr>
              <w:textAlignment w:val="baseline"/>
              <w:rPr>
                <w:rFonts w:ascii="Arial" w:eastAsia="Arial" w:hAnsi="Arial" w:cs="Arial"/>
                <w:b/>
                <w:color w:val="000000"/>
              </w:rPr>
            </w:pPr>
            <w:r w:rsidRPr="008A15E0">
              <w:rPr>
                <w:rFonts w:ascii="Arial" w:eastAsia="Arial" w:hAnsi="Arial" w:cs="Arial"/>
                <w:b/>
                <w:color w:val="000000"/>
              </w:rPr>
              <w:t>Character</w:t>
            </w:r>
          </w:p>
          <w:p w:rsidR="00037C56" w:rsidRPr="008A15E0" w:rsidRDefault="00037C56" w:rsidP="00037C56">
            <w:pPr>
              <w:ind w:left="144"/>
              <w:textAlignment w:val="baseline"/>
              <w:rPr>
                <w:rFonts w:ascii="Arial" w:eastAsia="Arial" w:hAnsi="Arial" w:cs="Arial"/>
                <w:color w:val="000000"/>
              </w:rPr>
            </w:pPr>
            <w:r w:rsidRPr="008A15E0">
              <w:rPr>
                <w:rFonts w:ascii="Arial" w:eastAsia="Arial" w:hAnsi="Arial" w:cs="Arial"/>
                <w:color w:val="000000"/>
              </w:rPr>
              <w:t>Candidates for and any person holding the office must be of good character.</w:t>
            </w:r>
          </w:p>
        </w:tc>
      </w:tr>
      <w:tr w:rsidR="00515070" w:rsidRPr="008A15E0" w:rsidTr="00515070">
        <w:tc>
          <w:tcPr>
            <w:tcW w:w="2048" w:type="dxa"/>
          </w:tcPr>
          <w:p w:rsidR="00515070" w:rsidRPr="008A15E0" w:rsidRDefault="00515070" w:rsidP="00515070">
            <w:pPr>
              <w:rPr>
                <w:rFonts w:ascii="Arial" w:hAnsi="Arial" w:cs="Arial"/>
              </w:rPr>
            </w:pPr>
          </w:p>
        </w:tc>
        <w:tc>
          <w:tcPr>
            <w:tcW w:w="8713" w:type="dxa"/>
          </w:tcPr>
          <w:p w:rsidR="00515070" w:rsidRPr="008A15E0" w:rsidRDefault="002F7A7A" w:rsidP="00515070">
            <w:pPr>
              <w:rPr>
                <w:rFonts w:ascii="Arial" w:hAnsi="Arial" w:cs="Arial"/>
              </w:rPr>
            </w:pPr>
            <w:r w:rsidRPr="008A15E0">
              <w:rPr>
                <w:rFonts w:ascii="Arial" w:hAnsi="Arial" w:cs="Arial"/>
              </w:rPr>
              <w:t>With regard to Criterion (i), the listing below has been identified as what is considered relevant QQI (formerly FETAC) Level 5* Major Award in Healthcare qualifications.</w:t>
            </w:r>
          </w:p>
          <w:p w:rsidR="002F7A7A" w:rsidRPr="008A15E0" w:rsidRDefault="002F7A7A" w:rsidP="00515070">
            <w:pPr>
              <w:rPr>
                <w:rFonts w:ascii="Arial" w:hAnsi="Arial" w:cs="Arial"/>
              </w:rPr>
            </w:pPr>
          </w:p>
          <w:p w:rsidR="002F7A7A" w:rsidRPr="008A15E0" w:rsidRDefault="002F7A7A" w:rsidP="002F7A7A">
            <w:pPr>
              <w:pStyle w:val="ListParagraph"/>
              <w:numPr>
                <w:ilvl w:val="0"/>
                <w:numId w:val="24"/>
              </w:numPr>
              <w:ind w:left="499" w:hanging="357"/>
              <w:rPr>
                <w:rFonts w:ascii="Arial" w:hAnsi="Arial" w:cs="Arial"/>
              </w:rPr>
            </w:pPr>
            <w:r w:rsidRPr="008A15E0">
              <w:rPr>
                <w:rFonts w:ascii="Arial" w:hAnsi="Arial" w:cs="Arial"/>
              </w:rPr>
              <w:t>QQI Level 5 Healthcare Support</w:t>
            </w:r>
          </w:p>
          <w:p w:rsidR="002F7A7A" w:rsidRPr="008A15E0" w:rsidRDefault="002F7A7A" w:rsidP="002F7A7A">
            <w:pPr>
              <w:pStyle w:val="ListParagraph"/>
              <w:numPr>
                <w:ilvl w:val="0"/>
                <w:numId w:val="24"/>
              </w:numPr>
              <w:ind w:left="499" w:hanging="357"/>
              <w:rPr>
                <w:rFonts w:ascii="Arial" w:hAnsi="Arial" w:cs="Arial"/>
              </w:rPr>
            </w:pPr>
            <w:r w:rsidRPr="008A15E0">
              <w:rPr>
                <w:rFonts w:ascii="Arial" w:hAnsi="Arial" w:cs="Arial"/>
              </w:rPr>
              <w:t>QQI Level 5 Nursing Studies</w:t>
            </w:r>
          </w:p>
          <w:p w:rsidR="002F7A7A" w:rsidRPr="008A15E0" w:rsidRDefault="002F7A7A" w:rsidP="002F7A7A">
            <w:pPr>
              <w:pStyle w:val="ListParagraph"/>
              <w:numPr>
                <w:ilvl w:val="0"/>
                <w:numId w:val="24"/>
              </w:numPr>
              <w:ind w:left="499" w:hanging="357"/>
              <w:rPr>
                <w:rFonts w:ascii="Arial" w:hAnsi="Arial" w:cs="Arial"/>
              </w:rPr>
            </w:pPr>
            <w:r w:rsidRPr="008A15E0">
              <w:rPr>
                <w:rFonts w:ascii="Arial" w:hAnsi="Arial" w:cs="Arial"/>
              </w:rPr>
              <w:t>QQI Level 5 Community Care</w:t>
            </w:r>
          </w:p>
          <w:p w:rsidR="002F7A7A" w:rsidRPr="008A15E0" w:rsidRDefault="002F7A7A" w:rsidP="002F7A7A">
            <w:pPr>
              <w:pStyle w:val="ListParagraph"/>
              <w:numPr>
                <w:ilvl w:val="0"/>
                <w:numId w:val="24"/>
              </w:numPr>
              <w:ind w:left="499" w:hanging="357"/>
              <w:rPr>
                <w:rFonts w:ascii="Arial" w:hAnsi="Arial" w:cs="Arial"/>
              </w:rPr>
            </w:pPr>
            <w:r w:rsidRPr="008A15E0">
              <w:rPr>
                <w:rFonts w:ascii="Arial" w:hAnsi="Arial" w:cs="Arial"/>
              </w:rPr>
              <w:t>QQI Level 5 Health Service Skills</w:t>
            </w:r>
          </w:p>
          <w:p w:rsidR="002F7A7A" w:rsidRPr="008A15E0" w:rsidRDefault="002F7A7A" w:rsidP="002F7A7A">
            <w:pPr>
              <w:pStyle w:val="ListParagraph"/>
              <w:numPr>
                <w:ilvl w:val="0"/>
                <w:numId w:val="24"/>
              </w:numPr>
              <w:ind w:left="499" w:hanging="357"/>
              <w:rPr>
                <w:rFonts w:ascii="Arial" w:hAnsi="Arial" w:cs="Arial"/>
              </w:rPr>
            </w:pPr>
            <w:r w:rsidRPr="008A15E0">
              <w:rPr>
                <w:rFonts w:ascii="Arial" w:hAnsi="Arial" w:cs="Arial"/>
              </w:rPr>
              <w:t>QQI Level 5 Community Health Services</w:t>
            </w:r>
          </w:p>
          <w:p w:rsidR="002F7A7A" w:rsidRPr="008A15E0" w:rsidRDefault="002F7A7A" w:rsidP="002F7A7A">
            <w:pPr>
              <w:pStyle w:val="ListParagraph"/>
              <w:ind w:left="499"/>
              <w:rPr>
                <w:rFonts w:ascii="Arial" w:hAnsi="Arial" w:cs="Arial"/>
              </w:rPr>
            </w:pPr>
          </w:p>
          <w:p w:rsidR="002F7A7A" w:rsidRPr="008A15E0" w:rsidRDefault="002F7A7A" w:rsidP="002F7A7A">
            <w:pPr>
              <w:rPr>
                <w:rFonts w:ascii="Arial" w:hAnsi="Arial" w:cs="Arial"/>
              </w:rPr>
            </w:pPr>
            <w:r w:rsidRPr="008A15E0">
              <w:rPr>
                <w:rFonts w:ascii="Arial" w:hAnsi="Arial" w:cs="Arial"/>
              </w:rPr>
              <w:t>*(A full QQI/FETAC 5 Major award requires a minimum of 120 credits/8 modules – Please not a Component Certificate will not suffice)</w:t>
            </w:r>
          </w:p>
        </w:tc>
      </w:tr>
      <w:tr w:rsidR="00515070" w:rsidRPr="008A15E0" w:rsidTr="00515070">
        <w:tc>
          <w:tcPr>
            <w:tcW w:w="2048" w:type="dxa"/>
          </w:tcPr>
          <w:p w:rsidR="00515070" w:rsidRPr="008A15E0" w:rsidRDefault="002F7A7A" w:rsidP="00515070">
            <w:pPr>
              <w:rPr>
                <w:rFonts w:ascii="Arial" w:hAnsi="Arial" w:cs="Arial"/>
                <w:b/>
              </w:rPr>
            </w:pPr>
            <w:r w:rsidRPr="008A15E0">
              <w:rPr>
                <w:rFonts w:ascii="Arial" w:hAnsi="Arial" w:cs="Arial"/>
                <w:b/>
              </w:rPr>
              <w:t>Post Specific Requirements additional qualifications and/or experience required</w:t>
            </w:r>
          </w:p>
        </w:tc>
        <w:tc>
          <w:tcPr>
            <w:tcW w:w="8713" w:type="dxa"/>
          </w:tcPr>
          <w:p w:rsidR="00515070" w:rsidRPr="008A15E0" w:rsidRDefault="002F7A7A" w:rsidP="002F7A7A">
            <w:pPr>
              <w:pStyle w:val="ListParagraph"/>
              <w:numPr>
                <w:ilvl w:val="0"/>
                <w:numId w:val="25"/>
              </w:numPr>
              <w:rPr>
                <w:rFonts w:ascii="Arial" w:hAnsi="Arial" w:cs="Arial"/>
              </w:rPr>
            </w:pPr>
            <w:r w:rsidRPr="008A15E0">
              <w:rPr>
                <w:rFonts w:ascii="Arial" w:hAnsi="Arial" w:cs="Arial"/>
                <w:i/>
              </w:rPr>
              <w:t>This section may be used to include education or experience requirements that are deemed necessary for a specific post in a specific location. Fluency in Irish where it is established that this is an essential requirement in delivering the service.</w:t>
            </w:r>
          </w:p>
          <w:p w:rsidR="002F7A7A" w:rsidRPr="008A15E0" w:rsidRDefault="002F7A7A" w:rsidP="002F7A7A">
            <w:pPr>
              <w:rPr>
                <w:rFonts w:ascii="Arial" w:hAnsi="Arial" w:cs="Arial"/>
                <w:i/>
              </w:rPr>
            </w:pPr>
            <w:r w:rsidRPr="008A15E0">
              <w:rPr>
                <w:rFonts w:ascii="Arial" w:hAnsi="Arial" w:cs="Arial"/>
                <w:i/>
              </w:rPr>
              <w:t>If the service requires any post specific requirements/additional qualifications e.g. sector specific QQI level 5 minor module, it has to be listed as desirable so as not to preclude applicants from shortlisting.</w:t>
            </w:r>
          </w:p>
          <w:p w:rsidR="002F7A7A" w:rsidRPr="008A15E0" w:rsidRDefault="002F7A7A" w:rsidP="002F7A7A">
            <w:pPr>
              <w:rPr>
                <w:rFonts w:ascii="Arial" w:hAnsi="Arial" w:cs="Arial"/>
                <w:i/>
              </w:rPr>
            </w:pPr>
          </w:p>
        </w:tc>
      </w:tr>
      <w:tr w:rsidR="00515070" w:rsidRPr="008A15E0" w:rsidTr="00515070">
        <w:tc>
          <w:tcPr>
            <w:tcW w:w="2048" w:type="dxa"/>
          </w:tcPr>
          <w:p w:rsidR="00515070" w:rsidRPr="008A15E0" w:rsidRDefault="002F7A7A" w:rsidP="00515070">
            <w:pPr>
              <w:rPr>
                <w:rFonts w:ascii="Arial" w:hAnsi="Arial" w:cs="Arial"/>
                <w:b/>
              </w:rPr>
            </w:pPr>
            <w:r w:rsidRPr="008A15E0">
              <w:rPr>
                <w:rFonts w:ascii="Arial" w:hAnsi="Arial" w:cs="Arial"/>
                <w:b/>
              </w:rPr>
              <w:t>Other requirements specific to the post</w:t>
            </w:r>
          </w:p>
        </w:tc>
        <w:tc>
          <w:tcPr>
            <w:tcW w:w="8713" w:type="dxa"/>
          </w:tcPr>
          <w:p w:rsidR="00515070" w:rsidRPr="008A15E0" w:rsidRDefault="002F7A7A" w:rsidP="00515070">
            <w:pPr>
              <w:rPr>
                <w:rFonts w:ascii="Arial" w:hAnsi="Arial" w:cs="Arial"/>
                <w:i/>
              </w:rPr>
            </w:pPr>
            <w:r w:rsidRPr="008A15E0">
              <w:rPr>
                <w:rFonts w:ascii="Arial" w:hAnsi="Arial" w:cs="Arial"/>
                <w:i/>
              </w:rPr>
              <w:t>Please outline the specific criteria that are specific to the post, e.g. access to transport as post will involve frequent travel, participate in an on-call rota.</w:t>
            </w:r>
          </w:p>
        </w:tc>
      </w:tr>
      <w:tr w:rsidR="00515070" w:rsidRPr="008A15E0" w:rsidTr="00515070">
        <w:tc>
          <w:tcPr>
            <w:tcW w:w="2048" w:type="dxa"/>
          </w:tcPr>
          <w:p w:rsidR="00515070" w:rsidRPr="008A15E0" w:rsidRDefault="002F7A7A" w:rsidP="00515070">
            <w:pPr>
              <w:rPr>
                <w:rFonts w:ascii="Arial" w:hAnsi="Arial" w:cs="Arial"/>
                <w:b/>
              </w:rPr>
            </w:pPr>
            <w:r w:rsidRPr="008A15E0">
              <w:rPr>
                <w:rFonts w:ascii="Arial" w:hAnsi="Arial" w:cs="Arial"/>
                <w:b/>
              </w:rPr>
              <w:t>Skills, competencies and/or knowledge</w:t>
            </w:r>
          </w:p>
        </w:tc>
        <w:tc>
          <w:tcPr>
            <w:tcW w:w="8713" w:type="dxa"/>
          </w:tcPr>
          <w:p w:rsidR="00515070" w:rsidRPr="008A15E0" w:rsidRDefault="002F7A7A" w:rsidP="00515070">
            <w:pPr>
              <w:rPr>
                <w:rFonts w:ascii="Arial" w:hAnsi="Arial" w:cs="Arial"/>
                <w:b/>
                <w:i/>
              </w:rPr>
            </w:pPr>
            <w:r w:rsidRPr="008A15E0">
              <w:rPr>
                <w:rFonts w:ascii="Arial" w:hAnsi="Arial" w:cs="Arial"/>
                <w:b/>
                <w:i/>
              </w:rPr>
              <w:t>Demonstrate the following:</w:t>
            </w:r>
          </w:p>
          <w:p w:rsidR="002F7A7A" w:rsidRPr="008A15E0" w:rsidRDefault="002F7A7A" w:rsidP="002F7A7A">
            <w:pPr>
              <w:rPr>
                <w:rFonts w:ascii="Arial" w:hAnsi="Arial" w:cs="Arial"/>
                <w:b/>
              </w:rPr>
            </w:pPr>
            <w:r w:rsidRPr="008A15E0">
              <w:rPr>
                <w:rFonts w:ascii="Arial" w:hAnsi="Arial" w:cs="Arial"/>
                <w:b/>
                <w:u w:val="single"/>
              </w:rPr>
              <w:t>Professional Knowledge</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evidence of experience working within a healthcare or other relevant busy health care environment</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awareness of person centred approach</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awareness of role of the Radiographer</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knowledge of Health &amp; Safety regulations</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knowledge of Health Services and role of Radiography assistant</w:t>
            </w:r>
          </w:p>
          <w:p w:rsidR="002F7A7A" w:rsidRPr="008A15E0" w:rsidRDefault="002F7A7A" w:rsidP="002F7A7A">
            <w:pPr>
              <w:pStyle w:val="ListParagraph"/>
              <w:numPr>
                <w:ilvl w:val="0"/>
                <w:numId w:val="26"/>
              </w:numPr>
              <w:ind w:left="499" w:hanging="357"/>
              <w:rPr>
                <w:rFonts w:ascii="Arial" w:hAnsi="Arial" w:cs="Arial"/>
              </w:rPr>
            </w:pPr>
            <w:r w:rsidRPr="008A15E0">
              <w:rPr>
                <w:rFonts w:ascii="Arial" w:hAnsi="Arial" w:cs="Arial"/>
              </w:rPr>
              <w:t>Demonstrates knowledge of Radiology and Imaging Dept.</w:t>
            </w:r>
          </w:p>
          <w:p w:rsidR="002F7A7A" w:rsidRPr="008A15E0" w:rsidRDefault="002F7A7A" w:rsidP="002F7A7A">
            <w:pPr>
              <w:rPr>
                <w:rFonts w:ascii="Arial" w:hAnsi="Arial" w:cs="Arial"/>
              </w:rPr>
            </w:pPr>
          </w:p>
          <w:p w:rsidR="002F7A7A" w:rsidRPr="008A15E0" w:rsidRDefault="002F7A7A" w:rsidP="002F7A7A">
            <w:pPr>
              <w:rPr>
                <w:rFonts w:ascii="Arial" w:hAnsi="Arial" w:cs="Arial"/>
                <w:b/>
                <w:u w:val="single"/>
              </w:rPr>
            </w:pPr>
            <w:r w:rsidRPr="008A15E0">
              <w:rPr>
                <w:rFonts w:ascii="Arial" w:hAnsi="Arial" w:cs="Arial"/>
                <w:b/>
                <w:u w:val="single"/>
              </w:rPr>
              <w:t>Planning and Organising</w:t>
            </w:r>
          </w:p>
          <w:p w:rsidR="002F7A7A" w:rsidRPr="008A15E0" w:rsidRDefault="002F7A7A" w:rsidP="00A83877">
            <w:pPr>
              <w:pStyle w:val="ListParagraph"/>
              <w:numPr>
                <w:ilvl w:val="0"/>
                <w:numId w:val="27"/>
              </w:numPr>
              <w:ind w:left="499" w:hanging="357"/>
              <w:rPr>
                <w:rFonts w:ascii="Arial" w:hAnsi="Arial" w:cs="Arial"/>
              </w:rPr>
            </w:pPr>
            <w:r w:rsidRPr="008A15E0">
              <w:rPr>
                <w:rFonts w:ascii="Arial" w:hAnsi="Arial" w:cs="Arial"/>
              </w:rPr>
              <w:t>Demonstrates evidence of effective</w:t>
            </w:r>
            <w:r w:rsidR="00A83877" w:rsidRPr="008A15E0">
              <w:rPr>
                <w:rFonts w:ascii="Arial" w:hAnsi="Arial" w:cs="Arial"/>
              </w:rPr>
              <w:t xml:space="preserve"> planning and organising skills using computer technology effectively</w:t>
            </w:r>
          </w:p>
          <w:p w:rsidR="00A83877" w:rsidRPr="008A15E0" w:rsidRDefault="00A83877" w:rsidP="00A83877">
            <w:pPr>
              <w:pStyle w:val="ListParagraph"/>
              <w:numPr>
                <w:ilvl w:val="0"/>
                <w:numId w:val="27"/>
              </w:numPr>
              <w:ind w:left="499" w:hanging="357"/>
              <w:rPr>
                <w:rFonts w:ascii="Arial" w:hAnsi="Arial" w:cs="Arial"/>
              </w:rPr>
            </w:pPr>
            <w:r w:rsidRPr="008A15E0">
              <w:rPr>
                <w:rFonts w:ascii="Arial" w:hAnsi="Arial" w:cs="Arial"/>
              </w:rPr>
              <w:t>Demonstrates flexible approach to work</w:t>
            </w:r>
          </w:p>
          <w:p w:rsidR="00A83877" w:rsidRPr="008A15E0" w:rsidRDefault="00A83877" w:rsidP="00A83877">
            <w:pPr>
              <w:pStyle w:val="ListParagraph"/>
              <w:numPr>
                <w:ilvl w:val="0"/>
                <w:numId w:val="27"/>
              </w:numPr>
              <w:ind w:left="499" w:hanging="357"/>
              <w:rPr>
                <w:rFonts w:ascii="Arial" w:hAnsi="Arial" w:cs="Arial"/>
              </w:rPr>
            </w:pPr>
            <w:r w:rsidRPr="008A15E0">
              <w:rPr>
                <w:rFonts w:ascii="Arial" w:hAnsi="Arial" w:cs="Arial"/>
              </w:rPr>
              <w:t>Demonstrates ability to work on own initiative</w:t>
            </w:r>
          </w:p>
          <w:p w:rsidR="00A83877" w:rsidRPr="008A15E0" w:rsidRDefault="00A83877" w:rsidP="00A83877">
            <w:pPr>
              <w:pStyle w:val="ListParagraph"/>
              <w:numPr>
                <w:ilvl w:val="0"/>
                <w:numId w:val="27"/>
              </w:numPr>
              <w:ind w:left="499" w:hanging="357"/>
              <w:rPr>
                <w:rFonts w:ascii="Arial" w:hAnsi="Arial" w:cs="Arial"/>
              </w:rPr>
            </w:pPr>
            <w:r w:rsidRPr="008A15E0">
              <w:rPr>
                <w:rFonts w:ascii="Arial" w:hAnsi="Arial" w:cs="Arial"/>
              </w:rPr>
              <w:t>Demonstrates good organisational ability with practical competence.</w:t>
            </w:r>
          </w:p>
          <w:p w:rsidR="00A83877" w:rsidRPr="008A15E0" w:rsidRDefault="00A83877" w:rsidP="00A83877">
            <w:pPr>
              <w:rPr>
                <w:rFonts w:ascii="Arial" w:hAnsi="Arial" w:cs="Arial"/>
              </w:rPr>
            </w:pPr>
          </w:p>
          <w:p w:rsidR="00A83877" w:rsidRPr="008A15E0" w:rsidRDefault="00A83877" w:rsidP="00A83877">
            <w:pPr>
              <w:rPr>
                <w:rFonts w:ascii="Arial" w:hAnsi="Arial" w:cs="Arial"/>
              </w:rPr>
            </w:pPr>
            <w:r w:rsidRPr="008A15E0">
              <w:rPr>
                <w:rFonts w:ascii="Arial" w:hAnsi="Arial" w:cs="Arial"/>
                <w:b/>
                <w:u w:val="single"/>
              </w:rPr>
              <w:t>Teamwork</w:t>
            </w:r>
          </w:p>
          <w:p w:rsidR="00A83877" w:rsidRPr="008A15E0" w:rsidRDefault="00A83877" w:rsidP="00A83877">
            <w:pPr>
              <w:pStyle w:val="ListParagraph"/>
              <w:numPr>
                <w:ilvl w:val="0"/>
                <w:numId w:val="28"/>
              </w:numPr>
              <w:ind w:left="499" w:hanging="357"/>
              <w:rPr>
                <w:rFonts w:ascii="Arial" w:hAnsi="Arial" w:cs="Arial"/>
              </w:rPr>
            </w:pPr>
            <w:r w:rsidRPr="008A15E0">
              <w:rPr>
                <w:rFonts w:ascii="Arial" w:hAnsi="Arial" w:cs="Arial"/>
              </w:rPr>
              <w:t>Demonstrates ability to work as a member of team and make positive contributions to that team.</w:t>
            </w:r>
          </w:p>
          <w:p w:rsidR="00A83877" w:rsidRPr="008A15E0" w:rsidRDefault="00A83877" w:rsidP="00A83877">
            <w:pPr>
              <w:pStyle w:val="ListParagraph"/>
              <w:numPr>
                <w:ilvl w:val="0"/>
                <w:numId w:val="28"/>
              </w:numPr>
              <w:ind w:left="499" w:hanging="357"/>
              <w:rPr>
                <w:rFonts w:ascii="Arial" w:hAnsi="Arial" w:cs="Arial"/>
              </w:rPr>
            </w:pPr>
            <w:r w:rsidRPr="008A15E0">
              <w:rPr>
                <w:rFonts w:ascii="Arial" w:hAnsi="Arial" w:cs="Arial"/>
              </w:rPr>
              <w:t>Demonstrates an understanding of one’s own role and the roles of others within the team.</w:t>
            </w:r>
          </w:p>
          <w:p w:rsidR="00A83877" w:rsidRPr="008A15E0" w:rsidRDefault="00A83877" w:rsidP="00A83877">
            <w:pPr>
              <w:pStyle w:val="ListParagraph"/>
              <w:numPr>
                <w:ilvl w:val="0"/>
                <w:numId w:val="28"/>
              </w:numPr>
              <w:ind w:left="499" w:hanging="357"/>
              <w:rPr>
                <w:rFonts w:ascii="Arial" w:hAnsi="Arial" w:cs="Arial"/>
              </w:rPr>
            </w:pPr>
            <w:r w:rsidRPr="008A15E0">
              <w:rPr>
                <w:rFonts w:ascii="Arial" w:hAnsi="Arial" w:cs="Arial"/>
              </w:rPr>
              <w:t>Demonstrates respect for other team members</w:t>
            </w:r>
          </w:p>
          <w:p w:rsidR="00A83877" w:rsidRPr="008A15E0" w:rsidRDefault="00A83877" w:rsidP="00A83877">
            <w:pPr>
              <w:pStyle w:val="ListParagraph"/>
              <w:numPr>
                <w:ilvl w:val="0"/>
                <w:numId w:val="28"/>
              </w:numPr>
              <w:ind w:left="499" w:hanging="357"/>
              <w:rPr>
                <w:rFonts w:ascii="Arial" w:hAnsi="Arial" w:cs="Arial"/>
              </w:rPr>
            </w:pPr>
            <w:r w:rsidRPr="008A15E0">
              <w:rPr>
                <w:rFonts w:ascii="Arial" w:hAnsi="Arial" w:cs="Arial"/>
              </w:rPr>
              <w:t>Demonstrates a willingness to participate in change initiatives</w:t>
            </w:r>
          </w:p>
          <w:p w:rsidR="00A83877" w:rsidRPr="008A15E0" w:rsidRDefault="00A83877" w:rsidP="00A83877">
            <w:pPr>
              <w:pStyle w:val="ListParagraph"/>
              <w:numPr>
                <w:ilvl w:val="0"/>
                <w:numId w:val="28"/>
              </w:numPr>
              <w:ind w:left="499" w:hanging="357"/>
              <w:rPr>
                <w:rFonts w:ascii="Arial" w:hAnsi="Arial" w:cs="Arial"/>
              </w:rPr>
            </w:pPr>
            <w:r w:rsidRPr="008A15E0">
              <w:rPr>
                <w:rFonts w:ascii="Arial" w:hAnsi="Arial" w:cs="Arial"/>
              </w:rPr>
              <w:t>Understands the need to be flexible and actively adapt within ones’ own role.</w:t>
            </w:r>
          </w:p>
          <w:p w:rsidR="00A83877" w:rsidRPr="008A15E0" w:rsidRDefault="00A83877" w:rsidP="00A83877">
            <w:pPr>
              <w:rPr>
                <w:rFonts w:ascii="Arial" w:hAnsi="Arial" w:cs="Arial"/>
              </w:rPr>
            </w:pPr>
          </w:p>
          <w:p w:rsidR="00A83877" w:rsidRPr="008A15E0" w:rsidRDefault="00A83877" w:rsidP="00A83877">
            <w:pPr>
              <w:rPr>
                <w:rFonts w:ascii="Arial" w:hAnsi="Arial" w:cs="Arial"/>
                <w:b/>
                <w:u w:val="single"/>
              </w:rPr>
            </w:pPr>
            <w:r w:rsidRPr="008A15E0">
              <w:rPr>
                <w:rFonts w:ascii="Arial" w:hAnsi="Arial" w:cs="Arial"/>
                <w:b/>
                <w:u w:val="single"/>
              </w:rPr>
              <w:t>Patient/Customer Focus</w:t>
            </w:r>
          </w:p>
          <w:p w:rsidR="00A83877" w:rsidRPr="008A15E0" w:rsidRDefault="00A83877" w:rsidP="00A83877">
            <w:pPr>
              <w:pStyle w:val="ListParagraph"/>
              <w:numPr>
                <w:ilvl w:val="0"/>
                <w:numId w:val="29"/>
              </w:numPr>
              <w:ind w:left="499" w:hanging="357"/>
              <w:rPr>
                <w:rFonts w:ascii="Arial" w:hAnsi="Arial" w:cs="Arial"/>
              </w:rPr>
            </w:pPr>
            <w:r w:rsidRPr="008A15E0">
              <w:rPr>
                <w:rFonts w:ascii="Arial" w:hAnsi="Arial" w:cs="Arial"/>
              </w:rPr>
              <w:t>Demonstrates ability to work in a patient/customer focused environment</w:t>
            </w:r>
          </w:p>
          <w:p w:rsidR="00A83877" w:rsidRPr="008A15E0" w:rsidRDefault="00A83877" w:rsidP="00A83877">
            <w:pPr>
              <w:pStyle w:val="ListParagraph"/>
              <w:numPr>
                <w:ilvl w:val="0"/>
                <w:numId w:val="29"/>
              </w:numPr>
              <w:ind w:left="499" w:hanging="357"/>
              <w:rPr>
                <w:rFonts w:ascii="Arial" w:hAnsi="Arial" w:cs="Arial"/>
              </w:rPr>
            </w:pPr>
            <w:r w:rsidRPr="008A15E0">
              <w:rPr>
                <w:rFonts w:ascii="Arial" w:hAnsi="Arial" w:cs="Arial"/>
              </w:rPr>
              <w:t xml:space="preserve">Demonstrates evidence of ability to empathise with and treat </w:t>
            </w:r>
            <w:r w:rsidR="007D5936" w:rsidRPr="008A15E0">
              <w:rPr>
                <w:rFonts w:ascii="Arial" w:hAnsi="Arial" w:cs="Arial"/>
              </w:rPr>
              <w:t>patient’s</w:t>
            </w:r>
            <w:r w:rsidRPr="008A15E0">
              <w:rPr>
                <w:rFonts w:ascii="Arial" w:hAnsi="Arial" w:cs="Arial"/>
              </w:rPr>
              <w:t xml:space="preserve"> relatives and colleagues with dignity and respect.</w:t>
            </w:r>
          </w:p>
          <w:p w:rsidR="00A83877" w:rsidRPr="008A15E0" w:rsidRDefault="00A83877" w:rsidP="00A83877">
            <w:pPr>
              <w:pStyle w:val="ListParagraph"/>
              <w:numPr>
                <w:ilvl w:val="0"/>
                <w:numId w:val="29"/>
              </w:numPr>
              <w:ind w:left="499" w:hanging="357"/>
              <w:rPr>
                <w:rFonts w:ascii="Arial" w:hAnsi="Arial" w:cs="Arial"/>
              </w:rPr>
            </w:pPr>
            <w:r w:rsidRPr="008A15E0">
              <w:rPr>
                <w:rFonts w:ascii="Arial" w:hAnsi="Arial" w:cs="Arial"/>
              </w:rPr>
              <w:t>Demonstrates an understanding of the diversity and cultural and ethnic needs of the service users.</w:t>
            </w:r>
          </w:p>
          <w:p w:rsidR="00A83877" w:rsidRPr="008A15E0" w:rsidRDefault="00A83877" w:rsidP="00A83877">
            <w:pPr>
              <w:rPr>
                <w:rFonts w:ascii="Arial" w:hAnsi="Arial" w:cs="Arial"/>
              </w:rPr>
            </w:pPr>
          </w:p>
          <w:p w:rsidR="00A83877" w:rsidRPr="008A15E0" w:rsidRDefault="00A83877" w:rsidP="00A83877">
            <w:pPr>
              <w:rPr>
                <w:rFonts w:ascii="Arial" w:hAnsi="Arial" w:cs="Arial"/>
                <w:b/>
                <w:u w:val="single"/>
              </w:rPr>
            </w:pPr>
            <w:r w:rsidRPr="008A15E0">
              <w:rPr>
                <w:rFonts w:ascii="Arial" w:hAnsi="Arial" w:cs="Arial"/>
                <w:b/>
                <w:u w:val="single"/>
              </w:rPr>
              <w:t>Communication and Interpersonal Skills.</w:t>
            </w:r>
          </w:p>
          <w:p w:rsidR="00A83877" w:rsidRPr="008A15E0" w:rsidRDefault="00A83877" w:rsidP="00A83877">
            <w:pPr>
              <w:pStyle w:val="ListParagraph"/>
              <w:numPr>
                <w:ilvl w:val="0"/>
                <w:numId w:val="30"/>
              </w:numPr>
              <w:ind w:left="499" w:hanging="357"/>
              <w:rPr>
                <w:rFonts w:ascii="Arial" w:hAnsi="Arial" w:cs="Arial"/>
              </w:rPr>
            </w:pPr>
            <w:r w:rsidRPr="008A15E0">
              <w:rPr>
                <w:rFonts w:ascii="Arial" w:hAnsi="Arial" w:cs="Arial"/>
              </w:rPr>
              <w:t>Demonstrates effective communication skills both written and verbal and abilities with documentation.</w:t>
            </w:r>
          </w:p>
          <w:p w:rsidR="00A83877" w:rsidRPr="008A15E0" w:rsidRDefault="00A83877" w:rsidP="00A83877">
            <w:pPr>
              <w:pStyle w:val="ListParagraph"/>
              <w:numPr>
                <w:ilvl w:val="0"/>
                <w:numId w:val="30"/>
              </w:numPr>
              <w:ind w:left="499" w:hanging="357"/>
              <w:rPr>
                <w:rFonts w:ascii="Arial" w:hAnsi="Arial" w:cs="Arial"/>
              </w:rPr>
            </w:pPr>
            <w:r w:rsidRPr="008A15E0">
              <w:rPr>
                <w:rFonts w:ascii="Arial" w:hAnsi="Arial" w:cs="Arial"/>
              </w:rPr>
              <w:t>Knowledge and experience of using an email system effectively e.g. Outlook/Windows 365 and relevant basic computer packages</w:t>
            </w:r>
          </w:p>
          <w:p w:rsidR="00A83877" w:rsidRPr="008A15E0" w:rsidRDefault="00A83877" w:rsidP="00A83877">
            <w:pPr>
              <w:pStyle w:val="ListParagraph"/>
              <w:numPr>
                <w:ilvl w:val="0"/>
                <w:numId w:val="30"/>
              </w:numPr>
              <w:ind w:left="499" w:hanging="357"/>
              <w:rPr>
                <w:rFonts w:ascii="Arial" w:hAnsi="Arial" w:cs="Arial"/>
              </w:rPr>
            </w:pPr>
            <w:r w:rsidRPr="008A15E0">
              <w:rPr>
                <w:rFonts w:ascii="Arial" w:hAnsi="Arial" w:cs="Arial"/>
              </w:rPr>
              <w:t>Demonstrate computer skills.</w:t>
            </w:r>
          </w:p>
          <w:p w:rsidR="00A83877" w:rsidRPr="008A15E0" w:rsidRDefault="00A83877" w:rsidP="00A83877">
            <w:pPr>
              <w:ind w:left="142"/>
              <w:rPr>
                <w:rFonts w:ascii="Arial" w:hAnsi="Arial" w:cs="Arial"/>
              </w:rPr>
            </w:pPr>
          </w:p>
        </w:tc>
      </w:tr>
      <w:tr w:rsidR="00A83877" w:rsidRPr="008A15E0" w:rsidTr="00515070">
        <w:tc>
          <w:tcPr>
            <w:tcW w:w="2048" w:type="dxa"/>
          </w:tcPr>
          <w:p w:rsidR="00A83877" w:rsidRPr="008A15E0" w:rsidRDefault="00A83877" w:rsidP="00A83877">
            <w:pPr>
              <w:spacing w:line="254" w:lineRule="exact"/>
              <w:ind w:left="144"/>
              <w:textAlignment w:val="baseline"/>
              <w:rPr>
                <w:rFonts w:ascii="Arial" w:eastAsia="Arial" w:hAnsi="Arial" w:cs="Arial"/>
                <w:b/>
                <w:color w:val="000000"/>
              </w:rPr>
            </w:pPr>
            <w:r w:rsidRPr="008A15E0">
              <w:rPr>
                <w:rFonts w:ascii="Arial" w:eastAsia="Arial" w:hAnsi="Arial" w:cs="Arial"/>
                <w:b/>
                <w:color w:val="000000"/>
                <w:lang w:val="en-US"/>
              </w:rPr>
              <w:t>Competition Specific Selection Process</w:t>
            </w:r>
          </w:p>
          <w:p w:rsidR="00A83877" w:rsidRPr="008A15E0" w:rsidRDefault="00A83877" w:rsidP="00A83877">
            <w:pPr>
              <w:spacing w:before="251" w:after="1259" w:line="254" w:lineRule="exact"/>
              <w:ind w:left="144"/>
              <w:textAlignment w:val="baseline"/>
              <w:rPr>
                <w:rFonts w:ascii="Arial" w:eastAsia="Arial" w:hAnsi="Arial" w:cs="Arial"/>
                <w:b/>
                <w:color w:val="000000"/>
              </w:rPr>
            </w:pPr>
            <w:r w:rsidRPr="008A15E0">
              <w:rPr>
                <w:rFonts w:ascii="Arial" w:eastAsia="Arial" w:hAnsi="Arial" w:cs="Arial"/>
                <w:b/>
                <w:color w:val="000000"/>
                <w:lang w:val="en-US"/>
              </w:rPr>
              <w:t>Shortlisting / Interview</w:t>
            </w:r>
          </w:p>
        </w:tc>
        <w:tc>
          <w:tcPr>
            <w:tcW w:w="8713" w:type="dxa"/>
          </w:tcPr>
          <w:p w:rsidR="00A83877" w:rsidRPr="008A15E0" w:rsidRDefault="00A83877" w:rsidP="00A83877">
            <w:pPr>
              <w:spacing w:line="252" w:lineRule="exact"/>
              <w:ind w:left="144" w:right="432"/>
              <w:textAlignment w:val="baseline"/>
              <w:rPr>
                <w:rFonts w:ascii="Arial" w:eastAsia="Arial" w:hAnsi="Arial" w:cs="Arial"/>
                <w:color w:val="000000"/>
              </w:rPr>
            </w:pPr>
            <w:r w:rsidRPr="008A15E0">
              <w:rPr>
                <w:rFonts w:ascii="Arial" w:eastAsia="Arial" w:hAnsi="Arial" w:cs="Arial"/>
                <w:color w:val="000000"/>
                <w:lang w:val="en-US"/>
              </w:rPr>
              <w:t>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w:t>
            </w:r>
          </w:p>
          <w:p w:rsidR="00A83877" w:rsidRPr="008A15E0" w:rsidRDefault="00A83877" w:rsidP="00A83877">
            <w:pPr>
              <w:spacing w:before="230" w:line="237" w:lineRule="exact"/>
              <w:ind w:left="144"/>
              <w:textAlignment w:val="baseline"/>
              <w:rPr>
                <w:rFonts w:ascii="Arial" w:eastAsia="Arial" w:hAnsi="Arial" w:cs="Arial"/>
                <w:color w:val="000000"/>
                <w:u w:val="single"/>
                <w:lang w:val="en-US"/>
              </w:rPr>
            </w:pPr>
            <w:r w:rsidRPr="008A15E0">
              <w:rPr>
                <w:rFonts w:ascii="Arial" w:eastAsia="Arial" w:hAnsi="Arial" w:cs="Arial"/>
                <w:color w:val="000000"/>
                <w:u w:val="single"/>
                <w:lang w:val="en-US"/>
              </w:rPr>
              <w:t>Failure to include information regarding these requirements may result in you not being called forward to the next stage of the selection process.</w:t>
            </w:r>
          </w:p>
          <w:p w:rsidR="00A83877" w:rsidRPr="008A15E0" w:rsidRDefault="00A83877" w:rsidP="00A83877">
            <w:pPr>
              <w:spacing w:before="230" w:line="237" w:lineRule="exact"/>
              <w:ind w:left="144"/>
              <w:textAlignment w:val="baseline"/>
              <w:rPr>
                <w:rFonts w:ascii="Arial" w:eastAsia="Arial" w:hAnsi="Arial" w:cs="Arial"/>
                <w:color w:val="000000"/>
                <w:lang w:val="en-US"/>
              </w:rPr>
            </w:pPr>
            <w:r w:rsidRPr="008A15E0">
              <w:rPr>
                <w:rFonts w:ascii="Arial" w:eastAsia="Arial" w:hAnsi="Arial" w:cs="Arial"/>
                <w:color w:val="000000"/>
                <w:lang w:val="en-US"/>
              </w:rPr>
              <w:t xml:space="preserve">Those successful at the ranking stage of </w:t>
            </w:r>
            <w:r w:rsidR="007D5936" w:rsidRPr="008A15E0">
              <w:rPr>
                <w:rFonts w:ascii="Arial" w:eastAsia="Arial" w:hAnsi="Arial" w:cs="Arial"/>
                <w:color w:val="000000"/>
                <w:lang w:val="en-US"/>
              </w:rPr>
              <w:t>the</w:t>
            </w:r>
            <w:r w:rsidRPr="008A15E0">
              <w:rPr>
                <w:rFonts w:ascii="Arial" w:eastAsia="Arial" w:hAnsi="Arial" w:cs="Arial"/>
                <w:color w:val="000000"/>
                <w:lang w:val="en-US"/>
              </w:rPr>
              <w:t xml:space="preserve"> process (where applied will be placed on an order of merit and will be called to interview in “bands” depending on the service needs of the </w:t>
            </w:r>
            <w:r w:rsidR="007D5936" w:rsidRPr="008A15E0">
              <w:rPr>
                <w:rFonts w:ascii="Arial" w:eastAsia="Arial" w:hAnsi="Arial" w:cs="Arial"/>
                <w:color w:val="000000"/>
                <w:lang w:val="en-US"/>
              </w:rPr>
              <w:t>Organisation</w:t>
            </w:r>
            <w:r w:rsidRPr="008A15E0">
              <w:rPr>
                <w:rFonts w:ascii="Arial" w:eastAsia="Arial" w:hAnsi="Arial" w:cs="Arial"/>
                <w:color w:val="000000"/>
                <w:lang w:val="en-US"/>
              </w:rPr>
              <w:t>.</w:t>
            </w:r>
          </w:p>
        </w:tc>
      </w:tr>
      <w:tr w:rsidR="00A83877" w:rsidRPr="008A15E0" w:rsidTr="00515070">
        <w:tc>
          <w:tcPr>
            <w:tcW w:w="2048" w:type="dxa"/>
          </w:tcPr>
          <w:p w:rsidR="00A83877" w:rsidRPr="008A15E0" w:rsidRDefault="00A83877" w:rsidP="00A83877">
            <w:pPr>
              <w:spacing w:after="765" w:line="254" w:lineRule="exact"/>
              <w:ind w:left="108"/>
              <w:textAlignment w:val="baseline"/>
              <w:rPr>
                <w:rFonts w:ascii="Arial" w:eastAsia="Arial" w:hAnsi="Arial" w:cs="Arial"/>
                <w:b/>
                <w:color w:val="000000"/>
              </w:rPr>
            </w:pPr>
            <w:r w:rsidRPr="008A15E0">
              <w:rPr>
                <w:rFonts w:ascii="Arial" w:eastAsia="Arial" w:hAnsi="Arial" w:cs="Arial"/>
                <w:b/>
                <w:color w:val="000000"/>
                <w:lang w:val="en-US"/>
              </w:rPr>
              <w:t>Diversity, Equality and Inclusion</w:t>
            </w:r>
          </w:p>
        </w:tc>
        <w:tc>
          <w:tcPr>
            <w:tcW w:w="8713" w:type="dxa"/>
          </w:tcPr>
          <w:p w:rsidR="00A83877" w:rsidRPr="008A15E0" w:rsidRDefault="00A83877" w:rsidP="00A83877">
            <w:pPr>
              <w:spacing w:line="252" w:lineRule="exact"/>
              <w:ind w:left="144"/>
              <w:textAlignment w:val="baseline"/>
              <w:rPr>
                <w:rFonts w:ascii="Arial" w:eastAsia="Arial" w:hAnsi="Arial" w:cs="Arial"/>
                <w:color w:val="000000"/>
              </w:rPr>
            </w:pPr>
            <w:r w:rsidRPr="008A15E0">
              <w:rPr>
                <w:rFonts w:ascii="Arial" w:eastAsia="Arial" w:hAnsi="Arial" w:cs="Arial"/>
                <w:color w:val="000000"/>
                <w:lang w:val="en-US"/>
              </w:rPr>
              <w:t>The HSE is an equal opportunities employer.</w:t>
            </w:r>
          </w:p>
          <w:p w:rsidR="00A83877" w:rsidRPr="008A15E0" w:rsidRDefault="00A83877" w:rsidP="00A83877">
            <w:pPr>
              <w:spacing w:before="254" w:after="7" w:line="252" w:lineRule="exact"/>
              <w:ind w:left="144" w:right="252"/>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 xml:space="preserve">Employees of the HSE bring a range of skills, talents, diverse thinking and experience to the </w:t>
            </w:r>
            <w:r w:rsidR="007D5936" w:rsidRPr="008A15E0">
              <w:rPr>
                <w:rFonts w:ascii="Arial" w:eastAsia="Arial" w:hAnsi="Arial" w:cs="Arial"/>
                <w:color w:val="000000"/>
                <w:spacing w:val="-2"/>
                <w:lang w:val="en-US"/>
              </w:rPr>
              <w:t>Organisation</w:t>
            </w:r>
            <w:r w:rsidRPr="008A15E0">
              <w:rPr>
                <w:rFonts w:ascii="Arial" w:eastAsia="Arial" w:hAnsi="Arial" w:cs="Arial"/>
                <w:color w:val="000000"/>
                <w:spacing w:val="-2"/>
                <w:lang w:val="en-US"/>
              </w:rPr>
              <w:t>.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w:t>
            </w:r>
          </w:p>
          <w:p w:rsidR="00A83877" w:rsidRPr="008A15E0" w:rsidRDefault="00A83877" w:rsidP="00A83877">
            <w:pPr>
              <w:spacing w:before="254" w:after="7" w:line="252" w:lineRule="exact"/>
              <w:ind w:left="144" w:right="252"/>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 xml:space="preserve">The HSE is </w:t>
            </w:r>
            <w:r w:rsidR="007D5936" w:rsidRPr="008A15E0">
              <w:rPr>
                <w:rFonts w:ascii="Arial" w:eastAsia="Arial" w:hAnsi="Arial" w:cs="Arial"/>
                <w:color w:val="000000"/>
                <w:spacing w:val="-2"/>
                <w:lang w:val="en-US"/>
              </w:rPr>
              <w:t>committed</w:t>
            </w:r>
            <w:r w:rsidRPr="008A15E0">
              <w:rPr>
                <w:rFonts w:ascii="Arial" w:eastAsia="Arial" w:hAnsi="Arial" w:cs="Arial"/>
                <w:color w:val="000000"/>
                <w:spacing w:val="-2"/>
                <w:lang w:val="en-US"/>
              </w:rPr>
              <w:t xml:space="preserve"> to creating a positive working environment whereby all employees inclusive of age, civil status, disability, ethnicity and race, family status, gender, membership of the Traveller community, religion an</w:t>
            </w:r>
            <w:r w:rsidR="007D5936">
              <w:rPr>
                <w:rFonts w:ascii="Arial" w:eastAsia="Arial" w:hAnsi="Arial" w:cs="Arial"/>
                <w:color w:val="000000"/>
                <w:spacing w:val="-2"/>
                <w:lang w:val="en-US"/>
              </w:rPr>
              <w:t>d</w:t>
            </w:r>
            <w:bookmarkStart w:id="0" w:name="_GoBack"/>
            <w:bookmarkEnd w:id="0"/>
            <w:r w:rsidRPr="008A15E0">
              <w:rPr>
                <w:rFonts w:ascii="Arial" w:eastAsia="Arial" w:hAnsi="Arial" w:cs="Arial"/>
                <w:color w:val="000000"/>
                <w:spacing w:val="-2"/>
                <w:lang w:val="en-US"/>
              </w:rPr>
              <w:t xml:space="preserve"> </w:t>
            </w:r>
            <w:r w:rsidR="007D5936" w:rsidRPr="008A15E0">
              <w:rPr>
                <w:rFonts w:ascii="Arial" w:eastAsia="Arial" w:hAnsi="Arial" w:cs="Arial"/>
                <w:color w:val="000000"/>
                <w:spacing w:val="-2"/>
                <w:lang w:val="en-US"/>
              </w:rPr>
              <w:t>sexual</w:t>
            </w:r>
            <w:r w:rsidRPr="008A15E0">
              <w:rPr>
                <w:rFonts w:ascii="Arial" w:eastAsia="Arial" w:hAnsi="Arial" w:cs="Arial"/>
                <w:color w:val="000000"/>
                <w:spacing w:val="-2"/>
                <w:lang w:val="en-US"/>
              </w:rPr>
              <w:t xml:space="preserve"> orientation are respected, valued and can reach their full potential. The HSE aims to achieve this through development of an organizational culture where injustice, bias and discrimination are not tolerated.</w:t>
            </w:r>
          </w:p>
          <w:p w:rsidR="00A83877" w:rsidRPr="008A15E0" w:rsidRDefault="00A83877" w:rsidP="00A83877">
            <w:pPr>
              <w:spacing w:before="254" w:after="7" w:line="252" w:lineRule="exact"/>
              <w:ind w:left="144" w:right="252"/>
              <w:textAlignment w:val="baseline"/>
              <w:rPr>
                <w:rFonts w:ascii="Arial" w:eastAsia="Arial" w:hAnsi="Arial" w:cs="Arial"/>
                <w:color w:val="000000"/>
                <w:spacing w:val="-2"/>
                <w:lang w:val="en-US"/>
              </w:rPr>
            </w:pPr>
            <w:r w:rsidRPr="008A15E0">
              <w:rPr>
                <w:rFonts w:ascii="Arial" w:eastAsia="Arial" w:hAnsi="Arial" w:cs="Arial"/>
                <w:color w:val="000000"/>
                <w:spacing w:val="-2"/>
                <w:lang w:val="en-US"/>
              </w:rPr>
              <w:t>The HSE welcomes people with diverse backgrounds and offers a range of supports and resources to staff, such as those who require a reasonable accommodation at work because of a disability or long term health conditions.</w:t>
            </w:r>
          </w:p>
          <w:p w:rsidR="00A83877" w:rsidRPr="008A15E0" w:rsidRDefault="00A83877" w:rsidP="00A83877">
            <w:pPr>
              <w:spacing w:before="254" w:after="7" w:line="252" w:lineRule="exact"/>
              <w:ind w:left="144" w:right="252"/>
              <w:textAlignment w:val="baseline"/>
              <w:rPr>
                <w:rFonts w:ascii="Arial" w:eastAsia="Arial" w:hAnsi="Arial" w:cs="Arial"/>
                <w:color w:val="000000"/>
                <w:spacing w:val="-2"/>
              </w:rPr>
            </w:pPr>
            <w:r w:rsidRPr="008A15E0">
              <w:rPr>
                <w:rFonts w:ascii="Arial" w:eastAsia="Arial" w:hAnsi="Arial" w:cs="Arial"/>
                <w:color w:val="000000"/>
                <w:spacing w:val="-2"/>
                <w:lang w:val="en-US"/>
              </w:rPr>
              <w:t xml:space="preserve">For further information on the HSE commitment to Diversity, Equality and Inclusion please visit the Diversity, Equality and Inclusion web page at </w:t>
            </w:r>
            <w:hyperlink r:id="rId7">
              <w:r w:rsidRPr="008A15E0">
                <w:rPr>
                  <w:rFonts w:ascii="Arial" w:eastAsia="Arial" w:hAnsi="Arial" w:cs="Arial"/>
                  <w:color w:val="0000FF"/>
                  <w:u w:val="single"/>
                  <w:lang w:val="en-US"/>
                </w:rPr>
                <w:t>https://www.hse.ie/eng/staff/resources/diversity/</w:t>
              </w:r>
            </w:hyperlink>
          </w:p>
        </w:tc>
      </w:tr>
      <w:tr w:rsidR="00A83877" w:rsidRPr="008A15E0" w:rsidTr="00515070">
        <w:tc>
          <w:tcPr>
            <w:tcW w:w="2048" w:type="dxa"/>
          </w:tcPr>
          <w:p w:rsidR="00A83877" w:rsidRPr="008A15E0" w:rsidRDefault="00A83877" w:rsidP="00A83877">
            <w:pPr>
              <w:spacing w:after="2451" w:line="249" w:lineRule="exact"/>
              <w:ind w:left="108"/>
              <w:textAlignment w:val="baseline"/>
              <w:rPr>
                <w:rFonts w:ascii="Arial" w:eastAsia="Arial" w:hAnsi="Arial" w:cs="Arial"/>
                <w:b/>
                <w:color w:val="000000"/>
              </w:rPr>
            </w:pPr>
            <w:r w:rsidRPr="008A15E0">
              <w:rPr>
                <w:rFonts w:ascii="Arial" w:eastAsia="Arial" w:hAnsi="Arial" w:cs="Arial"/>
                <w:b/>
                <w:color w:val="000000"/>
                <w:lang w:val="en-US"/>
              </w:rPr>
              <w:t xml:space="preserve">Code of </w:t>
            </w:r>
            <w:r w:rsidRPr="008A15E0">
              <w:rPr>
                <w:rFonts w:ascii="Arial" w:eastAsia="Arial" w:hAnsi="Arial" w:cs="Arial"/>
                <w:b/>
                <w:color w:val="000000"/>
                <w:lang w:val="en-US"/>
              </w:rPr>
              <w:br/>
              <w:t>Practice</w:t>
            </w:r>
          </w:p>
        </w:tc>
        <w:tc>
          <w:tcPr>
            <w:tcW w:w="8713" w:type="dxa"/>
          </w:tcPr>
          <w:p w:rsidR="00A83877" w:rsidRPr="008A15E0" w:rsidRDefault="00A83877" w:rsidP="00A83877">
            <w:pPr>
              <w:spacing w:line="254" w:lineRule="exact"/>
              <w:ind w:left="144" w:right="288"/>
              <w:textAlignment w:val="baseline"/>
              <w:rPr>
                <w:rFonts w:ascii="Arial" w:eastAsia="Arial" w:hAnsi="Arial" w:cs="Arial"/>
                <w:color w:val="000000"/>
              </w:rPr>
            </w:pPr>
            <w:r w:rsidRPr="008A15E0">
              <w:rPr>
                <w:rFonts w:ascii="Arial" w:eastAsia="Arial" w:hAnsi="Arial" w:cs="Arial"/>
                <w:color w:val="000000"/>
                <w:lang w:val="en-US"/>
              </w:rPr>
              <w:t>The Health Service Executive will run this campaign in compliance with the Code of Practice prepared by the Commission for Public Service Appointments (CPSA).</w:t>
            </w:r>
          </w:p>
          <w:p w:rsidR="00A83877" w:rsidRPr="008A15E0" w:rsidRDefault="00A83877" w:rsidP="00A83877">
            <w:pPr>
              <w:spacing w:before="215" w:line="291" w:lineRule="exact"/>
              <w:ind w:left="144" w:right="216"/>
              <w:textAlignment w:val="baseline"/>
              <w:rPr>
                <w:rFonts w:ascii="Arial" w:eastAsia="Arial" w:hAnsi="Arial" w:cs="Arial"/>
                <w:color w:val="000000"/>
                <w:spacing w:val="-1"/>
              </w:rPr>
            </w:pPr>
            <w:r w:rsidRPr="008A15E0">
              <w:rPr>
                <w:rFonts w:ascii="Arial" w:eastAsia="Arial" w:hAnsi="Arial" w:cs="Arial"/>
                <w:color w:val="000000"/>
                <w:spacing w:val="-1"/>
                <w:lang w:val="en-US"/>
              </w:rPr>
              <w:t>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A83877" w:rsidRPr="008A15E0" w:rsidRDefault="00A83877" w:rsidP="00A83877">
            <w:pPr>
              <w:spacing w:before="292" w:line="225" w:lineRule="exact"/>
              <w:ind w:left="144"/>
              <w:textAlignment w:val="baseline"/>
              <w:rPr>
                <w:rFonts w:ascii="Arial" w:eastAsia="Arial" w:hAnsi="Arial" w:cs="Arial"/>
                <w:color w:val="000000"/>
              </w:rPr>
            </w:pPr>
            <w:r w:rsidRPr="008A15E0">
              <w:rPr>
                <w:rFonts w:ascii="Arial" w:eastAsia="Arial" w:hAnsi="Arial" w:cs="Arial"/>
                <w:color w:val="000000"/>
                <w:lang w:val="en-US"/>
              </w:rPr>
              <w:t>The CPSA Code of Practice can be accessed via</w:t>
            </w:r>
            <w:hyperlink r:id="rId8">
              <w:r w:rsidRPr="008A15E0">
                <w:rPr>
                  <w:rFonts w:ascii="Arial" w:eastAsia="Arial" w:hAnsi="Arial" w:cs="Arial"/>
                  <w:color w:val="0000FF"/>
                  <w:u w:val="single"/>
                  <w:lang w:val="en-US"/>
                </w:rPr>
                <w:t xml:space="preserve"> https://www.cpsa.ie/.</w:t>
              </w:r>
            </w:hyperlink>
            <w:r w:rsidRPr="008A15E0">
              <w:rPr>
                <w:rFonts w:ascii="Arial" w:eastAsia="Arial" w:hAnsi="Arial" w:cs="Arial"/>
                <w:color w:val="000000"/>
                <w:lang w:val="en-US"/>
              </w:rPr>
              <w:t xml:space="preserve"> </w:t>
            </w:r>
          </w:p>
        </w:tc>
      </w:tr>
      <w:tr w:rsidR="005B2BAC" w:rsidRPr="008A15E0" w:rsidTr="00AA58EC">
        <w:tc>
          <w:tcPr>
            <w:tcW w:w="10761" w:type="dxa"/>
            <w:gridSpan w:val="2"/>
          </w:tcPr>
          <w:p w:rsidR="005B2BAC" w:rsidRPr="005B2BAC" w:rsidRDefault="005B2BAC" w:rsidP="00561779">
            <w:pPr>
              <w:spacing w:before="266" w:line="254" w:lineRule="exact"/>
              <w:ind w:left="144" w:right="900"/>
              <w:textAlignment w:val="baseline"/>
              <w:rPr>
                <w:rFonts w:ascii="Arial" w:eastAsia="Arial" w:hAnsi="Arial" w:cs="Arial"/>
                <w:color w:val="000000"/>
                <w:lang w:val="en-US"/>
              </w:rPr>
            </w:pPr>
            <w:r w:rsidRPr="005B2BAC">
              <w:rPr>
                <w:rFonts w:ascii="Arial" w:eastAsia="Arial" w:hAnsi="Arial" w:cs="Arial"/>
                <w:color w:val="000000"/>
                <w:lang w:val="en-US"/>
              </w:rPr>
              <w:t>The reform programme outlined for the Health Services may impact</w:t>
            </w:r>
            <w:r w:rsidRPr="008A15E0">
              <w:rPr>
                <w:rFonts w:ascii="Arial" w:eastAsia="Arial" w:hAnsi="Arial" w:cs="Arial"/>
                <w:color w:val="000000"/>
                <w:lang w:val="en-US"/>
              </w:rPr>
              <w:t xml:space="preserve"> on this role and as structures </w:t>
            </w:r>
            <w:r w:rsidRPr="005B2BAC">
              <w:rPr>
                <w:rFonts w:ascii="Arial" w:eastAsia="Arial" w:hAnsi="Arial" w:cs="Arial"/>
                <w:color w:val="000000"/>
                <w:lang w:val="en-US"/>
              </w:rPr>
              <w:t>change the job description may be reviewed.</w:t>
            </w:r>
          </w:p>
          <w:p w:rsidR="005B2BAC" w:rsidRPr="008A15E0" w:rsidRDefault="005B2BAC" w:rsidP="00561779">
            <w:pPr>
              <w:ind w:left="142" w:right="731"/>
              <w:rPr>
                <w:rFonts w:ascii="Arial" w:hAnsi="Arial" w:cs="Arial"/>
              </w:rPr>
            </w:pPr>
            <w:r w:rsidRPr="008A15E0">
              <w:rPr>
                <w:rFonts w:ascii="Arial" w:eastAsia="Arial" w:hAnsi="Arial" w:cs="Arial"/>
                <w:color w:val="000000"/>
                <w:lang w:val="en-US"/>
              </w:rPr>
              <w:t>This job description is a guide to the general range of duties assigned to the</w:t>
            </w:r>
            <w:r w:rsidR="00561779" w:rsidRPr="008A15E0">
              <w:rPr>
                <w:rFonts w:ascii="Arial" w:eastAsia="Arial" w:hAnsi="Arial" w:cs="Arial"/>
                <w:color w:val="000000"/>
                <w:lang w:val="en-US"/>
              </w:rPr>
              <w:t xml:space="preserve"> post holder. It is intended to   </w:t>
            </w:r>
            <w:r w:rsidRPr="008A15E0">
              <w:rPr>
                <w:rFonts w:ascii="Arial" w:eastAsia="Arial" w:hAnsi="Arial" w:cs="Arial"/>
                <w:color w:val="000000"/>
                <w:lang w:val="en-US"/>
              </w:rPr>
              <w:t>be neither definitive nor restrictive and is subject to periodic review with the employee concerned.</w:t>
            </w:r>
          </w:p>
        </w:tc>
      </w:tr>
    </w:tbl>
    <w:p w:rsidR="00515070" w:rsidRPr="008A15E0" w:rsidRDefault="00515070">
      <w:pPr>
        <w:rPr>
          <w:rFonts w:ascii="Arial" w:hAnsi="Arial" w:cs="Arial"/>
        </w:rPr>
      </w:pPr>
    </w:p>
    <w:p w:rsidR="00561779" w:rsidRPr="008A15E0" w:rsidRDefault="00561779">
      <w:pPr>
        <w:rPr>
          <w:rFonts w:ascii="Arial" w:hAnsi="Arial" w:cs="Arial"/>
        </w:rPr>
      </w:pPr>
    </w:p>
    <w:p w:rsidR="00561779" w:rsidRPr="008A15E0" w:rsidRDefault="00561779">
      <w:pPr>
        <w:rPr>
          <w:rFonts w:ascii="Arial" w:hAnsi="Arial" w:cs="Arial"/>
        </w:rPr>
      </w:pPr>
    </w:p>
    <w:p w:rsidR="00561779" w:rsidRPr="008A15E0" w:rsidRDefault="00561779">
      <w:pPr>
        <w:rPr>
          <w:rFonts w:ascii="Arial" w:hAnsi="Arial" w:cs="Arial"/>
        </w:rPr>
      </w:pPr>
    </w:p>
    <w:p w:rsidR="00561779" w:rsidRPr="008A15E0" w:rsidRDefault="008A15E0" w:rsidP="008A15E0">
      <w:pPr>
        <w:jc w:val="center"/>
        <w:rPr>
          <w:rFonts w:ascii="Arial" w:hAnsi="Arial" w:cs="Arial"/>
          <w:b/>
        </w:rPr>
      </w:pPr>
      <w:r w:rsidRPr="008A15E0">
        <w:rPr>
          <w:rFonts w:ascii="Arial" w:hAnsi="Arial" w:cs="Arial"/>
          <w:b/>
        </w:rPr>
        <w:t>Health Service Executive</w:t>
      </w:r>
    </w:p>
    <w:p w:rsidR="008A15E0" w:rsidRPr="008A15E0" w:rsidRDefault="008A15E0" w:rsidP="008A15E0">
      <w:pPr>
        <w:jc w:val="center"/>
        <w:rPr>
          <w:rFonts w:ascii="Arial" w:hAnsi="Arial" w:cs="Arial"/>
          <w:b/>
        </w:rPr>
      </w:pPr>
      <w:r w:rsidRPr="008A15E0">
        <w:rPr>
          <w:rFonts w:ascii="Arial" w:hAnsi="Arial" w:cs="Arial"/>
          <w:b/>
        </w:rPr>
        <w:t>Terms and conditions of Employment</w:t>
      </w:r>
    </w:p>
    <w:p w:rsidR="008A15E0" w:rsidRPr="008A15E0" w:rsidRDefault="008A15E0" w:rsidP="008A15E0">
      <w:pPr>
        <w:jc w:val="center"/>
        <w:rPr>
          <w:rFonts w:ascii="Arial" w:hAnsi="Arial" w:cs="Arial"/>
          <w:b/>
        </w:rPr>
      </w:pPr>
      <w:r w:rsidRPr="008A15E0">
        <w:rPr>
          <w:rFonts w:ascii="Arial" w:hAnsi="Arial" w:cs="Arial"/>
          <w:b/>
        </w:rPr>
        <w:t>Health Care Assistant</w:t>
      </w:r>
    </w:p>
    <w:tbl>
      <w:tblPr>
        <w:tblStyle w:val="TableGrid"/>
        <w:tblW w:w="9776" w:type="dxa"/>
        <w:tblLook w:val="04A0" w:firstRow="1" w:lastRow="0" w:firstColumn="1" w:lastColumn="0" w:noHBand="0" w:noVBand="1"/>
      </w:tblPr>
      <w:tblGrid>
        <w:gridCol w:w="2006"/>
        <w:gridCol w:w="7770"/>
      </w:tblGrid>
      <w:tr w:rsidR="008A15E0" w:rsidRPr="008A15E0" w:rsidTr="008A15E0">
        <w:tc>
          <w:tcPr>
            <w:tcW w:w="2006" w:type="dxa"/>
          </w:tcPr>
          <w:p w:rsidR="008A15E0" w:rsidRPr="008A15E0" w:rsidRDefault="008A15E0" w:rsidP="008A15E0">
            <w:pPr>
              <w:spacing w:after="2522"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Tenure</w:t>
            </w:r>
          </w:p>
        </w:tc>
        <w:tc>
          <w:tcPr>
            <w:tcW w:w="7770" w:type="dxa"/>
          </w:tcPr>
          <w:p w:rsidR="008A15E0" w:rsidRPr="008A15E0" w:rsidRDefault="008A15E0" w:rsidP="008A15E0">
            <w:pPr>
              <w:spacing w:line="254" w:lineRule="exact"/>
              <w:ind w:left="144" w:right="576"/>
              <w:textAlignment w:val="baseline"/>
              <w:rPr>
                <w:rFonts w:ascii="Arial" w:eastAsia="Arial" w:hAnsi="Arial" w:cs="Arial"/>
                <w:color w:val="000000"/>
              </w:rPr>
            </w:pPr>
            <w:r w:rsidRPr="008A15E0">
              <w:rPr>
                <w:rFonts w:ascii="Arial" w:eastAsia="Arial" w:hAnsi="Arial" w:cs="Arial"/>
                <w:color w:val="000000"/>
                <w:lang w:val="en-US"/>
              </w:rPr>
              <w:t xml:space="preserve">The current vacancy available is </w:t>
            </w:r>
            <w:r w:rsidRPr="008A15E0">
              <w:rPr>
                <w:rFonts w:ascii="Arial" w:eastAsia="Arial" w:hAnsi="Arial" w:cs="Arial"/>
                <w:b/>
                <w:color w:val="000000"/>
                <w:lang w:val="en-US"/>
              </w:rPr>
              <w:t xml:space="preserve">permanent/temporary </w:t>
            </w:r>
            <w:r w:rsidRPr="008A15E0">
              <w:rPr>
                <w:rFonts w:ascii="Arial" w:eastAsia="Arial" w:hAnsi="Arial" w:cs="Arial"/>
                <w:color w:val="000000"/>
                <w:lang w:val="en-US"/>
              </w:rPr>
              <w:t xml:space="preserve">and </w:t>
            </w:r>
            <w:r w:rsidRPr="008A15E0">
              <w:rPr>
                <w:rFonts w:ascii="Arial" w:eastAsia="Arial" w:hAnsi="Arial" w:cs="Arial"/>
                <w:b/>
                <w:color w:val="000000"/>
                <w:lang w:val="en-US"/>
              </w:rPr>
              <w:t>whole time/part-time.</w:t>
            </w:r>
          </w:p>
          <w:p w:rsidR="008A15E0" w:rsidRPr="008A15E0" w:rsidRDefault="008A15E0" w:rsidP="008A15E0">
            <w:pPr>
              <w:spacing w:before="249" w:line="254" w:lineRule="exact"/>
              <w:ind w:left="144" w:right="144"/>
              <w:textAlignment w:val="baseline"/>
              <w:rPr>
                <w:rFonts w:ascii="Arial" w:eastAsia="Arial" w:hAnsi="Arial" w:cs="Arial"/>
                <w:color w:val="000000"/>
              </w:rPr>
            </w:pPr>
            <w:r w:rsidRPr="008A15E0">
              <w:rPr>
                <w:rFonts w:ascii="Arial" w:eastAsia="Arial" w:hAnsi="Arial" w:cs="Arial"/>
                <w:color w:val="000000"/>
                <w:lang w:val="en-US"/>
              </w:rPr>
              <w:t>The post is pensionable. A panel may be created from which permanent and specified purpose vacancies of full or part time duration may be filled. The tenure of these posts will be indicated at “expression of interest” stage.</w:t>
            </w:r>
          </w:p>
          <w:p w:rsidR="008A15E0" w:rsidRPr="008A15E0" w:rsidRDefault="008A15E0" w:rsidP="008A15E0">
            <w:pPr>
              <w:spacing w:before="246" w:line="252" w:lineRule="exact"/>
              <w:ind w:left="144" w:right="432"/>
              <w:textAlignment w:val="baseline"/>
              <w:rPr>
                <w:rFonts w:ascii="Arial" w:eastAsia="Arial" w:hAnsi="Arial" w:cs="Arial"/>
                <w:color w:val="000000"/>
              </w:rPr>
            </w:pPr>
            <w:r w:rsidRPr="008A15E0">
              <w:rPr>
                <w:rFonts w:ascii="Arial" w:eastAsia="Arial" w:hAnsi="Arial" w:cs="Arial"/>
                <w:color w:val="000000"/>
                <w:lang w:val="en-US"/>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8A15E0" w:rsidRPr="008A15E0" w:rsidTr="008A15E0">
        <w:tc>
          <w:tcPr>
            <w:tcW w:w="2006" w:type="dxa"/>
          </w:tcPr>
          <w:p w:rsidR="008A15E0" w:rsidRPr="008A15E0" w:rsidRDefault="008A15E0" w:rsidP="008A15E0">
            <w:pPr>
              <w:spacing w:after="2263"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Remuneration</w:t>
            </w:r>
          </w:p>
        </w:tc>
        <w:tc>
          <w:tcPr>
            <w:tcW w:w="7770" w:type="dxa"/>
          </w:tcPr>
          <w:p w:rsidR="008A15E0" w:rsidRPr="008A15E0" w:rsidRDefault="008A15E0" w:rsidP="008A15E0">
            <w:pPr>
              <w:spacing w:line="385" w:lineRule="exact"/>
              <w:ind w:left="144" w:right="180"/>
              <w:textAlignment w:val="baseline"/>
              <w:rPr>
                <w:rFonts w:ascii="Arial" w:eastAsia="Arial" w:hAnsi="Arial" w:cs="Arial"/>
                <w:color w:val="000000"/>
                <w:spacing w:val="-2"/>
              </w:rPr>
            </w:pPr>
            <w:r w:rsidRPr="008A15E0">
              <w:rPr>
                <w:rFonts w:ascii="Arial" w:eastAsia="Arial" w:hAnsi="Arial" w:cs="Arial"/>
                <w:color w:val="000000"/>
                <w:spacing w:val="-2"/>
                <w:lang w:val="en-US"/>
              </w:rPr>
              <w:t xml:space="preserve">The Salary scale for the post is: </w:t>
            </w:r>
            <w:r w:rsidRPr="008A15E0">
              <w:rPr>
                <w:rFonts w:ascii="Arial" w:eastAsia="Arial" w:hAnsi="Arial" w:cs="Arial"/>
                <w:b/>
                <w:color w:val="000000"/>
                <w:spacing w:val="-2"/>
                <w:lang w:val="en-US"/>
              </w:rPr>
              <w:t>PLEASE INSERT (Pro Rata - part-time) PLEASE INSERT the most recent salary scales for the role and grade code.</w:t>
            </w:r>
          </w:p>
          <w:p w:rsidR="008A15E0" w:rsidRPr="008A15E0" w:rsidRDefault="008A15E0" w:rsidP="008A15E0">
            <w:pPr>
              <w:spacing w:before="246" w:line="252" w:lineRule="exact"/>
              <w:ind w:left="144" w:right="288"/>
              <w:textAlignment w:val="baseline"/>
              <w:rPr>
                <w:rFonts w:ascii="Arial" w:eastAsia="Arial" w:hAnsi="Arial" w:cs="Arial"/>
                <w:color w:val="000000"/>
              </w:rPr>
            </w:pPr>
            <w:r w:rsidRPr="008A15E0">
              <w:rPr>
                <w:rFonts w:ascii="Arial" w:eastAsia="Arial" w:hAnsi="Arial" w:cs="Arial"/>
                <w:color w:val="000000"/>
                <w:lang w:val="en-US"/>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A15E0" w:rsidRPr="008A15E0" w:rsidTr="008A15E0">
        <w:tc>
          <w:tcPr>
            <w:tcW w:w="2006" w:type="dxa"/>
          </w:tcPr>
          <w:p w:rsidR="008A15E0" w:rsidRPr="008A15E0" w:rsidRDefault="008A15E0" w:rsidP="008A15E0">
            <w:pPr>
              <w:spacing w:after="3036"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Working Week</w:t>
            </w:r>
          </w:p>
        </w:tc>
        <w:tc>
          <w:tcPr>
            <w:tcW w:w="7770" w:type="dxa"/>
          </w:tcPr>
          <w:p w:rsidR="008A15E0" w:rsidRPr="008A15E0" w:rsidRDefault="008A15E0" w:rsidP="008A15E0">
            <w:pPr>
              <w:spacing w:line="254" w:lineRule="exact"/>
              <w:ind w:left="144" w:right="324"/>
              <w:jc w:val="both"/>
              <w:textAlignment w:val="baseline"/>
              <w:rPr>
                <w:rFonts w:ascii="Arial" w:eastAsia="Arial" w:hAnsi="Arial" w:cs="Arial"/>
                <w:color w:val="000000"/>
              </w:rPr>
            </w:pPr>
            <w:r w:rsidRPr="008A15E0">
              <w:rPr>
                <w:rFonts w:ascii="Arial" w:eastAsia="Arial" w:hAnsi="Arial" w:cs="Arial"/>
                <w:color w:val="000000"/>
                <w:lang w:val="en-US"/>
              </w:rPr>
              <w:t>The standard working week applying to the post is to be confirmed at Job Offer stage.</w:t>
            </w:r>
          </w:p>
          <w:p w:rsidR="008A15E0" w:rsidRPr="008A15E0" w:rsidRDefault="008A15E0" w:rsidP="008A15E0">
            <w:pPr>
              <w:spacing w:before="496" w:line="253" w:lineRule="exact"/>
              <w:ind w:left="144" w:right="180"/>
              <w:textAlignment w:val="baseline"/>
              <w:rPr>
                <w:rFonts w:ascii="Arial" w:eastAsia="Arial" w:hAnsi="Arial" w:cs="Arial"/>
                <w:color w:val="000000"/>
              </w:rPr>
            </w:pPr>
            <w:r w:rsidRPr="008A15E0">
              <w:rPr>
                <w:rFonts w:ascii="Arial" w:eastAsia="Arial" w:hAnsi="Arial" w:cs="Arial"/>
                <w:color w:val="000000"/>
                <w:lang w:val="en-US"/>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8A15E0">
              <w:rPr>
                <w:rFonts w:ascii="Arial" w:eastAsia="Arial" w:hAnsi="Arial" w:cs="Arial"/>
                <w:color w:val="000000"/>
                <w:vertAlign w:val="superscript"/>
                <w:lang w:val="en-US"/>
              </w:rPr>
              <w:t>th</w:t>
            </w:r>
            <w:r w:rsidRPr="008A15E0">
              <w:rPr>
                <w:rFonts w:ascii="Arial" w:eastAsia="Arial" w:hAnsi="Arial" w:cs="Arial"/>
                <w:color w:val="000000"/>
                <w:lang w:val="en-US"/>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8A15E0" w:rsidRPr="008A15E0" w:rsidTr="008A15E0">
        <w:tc>
          <w:tcPr>
            <w:tcW w:w="2006" w:type="dxa"/>
            <w:vAlign w:val="center"/>
          </w:tcPr>
          <w:p w:rsidR="008A15E0" w:rsidRPr="008A15E0" w:rsidRDefault="008A15E0" w:rsidP="008A15E0">
            <w:pPr>
              <w:spacing w:line="249" w:lineRule="exact"/>
              <w:ind w:left="115"/>
              <w:textAlignment w:val="baseline"/>
              <w:rPr>
                <w:rFonts w:ascii="Arial" w:eastAsia="Arial" w:hAnsi="Arial" w:cs="Arial"/>
                <w:b/>
                <w:color w:val="000000"/>
              </w:rPr>
            </w:pPr>
            <w:r w:rsidRPr="008A15E0">
              <w:rPr>
                <w:rFonts w:ascii="Arial" w:eastAsia="Arial" w:hAnsi="Arial" w:cs="Arial"/>
                <w:b/>
                <w:color w:val="000000"/>
                <w:lang w:val="en-US"/>
              </w:rPr>
              <w:t>Annual Leave</w:t>
            </w:r>
          </w:p>
        </w:tc>
        <w:tc>
          <w:tcPr>
            <w:tcW w:w="7770" w:type="dxa"/>
            <w:vAlign w:val="center"/>
          </w:tcPr>
          <w:p w:rsidR="008A15E0" w:rsidRPr="008A15E0" w:rsidRDefault="008A15E0" w:rsidP="008A15E0">
            <w:pPr>
              <w:spacing w:line="253" w:lineRule="exact"/>
              <w:ind w:left="100"/>
              <w:textAlignment w:val="baseline"/>
              <w:rPr>
                <w:rFonts w:ascii="Arial" w:eastAsia="Arial" w:hAnsi="Arial" w:cs="Arial"/>
                <w:color w:val="000000"/>
              </w:rPr>
            </w:pPr>
            <w:r w:rsidRPr="008A15E0">
              <w:rPr>
                <w:rFonts w:ascii="Arial" w:eastAsia="Arial" w:hAnsi="Arial" w:cs="Arial"/>
                <w:color w:val="000000"/>
                <w:lang w:val="en-US"/>
              </w:rPr>
              <w:t>The annual leave associated with the post will be confirmed at Contracting stage.</w:t>
            </w:r>
          </w:p>
        </w:tc>
      </w:tr>
      <w:tr w:rsidR="008A15E0" w:rsidRPr="008A15E0" w:rsidTr="008A15E0">
        <w:tc>
          <w:tcPr>
            <w:tcW w:w="2006" w:type="dxa"/>
          </w:tcPr>
          <w:p w:rsidR="008A15E0" w:rsidRPr="008A15E0" w:rsidRDefault="008A15E0" w:rsidP="008A15E0">
            <w:pPr>
              <w:spacing w:after="1505"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Superannuation</w:t>
            </w:r>
          </w:p>
        </w:tc>
        <w:tc>
          <w:tcPr>
            <w:tcW w:w="7770" w:type="dxa"/>
          </w:tcPr>
          <w:p w:rsidR="008A15E0" w:rsidRPr="008A15E0" w:rsidRDefault="008A15E0" w:rsidP="008A15E0">
            <w:pPr>
              <w:spacing w:line="252" w:lineRule="exact"/>
              <w:ind w:left="108" w:right="288"/>
              <w:textAlignment w:val="baseline"/>
              <w:rPr>
                <w:rFonts w:ascii="Arial" w:eastAsia="Arial" w:hAnsi="Arial" w:cs="Arial"/>
                <w:color w:val="000000"/>
              </w:rPr>
            </w:pPr>
            <w:r w:rsidRPr="008A15E0">
              <w:rPr>
                <w:rFonts w:ascii="Arial" w:eastAsia="Arial" w:hAnsi="Arial" w:cs="Arial"/>
                <w:color w:val="000000"/>
                <w:lang w:val="en-US"/>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8A15E0">
              <w:rPr>
                <w:rFonts w:ascii="Arial" w:eastAsia="Arial" w:hAnsi="Arial" w:cs="Arial"/>
                <w:color w:val="000000"/>
                <w:vertAlign w:val="superscript"/>
                <w:lang w:val="en-US"/>
              </w:rPr>
              <w:t>st</w:t>
            </w:r>
            <w:r w:rsidRPr="008A15E0">
              <w:rPr>
                <w:rFonts w:ascii="Arial" w:eastAsia="Arial" w:hAnsi="Arial" w:cs="Arial"/>
                <w:color w:val="000000"/>
                <w:lang w:val="en-US"/>
              </w:rPr>
              <w:t xml:space="preserve"> January 2005 pursuant to Section 60 of the Health Act 2004 are entitled to superannuation benefit terms under the HSE Scheme which are no less favourable to those which they were entitled to at 31</w:t>
            </w:r>
            <w:r w:rsidRPr="008A15E0">
              <w:rPr>
                <w:rFonts w:ascii="Arial" w:eastAsia="Arial" w:hAnsi="Arial" w:cs="Arial"/>
                <w:color w:val="000000"/>
                <w:vertAlign w:val="superscript"/>
                <w:lang w:val="en-US"/>
              </w:rPr>
              <w:t>st</w:t>
            </w:r>
            <w:r w:rsidRPr="008A15E0">
              <w:rPr>
                <w:rFonts w:ascii="Arial" w:eastAsia="Arial" w:hAnsi="Arial" w:cs="Arial"/>
                <w:color w:val="000000"/>
                <w:lang w:val="en-US"/>
              </w:rPr>
              <w:t xml:space="preserve"> December 2004</w:t>
            </w:r>
          </w:p>
        </w:tc>
      </w:tr>
      <w:tr w:rsidR="008A15E0" w:rsidRPr="008A15E0" w:rsidTr="008A15E0">
        <w:tc>
          <w:tcPr>
            <w:tcW w:w="2006" w:type="dxa"/>
          </w:tcPr>
          <w:p w:rsidR="008A15E0" w:rsidRPr="008A15E0" w:rsidRDefault="008A15E0" w:rsidP="008A15E0">
            <w:pPr>
              <w:spacing w:after="1524" w:line="252" w:lineRule="exact"/>
              <w:ind w:left="115"/>
              <w:textAlignment w:val="baseline"/>
              <w:rPr>
                <w:rFonts w:ascii="Arial" w:eastAsia="Arial" w:hAnsi="Arial" w:cs="Arial"/>
                <w:b/>
                <w:color w:val="000000"/>
              </w:rPr>
            </w:pPr>
            <w:r w:rsidRPr="008A15E0">
              <w:rPr>
                <w:rFonts w:ascii="Arial" w:eastAsia="Arial" w:hAnsi="Arial" w:cs="Arial"/>
                <w:b/>
                <w:color w:val="000000"/>
                <w:lang w:val="en-US"/>
              </w:rPr>
              <w:t>Age</w:t>
            </w:r>
          </w:p>
        </w:tc>
        <w:tc>
          <w:tcPr>
            <w:tcW w:w="7770" w:type="dxa"/>
          </w:tcPr>
          <w:p w:rsidR="008A15E0" w:rsidRPr="008A15E0" w:rsidRDefault="008A15E0" w:rsidP="008A15E0">
            <w:pPr>
              <w:spacing w:line="254" w:lineRule="exact"/>
              <w:ind w:left="144" w:right="252"/>
              <w:textAlignment w:val="baseline"/>
              <w:rPr>
                <w:rFonts w:ascii="Arial" w:eastAsia="Arial" w:hAnsi="Arial" w:cs="Arial"/>
                <w:color w:val="000000"/>
              </w:rPr>
            </w:pPr>
            <w:r w:rsidRPr="008A15E0">
              <w:rPr>
                <w:rFonts w:ascii="Arial" w:eastAsia="Arial" w:hAnsi="Arial" w:cs="Arial"/>
                <w:color w:val="000000"/>
                <w:lang w:val="en-US"/>
              </w:rPr>
              <w:t>The Public Service Superannuation (Age of Retirement) Act, 2018* set 70 years as the compulsory retirement age for public servants.</w:t>
            </w:r>
          </w:p>
          <w:p w:rsidR="008A15E0" w:rsidRPr="008A15E0" w:rsidRDefault="008A15E0" w:rsidP="008A15E0">
            <w:pPr>
              <w:spacing w:before="257" w:line="221" w:lineRule="exact"/>
              <w:ind w:left="144"/>
              <w:textAlignment w:val="baseline"/>
              <w:rPr>
                <w:rFonts w:ascii="Arial" w:eastAsia="Arial" w:hAnsi="Arial" w:cs="Arial"/>
                <w:b/>
                <w:i/>
                <w:color w:val="000000"/>
                <w:lang w:val="en-US"/>
              </w:rPr>
            </w:pPr>
            <w:r w:rsidRPr="008A15E0">
              <w:rPr>
                <w:rFonts w:ascii="Arial" w:eastAsia="Arial" w:hAnsi="Arial" w:cs="Arial"/>
                <w:b/>
                <w:i/>
                <w:color w:val="000000"/>
                <w:lang w:val="en-US"/>
              </w:rPr>
              <w:t>* Public Servants not affected by this legislation:</w:t>
            </w:r>
          </w:p>
          <w:p w:rsidR="008A15E0" w:rsidRPr="008A15E0" w:rsidRDefault="008A15E0" w:rsidP="008A15E0">
            <w:pPr>
              <w:spacing w:before="257" w:line="221" w:lineRule="exact"/>
              <w:ind w:left="144"/>
              <w:textAlignment w:val="baseline"/>
              <w:rPr>
                <w:rFonts w:ascii="Arial" w:eastAsia="Arial" w:hAnsi="Arial" w:cs="Arial"/>
                <w:color w:val="000000"/>
                <w:lang w:val="en-US"/>
              </w:rPr>
            </w:pPr>
            <w:r w:rsidRPr="008A15E0">
              <w:rPr>
                <w:rFonts w:ascii="Arial" w:eastAsia="Arial" w:hAnsi="Arial" w:cs="Arial"/>
                <w:color w:val="000000"/>
                <w:lang w:val="en-US"/>
              </w:rPr>
              <w:t xml:space="preserve">Public servants joining the public service or re-joining the public service with a 16 week break in service, between 1 April 2004 and 31 </w:t>
            </w:r>
            <w:r w:rsidR="007D5936" w:rsidRPr="008A15E0">
              <w:rPr>
                <w:rFonts w:ascii="Arial" w:eastAsia="Arial" w:hAnsi="Arial" w:cs="Arial"/>
                <w:color w:val="000000"/>
                <w:lang w:val="en-US"/>
              </w:rPr>
              <w:t>December</w:t>
            </w:r>
            <w:r w:rsidRPr="008A15E0">
              <w:rPr>
                <w:rFonts w:ascii="Arial" w:eastAsia="Arial" w:hAnsi="Arial" w:cs="Arial"/>
                <w:color w:val="000000"/>
                <w:lang w:val="en-US"/>
              </w:rPr>
              <w:t xml:space="preserve"> 2012 (new entrants) have no compulsory retirement age.</w:t>
            </w:r>
          </w:p>
          <w:p w:rsidR="008A15E0" w:rsidRPr="008A15E0" w:rsidRDefault="008A15E0" w:rsidP="008A15E0">
            <w:pPr>
              <w:spacing w:before="257" w:line="221" w:lineRule="exact"/>
              <w:ind w:left="144"/>
              <w:textAlignment w:val="baseline"/>
              <w:rPr>
                <w:rFonts w:ascii="Arial" w:eastAsia="Arial" w:hAnsi="Arial" w:cs="Arial"/>
                <w:color w:val="000000"/>
              </w:rPr>
            </w:pPr>
            <w:r w:rsidRPr="008A15E0">
              <w:rPr>
                <w:rFonts w:ascii="Arial" w:eastAsia="Arial" w:hAnsi="Arial" w:cs="Arial"/>
                <w:color w:val="000000"/>
                <w:lang w:val="en-US"/>
              </w:rPr>
              <w:t>Public servants, joining the public service or re-joining the public service after a 26 week break, after 1 January 2013 are members of the Single Pension Scheme and have compulsory retirement age of 70.</w:t>
            </w:r>
          </w:p>
        </w:tc>
      </w:tr>
      <w:tr w:rsidR="008A15E0" w:rsidRPr="008A15E0" w:rsidTr="008A15E0">
        <w:tc>
          <w:tcPr>
            <w:tcW w:w="2006" w:type="dxa"/>
          </w:tcPr>
          <w:p w:rsidR="008A15E0" w:rsidRPr="008A15E0" w:rsidRDefault="008A15E0" w:rsidP="008A15E0">
            <w:pPr>
              <w:spacing w:after="506" w:line="254" w:lineRule="exact"/>
              <w:ind w:left="120"/>
              <w:textAlignment w:val="baseline"/>
              <w:rPr>
                <w:rFonts w:ascii="Arial" w:eastAsia="Arial" w:hAnsi="Arial" w:cs="Arial"/>
                <w:b/>
                <w:color w:val="000000"/>
              </w:rPr>
            </w:pPr>
            <w:r w:rsidRPr="008A15E0">
              <w:rPr>
                <w:rFonts w:ascii="Arial" w:eastAsia="Arial" w:hAnsi="Arial" w:cs="Arial"/>
                <w:b/>
                <w:color w:val="000000"/>
                <w:lang w:val="en-US"/>
              </w:rPr>
              <w:t>Probation</w:t>
            </w:r>
          </w:p>
        </w:tc>
        <w:tc>
          <w:tcPr>
            <w:tcW w:w="7770" w:type="dxa"/>
          </w:tcPr>
          <w:p w:rsidR="008A15E0" w:rsidRPr="008A15E0" w:rsidRDefault="008A15E0" w:rsidP="008A15E0">
            <w:pPr>
              <w:spacing w:line="252" w:lineRule="exact"/>
              <w:ind w:left="108" w:right="180"/>
              <w:textAlignment w:val="baseline"/>
              <w:rPr>
                <w:rFonts w:ascii="Arial" w:eastAsia="Arial" w:hAnsi="Arial" w:cs="Arial"/>
                <w:color w:val="000000"/>
                <w:spacing w:val="-4"/>
              </w:rPr>
            </w:pPr>
            <w:r w:rsidRPr="008A15E0">
              <w:rPr>
                <w:rFonts w:ascii="Arial" w:eastAsia="Arial" w:hAnsi="Arial" w:cs="Arial"/>
                <w:color w:val="000000"/>
                <w:spacing w:val="-4"/>
                <w:lang w:val="en-US"/>
              </w:rPr>
              <w:t>Every appointment of a person who is not already a permanent officer of the Health Service Executive or of a Local Authority shall be subject to a probationary period of 12 months as stipulated in the Department of Health Circular No.10/71.</w:t>
            </w:r>
          </w:p>
        </w:tc>
      </w:tr>
      <w:tr w:rsidR="008A15E0" w:rsidRPr="008A15E0" w:rsidTr="008A15E0">
        <w:tc>
          <w:tcPr>
            <w:tcW w:w="2006" w:type="dxa"/>
          </w:tcPr>
          <w:p w:rsidR="008A15E0" w:rsidRPr="008A15E0" w:rsidRDefault="008A15E0" w:rsidP="008A15E0">
            <w:pPr>
              <w:spacing w:after="2512" w:line="254" w:lineRule="exact"/>
              <w:ind w:left="108" w:right="468"/>
              <w:textAlignment w:val="baseline"/>
              <w:rPr>
                <w:rFonts w:ascii="Arial" w:eastAsia="Arial" w:hAnsi="Arial" w:cs="Arial"/>
                <w:b/>
                <w:color w:val="000000"/>
                <w:spacing w:val="-1"/>
              </w:rPr>
            </w:pPr>
            <w:r w:rsidRPr="008A15E0">
              <w:rPr>
                <w:rFonts w:ascii="Arial" w:eastAsia="Arial" w:hAnsi="Arial" w:cs="Arial"/>
                <w:b/>
                <w:color w:val="000000"/>
                <w:spacing w:val="-1"/>
                <w:lang w:val="en-US"/>
              </w:rPr>
              <w:t>Protection of Children Guidance and Legislation</w:t>
            </w:r>
          </w:p>
        </w:tc>
        <w:tc>
          <w:tcPr>
            <w:tcW w:w="7770" w:type="dxa"/>
          </w:tcPr>
          <w:p w:rsidR="008A15E0" w:rsidRPr="008A15E0" w:rsidRDefault="008A15E0" w:rsidP="008A15E0">
            <w:pPr>
              <w:spacing w:line="253" w:lineRule="exact"/>
              <w:ind w:left="144" w:right="360"/>
              <w:textAlignment w:val="baseline"/>
              <w:rPr>
                <w:rFonts w:ascii="Arial" w:eastAsia="Arial" w:hAnsi="Arial" w:cs="Arial"/>
                <w:color w:val="000000"/>
              </w:rPr>
            </w:pPr>
            <w:r w:rsidRPr="008A15E0">
              <w:rPr>
                <w:rFonts w:ascii="Arial" w:eastAsia="Arial" w:hAnsi="Arial" w:cs="Arial"/>
                <w:color w:val="000000"/>
                <w:lang w:val="en-US"/>
              </w:rPr>
              <w:t>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w:t>
            </w:r>
          </w:p>
          <w:p w:rsidR="008A15E0" w:rsidRPr="008A15E0" w:rsidRDefault="008A15E0" w:rsidP="008A15E0">
            <w:pPr>
              <w:spacing w:before="255" w:line="253" w:lineRule="exact"/>
              <w:ind w:left="144" w:right="360"/>
              <w:textAlignment w:val="baseline"/>
              <w:rPr>
                <w:rFonts w:ascii="Arial" w:eastAsia="Arial" w:hAnsi="Arial" w:cs="Arial"/>
                <w:color w:val="000000"/>
                <w:spacing w:val="-2"/>
              </w:rPr>
            </w:pPr>
            <w:r w:rsidRPr="008A15E0">
              <w:rPr>
                <w:rFonts w:ascii="Arial" w:eastAsia="Arial" w:hAnsi="Arial" w:cs="Arial"/>
                <w:color w:val="000000"/>
                <w:spacing w:val="-2"/>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8A15E0" w:rsidRPr="008A15E0" w:rsidRDefault="008A15E0" w:rsidP="008A15E0">
            <w:pPr>
              <w:spacing w:before="231" w:line="252" w:lineRule="exact"/>
              <w:ind w:left="72"/>
              <w:textAlignment w:val="baseline"/>
              <w:rPr>
                <w:rFonts w:ascii="Arial" w:eastAsia="Arial" w:hAnsi="Arial" w:cs="Arial"/>
                <w:color w:val="000000"/>
              </w:rPr>
            </w:pPr>
            <w:r w:rsidRPr="008A15E0">
              <w:rPr>
                <w:rFonts w:ascii="Arial" w:eastAsia="Arial" w:hAnsi="Arial" w:cs="Arial"/>
                <w:color w:val="000000"/>
                <w:lang w:val="en-US"/>
              </w:rPr>
              <w:t>For further information, guidance and resources please visit:</w:t>
            </w:r>
            <w:r w:rsidRPr="008A15E0">
              <w:rPr>
                <w:rFonts w:ascii="Arial" w:eastAsia="Arial" w:hAnsi="Arial" w:cs="Arial"/>
                <w:color w:val="0000FF"/>
                <w:u w:val="single"/>
                <w:lang w:val="en-US"/>
              </w:rPr>
              <w:t xml:space="preserve"> HSE Children First webpage.</w:t>
            </w:r>
          </w:p>
        </w:tc>
      </w:tr>
      <w:tr w:rsidR="008A15E0" w:rsidRPr="008A15E0" w:rsidTr="008A15E0">
        <w:tc>
          <w:tcPr>
            <w:tcW w:w="2006" w:type="dxa"/>
          </w:tcPr>
          <w:p w:rsidR="008A15E0" w:rsidRPr="008A15E0" w:rsidRDefault="008A15E0" w:rsidP="008A15E0">
            <w:pPr>
              <w:spacing w:after="1006" w:line="254" w:lineRule="exact"/>
              <w:ind w:left="120"/>
              <w:textAlignment w:val="baseline"/>
              <w:rPr>
                <w:rFonts w:ascii="Arial" w:eastAsia="Arial" w:hAnsi="Arial" w:cs="Arial"/>
                <w:b/>
                <w:color w:val="000000"/>
              </w:rPr>
            </w:pPr>
            <w:r w:rsidRPr="008A15E0">
              <w:rPr>
                <w:rFonts w:ascii="Arial" w:eastAsia="Arial" w:hAnsi="Arial" w:cs="Arial"/>
                <w:b/>
                <w:color w:val="000000"/>
                <w:lang w:val="en-US"/>
              </w:rPr>
              <w:t>Infection Control</w:t>
            </w:r>
          </w:p>
        </w:tc>
        <w:tc>
          <w:tcPr>
            <w:tcW w:w="7770" w:type="dxa"/>
          </w:tcPr>
          <w:p w:rsidR="008A15E0" w:rsidRPr="008A15E0" w:rsidRDefault="008A15E0" w:rsidP="008A15E0">
            <w:pPr>
              <w:spacing w:line="252" w:lineRule="exact"/>
              <w:ind w:left="108" w:right="108"/>
              <w:textAlignment w:val="baseline"/>
              <w:rPr>
                <w:rFonts w:ascii="Arial" w:eastAsia="Arial" w:hAnsi="Arial" w:cs="Arial"/>
                <w:color w:val="000000"/>
              </w:rPr>
            </w:pPr>
            <w:r w:rsidRPr="008A15E0">
              <w:rPr>
                <w:rFonts w:ascii="Arial" w:eastAsia="Arial" w:hAnsi="Arial" w:cs="Arial"/>
                <w:color w:val="000000"/>
                <w:lang w:val="en-US"/>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A15E0" w:rsidRPr="008A15E0" w:rsidTr="008A15E0">
        <w:tc>
          <w:tcPr>
            <w:tcW w:w="2006" w:type="dxa"/>
          </w:tcPr>
          <w:p w:rsidR="008A15E0" w:rsidRPr="008A15E0" w:rsidRDefault="008A15E0" w:rsidP="008A15E0">
            <w:pPr>
              <w:spacing w:after="6324" w:line="254" w:lineRule="exact"/>
              <w:ind w:left="120"/>
              <w:textAlignment w:val="baseline"/>
              <w:rPr>
                <w:rFonts w:ascii="Arial" w:eastAsia="Arial" w:hAnsi="Arial" w:cs="Arial"/>
                <w:b/>
                <w:color w:val="000000"/>
              </w:rPr>
            </w:pPr>
            <w:r w:rsidRPr="008A15E0">
              <w:rPr>
                <w:rFonts w:ascii="Arial" w:eastAsia="Arial" w:hAnsi="Arial" w:cs="Arial"/>
                <w:b/>
                <w:color w:val="000000"/>
                <w:lang w:val="en-US"/>
              </w:rPr>
              <w:t>Health &amp; Safety</w:t>
            </w:r>
          </w:p>
        </w:tc>
        <w:tc>
          <w:tcPr>
            <w:tcW w:w="7770" w:type="dxa"/>
          </w:tcPr>
          <w:p w:rsidR="008A15E0" w:rsidRPr="008A15E0" w:rsidRDefault="008A15E0" w:rsidP="008A15E0">
            <w:pPr>
              <w:spacing w:line="253" w:lineRule="exact"/>
              <w:ind w:left="144" w:right="252"/>
              <w:textAlignment w:val="baseline"/>
              <w:rPr>
                <w:rFonts w:ascii="Arial" w:eastAsia="Arial" w:hAnsi="Arial" w:cs="Arial"/>
                <w:color w:val="000000"/>
                <w:spacing w:val="-1"/>
              </w:rPr>
            </w:pPr>
            <w:r w:rsidRPr="008A15E0">
              <w:rPr>
                <w:rFonts w:ascii="Arial" w:eastAsia="Arial" w:hAnsi="Arial" w:cs="Arial"/>
                <w:color w:val="000000"/>
                <w:spacing w:val="-1"/>
                <w:lang w:val="en-US"/>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rsidR="008A15E0" w:rsidRPr="008A15E0" w:rsidRDefault="008A15E0" w:rsidP="008A15E0">
            <w:pPr>
              <w:spacing w:before="256" w:line="253" w:lineRule="exact"/>
              <w:ind w:left="144"/>
              <w:textAlignment w:val="baseline"/>
              <w:rPr>
                <w:rFonts w:ascii="Arial" w:eastAsia="Arial" w:hAnsi="Arial" w:cs="Arial"/>
                <w:color w:val="000000"/>
              </w:rPr>
            </w:pPr>
            <w:r w:rsidRPr="008A15E0">
              <w:rPr>
                <w:rFonts w:ascii="Arial" w:eastAsia="Arial" w:hAnsi="Arial" w:cs="Arial"/>
                <w:color w:val="000000"/>
                <w:lang w:val="en-US"/>
              </w:rPr>
              <w:t>Key responsibilities include:</w:t>
            </w:r>
          </w:p>
          <w:p w:rsidR="008A15E0" w:rsidRPr="008A15E0" w:rsidRDefault="008A15E0" w:rsidP="008A15E0">
            <w:pPr>
              <w:numPr>
                <w:ilvl w:val="0"/>
                <w:numId w:val="31"/>
              </w:numPr>
              <w:tabs>
                <w:tab w:val="clear" w:pos="360"/>
                <w:tab w:val="left" w:pos="504"/>
              </w:tabs>
              <w:spacing w:before="250" w:line="253" w:lineRule="exact"/>
              <w:ind w:left="504" w:right="144" w:hanging="360"/>
              <w:textAlignment w:val="baseline"/>
              <w:rPr>
                <w:rFonts w:ascii="Arial" w:eastAsia="Arial" w:hAnsi="Arial" w:cs="Arial"/>
                <w:color w:val="000000"/>
                <w:spacing w:val="-2"/>
              </w:rPr>
            </w:pPr>
            <w:r w:rsidRPr="008A15E0">
              <w:rPr>
                <w:rFonts w:ascii="Arial" w:eastAsia="Arial" w:hAnsi="Arial" w:cs="Arial"/>
                <w:color w:val="000000"/>
                <w:spacing w:val="-2"/>
                <w:lang w:val="en-US"/>
              </w:rPr>
              <w:t>Developing a SSSS for the department/service</w:t>
            </w:r>
            <w:r w:rsidRPr="008A15E0">
              <w:rPr>
                <w:rFonts w:ascii="Arial" w:eastAsia="Arial" w:hAnsi="Arial" w:cs="Arial"/>
                <w:color w:val="000000"/>
                <w:spacing w:val="-2"/>
                <w:vertAlign w:val="superscript"/>
                <w:lang w:val="en-US"/>
              </w:rPr>
              <w:t>2</w:t>
            </w:r>
            <w:r w:rsidRPr="008A15E0">
              <w:rPr>
                <w:rFonts w:ascii="Arial" w:eastAsia="Arial" w:hAnsi="Arial" w:cs="Arial"/>
                <w:color w:val="000000"/>
                <w:spacing w:val="-2"/>
                <w:lang w:val="en-US"/>
              </w:rPr>
              <w:t>, as applicable, based on the identification of hazards and the assessment of risks, and reviewing/updating same on a regular basis (at least annually) and in the event of any significant change in the work activity or place of work.</w:t>
            </w:r>
          </w:p>
          <w:p w:rsidR="008A15E0" w:rsidRPr="008A15E0" w:rsidRDefault="008A15E0" w:rsidP="008A15E0">
            <w:pPr>
              <w:numPr>
                <w:ilvl w:val="0"/>
                <w:numId w:val="31"/>
              </w:numPr>
              <w:tabs>
                <w:tab w:val="clear" w:pos="360"/>
                <w:tab w:val="left" w:pos="504"/>
              </w:tabs>
              <w:spacing w:before="1" w:line="253" w:lineRule="exact"/>
              <w:ind w:left="504" w:right="252" w:hanging="360"/>
              <w:textAlignment w:val="baseline"/>
              <w:rPr>
                <w:rFonts w:ascii="Arial" w:eastAsia="Arial" w:hAnsi="Arial" w:cs="Arial"/>
                <w:color w:val="000000"/>
                <w:spacing w:val="-2"/>
              </w:rPr>
            </w:pPr>
            <w:r w:rsidRPr="008A15E0">
              <w:rPr>
                <w:rFonts w:ascii="Arial" w:eastAsia="Arial" w:hAnsi="Arial" w:cs="Arial"/>
                <w:color w:val="000000"/>
                <w:spacing w:val="-2"/>
                <w:lang w:val="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8A15E0" w:rsidRPr="008A15E0" w:rsidRDefault="008A15E0" w:rsidP="008A15E0">
            <w:pPr>
              <w:numPr>
                <w:ilvl w:val="0"/>
                <w:numId w:val="31"/>
              </w:numPr>
              <w:tabs>
                <w:tab w:val="clear" w:pos="360"/>
                <w:tab w:val="left" w:pos="504"/>
              </w:tabs>
              <w:spacing w:line="252" w:lineRule="exact"/>
              <w:ind w:left="504" w:right="252" w:hanging="360"/>
              <w:textAlignment w:val="baseline"/>
              <w:rPr>
                <w:rFonts w:ascii="Arial" w:eastAsia="Arial" w:hAnsi="Arial" w:cs="Arial"/>
                <w:color w:val="000000"/>
              </w:rPr>
            </w:pPr>
            <w:r w:rsidRPr="008A15E0">
              <w:rPr>
                <w:rFonts w:ascii="Arial" w:eastAsia="Arial" w:hAnsi="Arial" w:cs="Arial"/>
                <w:color w:val="000000"/>
                <w:lang w:val="en-US"/>
              </w:rPr>
              <w:t>Consulting and communicating with staff and safety representatives on OSH matters.</w:t>
            </w:r>
          </w:p>
          <w:p w:rsidR="008A15E0" w:rsidRPr="008A15E0" w:rsidRDefault="008A15E0" w:rsidP="008A15E0">
            <w:pPr>
              <w:numPr>
                <w:ilvl w:val="0"/>
                <w:numId w:val="31"/>
              </w:numPr>
              <w:tabs>
                <w:tab w:val="clear" w:pos="360"/>
                <w:tab w:val="left" w:pos="504"/>
              </w:tabs>
              <w:spacing w:before="4" w:line="253" w:lineRule="exact"/>
              <w:ind w:left="504" w:right="396" w:hanging="360"/>
              <w:textAlignment w:val="baseline"/>
              <w:rPr>
                <w:rFonts w:ascii="Arial" w:eastAsia="Arial" w:hAnsi="Arial" w:cs="Arial"/>
                <w:color w:val="000000"/>
                <w:spacing w:val="-2"/>
              </w:rPr>
            </w:pPr>
            <w:r w:rsidRPr="008A15E0">
              <w:rPr>
                <w:rFonts w:ascii="Arial" w:eastAsia="Arial" w:hAnsi="Arial" w:cs="Arial"/>
                <w:color w:val="000000"/>
                <w:spacing w:val="-2"/>
                <w:lang w:val="en-US"/>
              </w:rPr>
              <w:t>Ensuring a training needs assessment (TNA) is undertaken for employees, facilitating their attendance at statutory OSH training, and ensuring records are maintained for each employee.</w:t>
            </w:r>
          </w:p>
          <w:p w:rsidR="008A15E0" w:rsidRPr="008A15E0" w:rsidRDefault="008A15E0" w:rsidP="008A15E0">
            <w:pPr>
              <w:numPr>
                <w:ilvl w:val="0"/>
                <w:numId w:val="31"/>
              </w:numPr>
              <w:tabs>
                <w:tab w:val="clear" w:pos="360"/>
                <w:tab w:val="left" w:pos="504"/>
              </w:tabs>
              <w:spacing w:line="251" w:lineRule="exact"/>
              <w:ind w:left="504" w:right="396" w:hanging="360"/>
              <w:textAlignment w:val="baseline"/>
              <w:rPr>
                <w:rFonts w:ascii="Arial" w:eastAsia="Arial" w:hAnsi="Arial" w:cs="Arial"/>
                <w:color w:val="000000"/>
                <w:spacing w:val="-4"/>
              </w:rPr>
            </w:pPr>
            <w:r w:rsidRPr="008A15E0">
              <w:rPr>
                <w:rFonts w:ascii="Arial" w:eastAsia="Arial" w:hAnsi="Arial" w:cs="Arial"/>
                <w:color w:val="000000"/>
                <w:spacing w:val="-4"/>
                <w:lang w:val="en-US"/>
              </w:rPr>
              <w:t>Ensuring that all incidents occurring within the relevant department/service are appropriately managed and investigated in accordance with HSE procedures</w:t>
            </w:r>
            <w:r w:rsidRPr="008A15E0">
              <w:rPr>
                <w:rFonts w:ascii="Arial" w:eastAsia="Arial" w:hAnsi="Arial" w:cs="Arial"/>
                <w:color w:val="000000"/>
                <w:spacing w:val="-4"/>
                <w:vertAlign w:val="superscript"/>
                <w:lang w:val="en-US"/>
              </w:rPr>
              <w:t>3</w:t>
            </w:r>
            <w:r w:rsidRPr="008A15E0">
              <w:rPr>
                <w:rFonts w:ascii="Arial" w:eastAsia="Arial" w:hAnsi="Arial" w:cs="Arial"/>
                <w:color w:val="000000"/>
                <w:spacing w:val="-4"/>
                <w:lang w:val="en-US"/>
              </w:rPr>
              <w:t>.</w:t>
            </w:r>
          </w:p>
          <w:p w:rsidR="008A15E0" w:rsidRPr="008A15E0" w:rsidRDefault="008A15E0" w:rsidP="008A15E0">
            <w:pPr>
              <w:numPr>
                <w:ilvl w:val="0"/>
                <w:numId w:val="31"/>
              </w:numPr>
              <w:tabs>
                <w:tab w:val="clear" w:pos="360"/>
                <w:tab w:val="left" w:pos="504"/>
              </w:tabs>
              <w:spacing w:before="4" w:line="252" w:lineRule="exact"/>
              <w:ind w:left="504" w:right="504" w:hanging="360"/>
              <w:textAlignment w:val="baseline"/>
              <w:rPr>
                <w:rFonts w:ascii="Arial" w:eastAsia="Arial" w:hAnsi="Arial" w:cs="Arial"/>
                <w:color w:val="000000"/>
              </w:rPr>
            </w:pPr>
            <w:r w:rsidRPr="008A15E0">
              <w:rPr>
                <w:rFonts w:ascii="Arial" w:eastAsia="Arial" w:hAnsi="Arial" w:cs="Arial"/>
                <w:color w:val="000000"/>
                <w:lang w:val="en-US"/>
              </w:rPr>
              <w:t>Seeking advice from health and safety professionals through the National Health and Safety Function Helpdesk as appropriate.</w:t>
            </w:r>
          </w:p>
          <w:p w:rsidR="008A15E0" w:rsidRPr="008A15E0" w:rsidRDefault="008A15E0" w:rsidP="008A15E0">
            <w:pPr>
              <w:numPr>
                <w:ilvl w:val="0"/>
                <w:numId w:val="31"/>
              </w:numPr>
              <w:tabs>
                <w:tab w:val="clear" w:pos="360"/>
                <w:tab w:val="left" w:pos="504"/>
              </w:tabs>
              <w:spacing w:before="4" w:line="252" w:lineRule="exact"/>
              <w:ind w:left="504" w:right="504" w:hanging="360"/>
              <w:textAlignment w:val="baseline"/>
              <w:rPr>
                <w:rFonts w:ascii="Arial" w:eastAsia="Arial" w:hAnsi="Arial" w:cs="Arial"/>
                <w:color w:val="000000"/>
              </w:rPr>
            </w:pPr>
            <w:r w:rsidRPr="008A15E0">
              <w:rPr>
                <w:rFonts w:ascii="Arial" w:eastAsia="Arial" w:hAnsi="Arial" w:cs="Arial"/>
                <w:color w:val="000000"/>
              </w:rPr>
              <w:t>Reviewing the health and safety performance of the ward/department/service and staff through, respectively, local audit and performance achievement meetings for example.</w:t>
            </w:r>
          </w:p>
          <w:p w:rsidR="008A15E0" w:rsidRPr="008A15E0" w:rsidRDefault="008A15E0" w:rsidP="008A15E0">
            <w:pPr>
              <w:tabs>
                <w:tab w:val="left" w:pos="504"/>
              </w:tabs>
              <w:spacing w:before="4" w:line="252" w:lineRule="exact"/>
              <w:ind w:right="504"/>
              <w:textAlignment w:val="baseline"/>
              <w:rPr>
                <w:rFonts w:ascii="Arial" w:eastAsia="Arial" w:hAnsi="Arial" w:cs="Arial"/>
                <w:color w:val="000000"/>
              </w:rPr>
            </w:pPr>
          </w:p>
          <w:p w:rsidR="008A15E0" w:rsidRPr="008A15E0" w:rsidRDefault="008A15E0" w:rsidP="008A15E0">
            <w:pPr>
              <w:tabs>
                <w:tab w:val="left" w:pos="504"/>
              </w:tabs>
              <w:spacing w:before="4" w:line="252" w:lineRule="exact"/>
              <w:ind w:right="504"/>
              <w:textAlignment w:val="baseline"/>
              <w:rPr>
                <w:rFonts w:ascii="Arial" w:eastAsia="Arial" w:hAnsi="Arial" w:cs="Arial"/>
                <w:color w:val="000000"/>
              </w:rPr>
            </w:pPr>
            <w:r w:rsidRPr="008A15E0">
              <w:rPr>
                <w:rFonts w:ascii="Arial" w:eastAsia="Arial" w:hAnsi="Arial" w:cs="Arial"/>
                <w:b/>
                <w:color w:val="000000"/>
              </w:rPr>
              <w:t>Note:</w:t>
            </w:r>
            <w:r w:rsidRPr="008A15E0">
              <w:rPr>
                <w:rFonts w:ascii="Arial" w:eastAsia="Arial" w:hAnsi="Arial" w:cs="Arial"/>
                <w:color w:val="000000"/>
              </w:rPr>
              <w:t xml:space="preserve"> Detailed roles and responsibilities of Line Managers are outlined in Local SSSS</w:t>
            </w:r>
          </w:p>
        </w:tc>
      </w:tr>
    </w:tbl>
    <w:p w:rsidR="008A15E0" w:rsidRDefault="008A15E0" w:rsidP="008A15E0"/>
    <w:p w:rsidR="008A15E0" w:rsidRDefault="008A15E0" w:rsidP="008A15E0"/>
    <w:p w:rsidR="008A15E0" w:rsidRDefault="008A15E0" w:rsidP="008A15E0"/>
    <w:p w:rsidR="008A15E0" w:rsidRDefault="008A15E0" w:rsidP="008A15E0"/>
    <w:p w:rsidR="008A15E0" w:rsidRDefault="008A15E0" w:rsidP="008A15E0"/>
    <w:p w:rsidR="008A15E0" w:rsidRDefault="008A15E0" w:rsidP="008A15E0"/>
    <w:p w:rsidR="008A15E0" w:rsidRDefault="008A15E0" w:rsidP="008A15E0"/>
    <w:p w:rsidR="008A15E0" w:rsidRDefault="008A15E0" w:rsidP="008A15E0">
      <w:r w:rsidRPr="008A15E0">
        <w:rPr>
          <w:rFonts w:ascii="Times New Roman" w:eastAsia="PMingLiU" w:hAnsi="Times New Roman"/>
          <w:noProof/>
          <w:lang w:eastAsia="en-IE"/>
        </w:rPr>
        <mc:AlternateContent>
          <mc:Choice Requires="wps">
            <w:drawing>
              <wp:anchor distT="0" distB="0" distL="114300" distR="114300" simplePos="0" relativeHeight="251659264" behindDoc="0" locked="0" layoutInCell="1" allowOverlap="1">
                <wp:simplePos x="0" y="0"/>
                <wp:positionH relativeFrom="page">
                  <wp:posOffset>1597025</wp:posOffset>
                </wp:positionH>
                <wp:positionV relativeFrom="page">
                  <wp:posOffset>8572500</wp:posOffset>
                </wp:positionV>
                <wp:extent cx="1702435"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507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75pt,675pt" to="259.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" strokeweight=".7pt">
                <w10:wrap anchorx="page" anchory="page"/>
              </v:line>
            </w:pict>
          </mc:Fallback>
        </mc:AlternateContent>
      </w:r>
    </w:p>
    <w:p w:rsidR="008A15E0" w:rsidRPr="008A15E0" w:rsidRDefault="008A15E0" w:rsidP="008A15E0">
      <w:pPr>
        <w:spacing w:line="228" w:lineRule="exact"/>
        <w:ind w:left="1152"/>
        <w:textAlignment w:val="baseline"/>
        <w:rPr>
          <w:rFonts w:ascii="Arial" w:eastAsia="Arial" w:hAnsi="Arial" w:cs="Arial"/>
          <w:color w:val="000000"/>
          <w:sz w:val="20"/>
          <w:szCs w:val="20"/>
          <w:vertAlign w:val="superscript"/>
        </w:rPr>
      </w:pPr>
      <w:r w:rsidRPr="008A15E0">
        <w:rPr>
          <w:rFonts w:ascii="Arial" w:eastAsia="Arial" w:hAnsi="Arial" w:cs="Arial"/>
          <w:color w:val="000000"/>
          <w:sz w:val="20"/>
          <w:szCs w:val="20"/>
          <w:vertAlign w:val="superscript"/>
          <w:lang w:val="en-US"/>
        </w:rPr>
        <w:t>2</w:t>
      </w:r>
      <w:r w:rsidRPr="008A15E0">
        <w:rPr>
          <w:rFonts w:ascii="Arial" w:eastAsia="Arial" w:hAnsi="Arial" w:cs="Arial"/>
          <w:color w:val="000000"/>
          <w:sz w:val="20"/>
          <w:szCs w:val="20"/>
          <w:lang w:val="en-US"/>
        </w:rPr>
        <w:t xml:space="preserve"> A template SSSS and guidelines are available on the National Health and Safety Function, here:</w:t>
      </w:r>
    </w:p>
    <w:p w:rsidR="008A15E0" w:rsidRPr="008A15E0" w:rsidRDefault="007D5936" w:rsidP="008A15E0">
      <w:pPr>
        <w:spacing w:before="3" w:line="230" w:lineRule="exact"/>
        <w:ind w:left="1152"/>
        <w:textAlignment w:val="baseline"/>
        <w:rPr>
          <w:rFonts w:ascii="Arial" w:eastAsia="Arial" w:hAnsi="Arial" w:cs="Arial"/>
          <w:color w:val="0000FF"/>
          <w:sz w:val="20"/>
          <w:szCs w:val="20"/>
        </w:rPr>
      </w:pPr>
      <w:hyperlink r:id="rId9">
        <w:r w:rsidR="008A15E0" w:rsidRPr="008A15E0">
          <w:rPr>
            <w:rFonts w:ascii="Arial" w:eastAsia="Arial" w:hAnsi="Arial" w:cs="Arial"/>
            <w:color w:val="0000FF"/>
            <w:sz w:val="20"/>
            <w:szCs w:val="20"/>
            <w:lang w:val="en-US"/>
          </w:rPr>
          <w:t>https://www.hse.ie/eng/staff/safetywellbeing/about%20us/</w:t>
        </w:r>
      </w:hyperlink>
      <w:r w:rsidR="008A15E0" w:rsidRPr="008A15E0">
        <w:rPr>
          <w:rFonts w:ascii="Arial" w:eastAsia="Arial" w:hAnsi="Arial" w:cs="Arial"/>
          <w:color w:val="000000"/>
          <w:sz w:val="20"/>
          <w:szCs w:val="20"/>
          <w:lang w:val="en-US"/>
        </w:rPr>
        <w:t xml:space="preserve"> </w:t>
      </w:r>
    </w:p>
    <w:p w:rsidR="008A15E0" w:rsidRPr="008A15E0" w:rsidRDefault="008A15E0" w:rsidP="008A15E0">
      <w:pPr>
        <w:spacing w:line="228" w:lineRule="exact"/>
        <w:ind w:left="1152"/>
        <w:textAlignment w:val="baseline"/>
        <w:rPr>
          <w:rFonts w:ascii="Arial" w:eastAsia="Arial" w:hAnsi="Arial" w:cs="Arial"/>
          <w:color w:val="000000"/>
          <w:sz w:val="20"/>
          <w:szCs w:val="20"/>
          <w:vertAlign w:val="superscript"/>
        </w:rPr>
      </w:pPr>
      <w:r w:rsidRPr="008A15E0">
        <w:rPr>
          <w:rFonts w:ascii="Arial" w:eastAsia="Arial" w:hAnsi="Arial" w:cs="Arial"/>
          <w:color w:val="000000"/>
          <w:sz w:val="20"/>
          <w:szCs w:val="20"/>
          <w:vertAlign w:val="superscript"/>
          <w:lang w:val="en-US"/>
        </w:rPr>
        <w:t>2</w:t>
      </w:r>
      <w:r w:rsidRPr="008A15E0">
        <w:rPr>
          <w:rFonts w:ascii="Arial" w:eastAsia="Arial" w:hAnsi="Arial" w:cs="Arial"/>
          <w:color w:val="000000"/>
          <w:sz w:val="20"/>
          <w:szCs w:val="20"/>
          <w:lang w:val="en-US"/>
        </w:rPr>
        <w:t xml:space="preserve"> See link on health and safety web-pages to latest Incident Management Policy</w:t>
      </w:r>
    </w:p>
    <w:p w:rsidR="008A15E0" w:rsidRPr="008A15E0" w:rsidRDefault="008A15E0" w:rsidP="008A15E0"/>
    <w:sectPr w:rsidR="008A15E0" w:rsidRPr="008A15E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070" w:rsidRDefault="00515070" w:rsidP="00515070">
      <w:pPr>
        <w:spacing w:after="0" w:line="240" w:lineRule="auto"/>
      </w:pPr>
      <w:r>
        <w:separator/>
      </w:r>
    </w:p>
  </w:endnote>
  <w:endnote w:type="continuationSeparator" w:id="0">
    <w:p w:rsidR="00515070" w:rsidRDefault="00515070" w:rsidP="0051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71969"/>
      <w:docPartObj>
        <w:docPartGallery w:val="Page Numbers (Bottom of Page)"/>
        <w:docPartUnique/>
      </w:docPartObj>
    </w:sdtPr>
    <w:sdtEndPr>
      <w:rPr>
        <w:noProof/>
      </w:rPr>
    </w:sdtEndPr>
    <w:sdtContent>
      <w:p w:rsidR="00570263" w:rsidRDefault="00570263">
        <w:pPr>
          <w:pStyle w:val="Footer"/>
          <w:jc w:val="center"/>
        </w:pPr>
        <w:r>
          <w:fldChar w:fldCharType="begin"/>
        </w:r>
        <w:r>
          <w:instrText xml:space="preserve"> PAGE   \* MERGEFORMAT </w:instrText>
        </w:r>
        <w:r>
          <w:fldChar w:fldCharType="separate"/>
        </w:r>
        <w:r w:rsidR="007D5936">
          <w:rPr>
            <w:noProof/>
          </w:rPr>
          <w:t>1</w:t>
        </w:r>
        <w:r>
          <w:rPr>
            <w:noProof/>
          </w:rPr>
          <w:fldChar w:fldCharType="end"/>
        </w:r>
      </w:p>
    </w:sdtContent>
  </w:sdt>
  <w:p w:rsidR="00570263" w:rsidRDefault="00570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070" w:rsidRDefault="00515070" w:rsidP="00515070">
      <w:pPr>
        <w:spacing w:after="0" w:line="240" w:lineRule="auto"/>
      </w:pPr>
      <w:r>
        <w:separator/>
      </w:r>
    </w:p>
  </w:footnote>
  <w:footnote w:type="continuationSeparator" w:id="0">
    <w:p w:rsidR="00515070" w:rsidRDefault="00515070" w:rsidP="0051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070" w:rsidRPr="00515070" w:rsidRDefault="00515070">
    <w:pPr>
      <w:pStyle w:val="Header"/>
      <w:rPr>
        <w:rFonts w:ascii="Arial" w:hAnsi="Arial" w:cs="Arial"/>
        <w:b/>
      </w:rPr>
    </w:pPr>
    <w:r>
      <w:rPr>
        <w:noProof/>
        <w:lang w:eastAsia="en-IE"/>
      </w:rPr>
      <w:drawing>
        <wp:inline distT="0" distB="0" distL="0" distR="0" wp14:anchorId="472BD14C" wp14:editId="770930D0">
          <wp:extent cx="682625" cy="5359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stretch>
                    <a:fillRect/>
                  </a:stretch>
                </pic:blipFill>
                <pic:spPr>
                  <a:xfrm>
                    <a:off x="0" y="0"/>
                    <a:ext cx="682625" cy="535940"/>
                  </a:xfrm>
                  <a:prstGeom prst="rect">
                    <a:avLst/>
                  </a:prstGeom>
                </pic:spPr>
              </pic:pic>
            </a:graphicData>
          </a:graphic>
        </wp:inline>
      </w:drawing>
    </w:r>
    <w:r>
      <w:t xml:space="preserve"> </w:t>
    </w:r>
    <w:r>
      <w:tab/>
    </w:r>
    <w:r>
      <w:rPr>
        <w:rFonts w:ascii="Arial" w:hAnsi="Arial" w:cs="Arial"/>
        <w:b/>
      </w:rPr>
      <w:t>Radiography Assistant Job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5DA"/>
    <w:multiLevelType w:val="hybridMultilevel"/>
    <w:tmpl w:val="A650F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6B273F"/>
    <w:multiLevelType w:val="hybridMultilevel"/>
    <w:tmpl w:val="8C540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CC361B"/>
    <w:multiLevelType w:val="hybridMultilevel"/>
    <w:tmpl w:val="C4625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241120"/>
    <w:multiLevelType w:val="multilevel"/>
    <w:tmpl w:val="6A7EEC50"/>
    <w:lvl w:ilvl="0">
      <w:numFmt w:val="bullet"/>
      <w:lvlText w:val="o"/>
      <w:lvlJc w:val="left"/>
      <w:pPr>
        <w:tabs>
          <w:tab w:val="left" w:pos="360"/>
        </w:tabs>
      </w:pPr>
      <w:rPr>
        <w:rFonts w:ascii="Courier New" w:eastAsia="Courier New" w:hAnsi="Courier New"/>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D7837"/>
    <w:multiLevelType w:val="hybridMultilevel"/>
    <w:tmpl w:val="5CB03E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6642EA"/>
    <w:multiLevelType w:val="hybridMultilevel"/>
    <w:tmpl w:val="128021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FA4780"/>
    <w:multiLevelType w:val="hybridMultilevel"/>
    <w:tmpl w:val="5C047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D72BBC"/>
    <w:multiLevelType w:val="hybridMultilevel"/>
    <w:tmpl w:val="2C0E7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B45886"/>
    <w:multiLevelType w:val="hybridMultilevel"/>
    <w:tmpl w:val="A2CAC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7B71CB"/>
    <w:multiLevelType w:val="hybridMultilevel"/>
    <w:tmpl w:val="2AF69E80"/>
    <w:lvl w:ilvl="0" w:tplc="18090017">
      <w:start w:val="1"/>
      <w:numFmt w:val="lowerLetter"/>
      <w:lvlText w:val="%1)"/>
      <w:lvlJc w:val="left"/>
      <w:pPr>
        <w:ind w:left="1224" w:hanging="360"/>
      </w:pPr>
    </w:lvl>
    <w:lvl w:ilvl="1" w:tplc="18090019" w:tentative="1">
      <w:start w:val="1"/>
      <w:numFmt w:val="lowerLetter"/>
      <w:lvlText w:val="%2."/>
      <w:lvlJc w:val="left"/>
      <w:pPr>
        <w:ind w:left="1944" w:hanging="360"/>
      </w:pPr>
    </w:lvl>
    <w:lvl w:ilvl="2" w:tplc="1809001B" w:tentative="1">
      <w:start w:val="1"/>
      <w:numFmt w:val="lowerRoman"/>
      <w:lvlText w:val="%3."/>
      <w:lvlJc w:val="right"/>
      <w:pPr>
        <w:ind w:left="2664" w:hanging="180"/>
      </w:pPr>
    </w:lvl>
    <w:lvl w:ilvl="3" w:tplc="1809000F" w:tentative="1">
      <w:start w:val="1"/>
      <w:numFmt w:val="decimal"/>
      <w:lvlText w:val="%4."/>
      <w:lvlJc w:val="left"/>
      <w:pPr>
        <w:ind w:left="3384" w:hanging="360"/>
      </w:pPr>
    </w:lvl>
    <w:lvl w:ilvl="4" w:tplc="18090019" w:tentative="1">
      <w:start w:val="1"/>
      <w:numFmt w:val="lowerLetter"/>
      <w:lvlText w:val="%5."/>
      <w:lvlJc w:val="left"/>
      <w:pPr>
        <w:ind w:left="4104" w:hanging="360"/>
      </w:pPr>
    </w:lvl>
    <w:lvl w:ilvl="5" w:tplc="1809001B" w:tentative="1">
      <w:start w:val="1"/>
      <w:numFmt w:val="lowerRoman"/>
      <w:lvlText w:val="%6."/>
      <w:lvlJc w:val="right"/>
      <w:pPr>
        <w:ind w:left="4824" w:hanging="180"/>
      </w:pPr>
    </w:lvl>
    <w:lvl w:ilvl="6" w:tplc="1809000F" w:tentative="1">
      <w:start w:val="1"/>
      <w:numFmt w:val="decimal"/>
      <w:lvlText w:val="%7."/>
      <w:lvlJc w:val="left"/>
      <w:pPr>
        <w:ind w:left="5544" w:hanging="360"/>
      </w:pPr>
    </w:lvl>
    <w:lvl w:ilvl="7" w:tplc="18090019" w:tentative="1">
      <w:start w:val="1"/>
      <w:numFmt w:val="lowerLetter"/>
      <w:lvlText w:val="%8."/>
      <w:lvlJc w:val="left"/>
      <w:pPr>
        <w:ind w:left="6264" w:hanging="360"/>
      </w:pPr>
    </w:lvl>
    <w:lvl w:ilvl="8" w:tplc="1809001B" w:tentative="1">
      <w:start w:val="1"/>
      <w:numFmt w:val="lowerRoman"/>
      <w:lvlText w:val="%9."/>
      <w:lvlJc w:val="right"/>
      <w:pPr>
        <w:ind w:left="6984" w:hanging="180"/>
      </w:pPr>
    </w:lvl>
  </w:abstractNum>
  <w:abstractNum w:abstractNumId="10" w15:restartNumberingAfterBreak="0">
    <w:nsid w:val="271F1A81"/>
    <w:multiLevelType w:val="hybridMultilevel"/>
    <w:tmpl w:val="1E307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3B0237"/>
    <w:multiLevelType w:val="hybridMultilevel"/>
    <w:tmpl w:val="120CD3D8"/>
    <w:lvl w:ilvl="0" w:tplc="18090003">
      <w:start w:val="1"/>
      <w:numFmt w:val="bullet"/>
      <w:lvlText w:val="o"/>
      <w:lvlJc w:val="left"/>
      <w:pPr>
        <w:ind w:left="2355" w:hanging="360"/>
      </w:pPr>
      <w:rPr>
        <w:rFonts w:ascii="Courier New" w:hAnsi="Courier New" w:cs="Courier New" w:hint="default"/>
      </w:rPr>
    </w:lvl>
    <w:lvl w:ilvl="1" w:tplc="18090003" w:tentative="1">
      <w:start w:val="1"/>
      <w:numFmt w:val="bullet"/>
      <w:lvlText w:val="o"/>
      <w:lvlJc w:val="left"/>
      <w:pPr>
        <w:ind w:left="3075" w:hanging="360"/>
      </w:pPr>
      <w:rPr>
        <w:rFonts w:ascii="Courier New" w:hAnsi="Courier New" w:cs="Courier New" w:hint="default"/>
      </w:rPr>
    </w:lvl>
    <w:lvl w:ilvl="2" w:tplc="18090005" w:tentative="1">
      <w:start w:val="1"/>
      <w:numFmt w:val="bullet"/>
      <w:lvlText w:val=""/>
      <w:lvlJc w:val="left"/>
      <w:pPr>
        <w:ind w:left="3795" w:hanging="360"/>
      </w:pPr>
      <w:rPr>
        <w:rFonts w:ascii="Wingdings" w:hAnsi="Wingdings" w:hint="default"/>
      </w:rPr>
    </w:lvl>
    <w:lvl w:ilvl="3" w:tplc="18090001" w:tentative="1">
      <w:start w:val="1"/>
      <w:numFmt w:val="bullet"/>
      <w:lvlText w:val=""/>
      <w:lvlJc w:val="left"/>
      <w:pPr>
        <w:ind w:left="4515" w:hanging="360"/>
      </w:pPr>
      <w:rPr>
        <w:rFonts w:ascii="Symbol" w:hAnsi="Symbol" w:hint="default"/>
      </w:rPr>
    </w:lvl>
    <w:lvl w:ilvl="4" w:tplc="18090003" w:tentative="1">
      <w:start w:val="1"/>
      <w:numFmt w:val="bullet"/>
      <w:lvlText w:val="o"/>
      <w:lvlJc w:val="left"/>
      <w:pPr>
        <w:ind w:left="5235" w:hanging="360"/>
      </w:pPr>
      <w:rPr>
        <w:rFonts w:ascii="Courier New" w:hAnsi="Courier New" w:cs="Courier New" w:hint="default"/>
      </w:rPr>
    </w:lvl>
    <w:lvl w:ilvl="5" w:tplc="18090005" w:tentative="1">
      <w:start w:val="1"/>
      <w:numFmt w:val="bullet"/>
      <w:lvlText w:val=""/>
      <w:lvlJc w:val="left"/>
      <w:pPr>
        <w:ind w:left="5955" w:hanging="360"/>
      </w:pPr>
      <w:rPr>
        <w:rFonts w:ascii="Wingdings" w:hAnsi="Wingdings" w:hint="default"/>
      </w:rPr>
    </w:lvl>
    <w:lvl w:ilvl="6" w:tplc="18090001" w:tentative="1">
      <w:start w:val="1"/>
      <w:numFmt w:val="bullet"/>
      <w:lvlText w:val=""/>
      <w:lvlJc w:val="left"/>
      <w:pPr>
        <w:ind w:left="6675" w:hanging="360"/>
      </w:pPr>
      <w:rPr>
        <w:rFonts w:ascii="Symbol" w:hAnsi="Symbol" w:hint="default"/>
      </w:rPr>
    </w:lvl>
    <w:lvl w:ilvl="7" w:tplc="18090003" w:tentative="1">
      <w:start w:val="1"/>
      <w:numFmt w:val="bullet"/>
      <w:lvlText w:val="o"/>
      <w:lvlJc w:val="left"/>
      <w:pPr>
        <w:ind w:left="7395" w:hanging="360"/>
      </w:pPr>
      <w:rPr>
        <w:rFonts w:ascii="Courier New" w:hAnsi="Courier New" w:cs="Courier New" w:hint="default"/>
      </w:rPr>
    </w:lvl>
    <w:lvl w:ilvl="8" w:tplc="18090005" w:tentative="1">
      <w:start w:val="1"/>
      <w:numFmt w:val="bullet"/>
      <w:lvlText w:val=""/>
      <w:lvlJc w:val="left"/>
      <w:pPr>
        <w:ind w:left="8115" w:hanging="360"/>
      </w:pPr>
      <w:rPr>
        <w:rFonts w:ascii="Wingdings" w:hAnsi="Wingdings" w:hint="default"/>
      </w:rPr>
    </w:lvl>
  </w:abstractNum>
  <w:abstractNum w:abstractNumId="12" w15:restartNumberingAfterBreak="0">
    <w:nsid w:val="2AC055E2"/>
    <w:multiLevelType w:val="multilevel"/>
    <w:tmpl w:val="313404A6"/>
    <w:lvl w:ilvl="0">
      <w:start w:val="1"/>
      <w:numFmt w:val="lowerRoman"/>
      <w:lvlText w:val="(%1)"/>
      <w:lvlJc w:val="left"/>
      <w:pPr>
        <w:tabs>
          <w:tab w:val="left" w:pos="64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71501"/>
    <w:multiLevelType w:val="multilevel"/>
    <w:tmpl w:val="D74E62C2"/>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542B1F"/>
    <w:multiLevelType w:val="hybridMultilevel"/>
    <w:tmpl w:val="F94A2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423BF9"/>
    <w:multiLevelType w:val="hybridMultilevel"/>
    <w:tmpl w:val="159AF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CB4E64"/>
    <w:multiLevelType w:val="multilevel"/>
    <w:tmpl w:val="3216FC8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67A26"/>
    <w:multiLevelType w:val="hybridMultilevel"/>
    <w:tmpl w:val="F418D954"/>
    <w:lvl w:ilvl="0" w:tplc="279046FE">
      <w:start w:val="1"/>
      <w:numFmt w:val="lowerRoman"/>
      <w:lvlText w:val="(%1)"/>
      <w:lvlJc w:val="left"/>
      <w:pPr>
        <w:ind w:left="1434" w:hanging="72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55D33B39"/>
    <w:multiLevelType w:val="multilevel"/>
    <w:tmpl w:val="7962202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276E03"/>
    <w:multiLevelType w:val="hybridMultilevel"/>
    <w:tmpl w:val="50BA7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4201D8"/>
    <w:multiLevelType w:val="hybridMultilevel"/>
    <w:tmpl w:val="C6B470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0C5A07"/>
    <w:multiLevelType w:val="hybridMultilevel"/>
    <w:tmpl w:val="4308D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6F6B5A"/>
    <w:multiLevelType w:val="hybridMultilevel"/>
    <w:tmpl w:val="63E6E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8425E2"/>
    <w:multiLevelType w:val="hybridMultilevel"/>
    <w:tmpl w:val="15860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1BE0B68"/>
    <w:multiLevelType w:val="hybridMultilevel"/>
    <w:tmpl w:val="4C2CAE14"/>
    <w:lvl w:ilvl="0" w:tplc="83AAB318">
      <w:start w:val="1"/>
      <w:numFmt w:val="decimal"/>
      <w:lvlText w:val="%1."/>
      <w:lvlJc w:val="left"/>
      <w:pPr>
        <w:ind w:left="504" w:hanging="360"/>
      </w:pPr>
      <w:rPr>
        <w:rFonts w:hint="default"/>
        <w:u w:val="none"/>
      </w:rPr>
    </w:lvl>
    <w:lvl w:ilvl="1" w:tplc="18090019" w:tentative="1">
      <w:start w:val="1"/>
      <w:numFmt w:val="lowerLetter"/>
      <w:lvlText w:val="%2."/>
      <w:lvlJc w:val="left"/>
      <w:pPr>
        <w:ind w:left="1224" w:hanging="360"/>
      </w:pPr>
    </w:lvl>
    <w:lvl w:ilvl="2" w:tplc="1809001B" w:tentative="1">
      <w:start w:val="1"/>
      <w:numFmt w:val="lowerRoman"/>
      <w:lvlText w:val="%3."/>
      <w:lvlJc w:val="right"/>
      <w:pPr>
        <w:ind w:left="1944" w:hanging="180"/>
      </w:pPr>
    </w:lvl>
    <w:lvl w:ilvl="3" w:tplc="1809000F" w:tentative="1">
      <w:start w:val="1"/>
      <w:numFmt w:val="decimal"/>
      <w:lvlText w:val="%4."/>
      <w:lvlJc w:val="left"/>
      <w:pPr>
        <w:ind w:left="2664" w:hanging="360"/>
      </w:pPr>
    </w:lvl>
    <w:lvl w:ilvl="4" w:tplc="18090019" w:tentative="1">
      <w:start w:val="1"/>
      <w:numFmt w:val="lowerLetter"/>
      <w:lvlText w:val="%5."/>
      <w:lvlJc w:val="left"/>
      <w:pPr>
        <w:ind w:left="3384" w:hanging="360"/>
      </w:pPr>
    </w:lvl>
    <w:lvl w:ilvl="5" w:tplc="1809001B" w:tentative="1">
      <w:start w:val="1"/>
      <w:numFmt w:val="lowerRoman"/>
      <w:lvlText w:val="%6."/>
      <w:lvlJc w:val="right"/>
      <w:pPr>
        <w:ind w:left="4104" w:hanging="180"/>
      </w:pPr>
    </w:lvl>
    <w:lvl w:ilvl="6" w:tplc="1809000F" w:tentative="1">
      <w:start w:val="1"/>
      <w:numFmt w:val="decimal"/>
      <w:lvlText w:val="%7."/>
      <w:lvlJc w:val="left"/>
      <w:pPr>
        <w:ind w:left="4824" w:hanging="360"/>
      </w:pPr>
    </w:lvl>
    <w:lvl w:ilvl="7" w:tplc="18090019" w:tentative="1">
      <w:start w:val="1"/>
      <w:numFmt w:val="lowerLetter"/>
      <w:lvlText w:val="%8."/>
      <w:lvlJc w:val="left"/>
      <w:pPr>
        <w:ind w:left="5544" w:hanging="360"/>
      </w:pPr>
    </w:lvl>
    <w:lvl w:ilvl="8" w:tplc="1809001B" w:tentative="1">
      <w:start w:val="1"/>
      <w:numFmt w:val="lowerRoman"/>
      <w:lvlText w:val="%9."/>
      <w:lvlJc w:val="right"/>
      <w:pPr>
        <w:ind w:left="6264" w:hanging="180"/>
      </w:pPr>
    </w:lvl>
  </w:abstractNum>
  <w:abstractNum w:abstractNumId="25" w15:restartNumberingAfterBreak="0">
    <w:nsid w:val="6B295A1E"/>
    <w:multiLevelType w:val="hybridMultilevel"/>
    <w:tmpl w:val="046CE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4E112F"/>
    <w:multiLevelType w:val="hybridMultilevel"/>
    <w:tmpl w:val="C1D0F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33E69F7"/>
    <w:multiLevelType w:val="hybridMultilevel"/>
    <w:tmpl w:val="D8F86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C90162"/>
    <w:multiLevelType w:val="hybridMultilevel"/>
    <w:tmpl w:val="6CC080F6"/>
    <w:lvl w:ilvl="0" w:tplc="18090003">
      <w:start w:val="1"/>
      <w:numFmt w:val="bullet"/>
      <w:lvlText w:val="o"/>
      <w:lvlJc w:val="left"/>
      <w:pPr>
        <w:ind w:left="1219" w:hanging="360"/>
      </w:pPr>
      <w:rPr>
        <w:rFonts w:ascii="Courier New" w:hAnsi="Courier New" w:cs="Courier New" w:hint="default"/>
      </w:rPr>
    </w:lvl>
    <w:lvl w:ilvl="1" w:tplc="18090003" w:tentative="1">
      <w:start w:val="1"/>
      <w:numFmt w:val="bullet"/>
      <w:lvlText w:val="o"/>
      <w:lvlJc w:val="left"/>
      <w:pPr>
        <w:ind w:left="1939" w:hanging="360"/>
      </w:pPr>
      <w:rPr>
        <w:rFonts w:ascii="Courier New" w:hAnsi="Courier New" w:cs="Courier New" w:hint="default"/>
      </w:rPr>
    </w:lvl>
    <w:lvl w:ilvl="2" w:tplc="18090005" w:tentative="1">
      <w:start w:val="1"/>
      <w:numFmt w:val="bullet"/>
      <w:lvlText w:val=""/>
      <w:lvlJc w:val="left"/>
      <w:pPr>
        <w:ind w:left="2659" w:hanging="360"/>
      </w:pPr>
      <w:rPr>
        <w:rFonts w:ascii="Wingdings" w:hAnsi="Wingdings" w:hint="default"/>
      </w:rPr>
    </w:lvl>
    <w:lvl w:ilvl="3" w:tplc="18090001" w:tentative="1">
      <w:start w:val="1"/>
      <w:numFmt w:val="bullet"/>
      <w:lvlText w:val=""/>
      <w:lvlJc w:val="left"/>
      <w:pPr>
        <w:ind w:left="3379" w:hanging="360"/>
      </w:pPr>
      <w:rPr>
        <w:rFonts w:ascii="Symbol" w:hAnsi="Symbol" w:hint="default"/>
      </w:rPr>
    </w:lvl>
    <w:lvl w:ilvl="4" w:tplc="18090003" w:tentative="1">
      <w:start w:val="1"/>
      <w:numFmt w:val="bullet"/>
      <w:lvlText w:val="o"/>
      <w:lvlJc w:val="left"/>
      <w:pPr>
        <w:ind w:left="4099" w:hanging="360"/>
      </w:pPr>
      <w:rPr>
        <w:rFonts w:ascii="Courier New" w:hAnsi="Courier New" w:cs="Courier New" w:hint="default"/>
      </w:rPr>
    </w:lvl>
    <w:lvl w:ilvl="5" w:tplc="18090005" w:tentative="1">
      <w:start w:val="1"/>
      <w:numFmt w:val="bullet"/>
      <w:lvlText w:val=""/>
      <w:lvlJc w:val="left"/>
      <w:pPr>
        <w:ind w:left="4819" w:hanging="360"/>
      </w:pPr>
      <w:rPr>
        <w:rFonts w:ascii="Wingdings" w:hAnsi="Wingdings" w:hint="default"/>
      </w:rPr>
    </w:lvl>
    <w:lvl w:ilvl="6" w:tplc="18090001" w:tentative="1">
      <w:start w:val="1"/>
      <w:numFmt w:val="bullet"/>
      <w:lvlText w:val=""/>
      <w:lvlJc w:val="left"/>
      <w:pPr>
        <w:ind w:left="5539" w:hanging="360"/>
      </w:pPr>
      <w:rPr>
        <w:rFonts w:ascii="Symbol" w:hAnsi="Symbol" w:hint="default"/>
      </w:rPr>
    </w:lvl>
    <w:lvl w:ilvl="7" w:tplc="18090003" w:tentative="1">
      <w:start w:val="1"/>
      <w:numFmt w:val="bullet"/>
      <w:lvlText w:val="o"/>
      <w:lvlJc w:val="left"/>
      <w:pPr>
        <w:ind w:left="6259" w:hanging="360"/>
      </w:pPr>
      <w:rPr>
        <w:rFonts w:ascii="Courier New" w:hAnsi="Courier New" w:cs="Courier New" w:hint="default"/>
      </w:rPr>
    </w:lvl>
    <w:lvl w:ilvl="8" w:tplc="18090005" w:tentative="1">
      <w:start w:val="1"/>
      <w:numFmt w:val="bullet"/>
      <w:lvlText w:val=""/>
      <w:lvlJc w:val="left"/>
      <w:pPr>
        <w:ind w:left="6979" w:hanging="360"/>
      </w:pPr>
      <w:rPr>
        <w:rFonts w:ascii="Wingdings" w:hAnsi="Wingdings" w:hint="default"/>
      </w:rPr>
    </w:lvl>
  </w:abstractNum>
  <w:abstractNum w:abstractNumId="29" w15:restartNumberingAfterBreak="0">
    <w:nsid w:val="77FA0542"/>
    <w:multiLevelType w:val="hybridMultilevel"/>
    <w:tmpl w:val="A664F1D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8C1464B"/>
    <w:multiLevelType w:val="hybridMultilevel"/>
    <w:tmpl w:val="D1241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1"/>
  </w:num>
  <w:num w:numId="4">
    <w:abstractNumId w:val="3"/>
  </w:num>
  <w:num w:numId="5">
    <w:abstractNumId w:val="2"/>
  </w:num>
  <w:num w:numId="6">
    <w:abstractNumId w:val="30"/>
  </w:num>
  <w:num w:numId="7">
    <w:abstractNumId w:val="8"/>
  </w:num>
  <w:num w:numId="8">
    <w:abstractNumId w:val="11"/>
  </w:num>
  <w:num w:numId="9">
    <w:abstractNumId w:val="10"/>
  </w:num>
  <w:num w:numId="10">
    <w:abstractNumId w:val="29"/>
  </w:num>
  <w:num w:numId="11">
    <w:abstractNumId w:val="6"/>
  </w:num>
  <w:num w:numId="12">
    <w:abstractNumId w:val="15"/>
  </w:num>
  <w:num w:numId="13">
    <w:abstractNumId w:val="28"/>
  </w:num>
  <w:num w:numId="14">
    <w:abstractNumId w:val="14"/>
  </w:num>
  <w:num w:numId="15">
    <w:abstractNumId w:val="0"/>
  </w:num>
  <w:num w:numId="16">
    <w:abstractNumId w:val="25"/>
  </w:num>
  <w:num w:numId="17">
    <w:abstractNumId w:val="1"/>
  </w:num>
  <w:num w:numId="18">
    <w:abstractNumId w:val="20"/>
  </w:num>
  <w:num w:numId="19">
    <w:abstractNumId w:val="12"/>
  </w:num>
  <w:num w:numId="20">
    <w:abstractNumId w:val="24"/>
  </w:num>
  <w:num w:numId="21">
    <w:abstractNumId w:val="9"/>
  </w:num>
  <w:num w:numId="22">
    <w:abstractNumId w:val="17"/>
  </w:num>
  <w:num w:numId="23">
    <w:abstractNumId w:val="4"/>
  </w:num>
  <w:num w:numId="24">
    <w:abstractNumId w:val="27"/>
  </w:num>
  <w:num w:numId="25">
    <w:abstractNumId w:val="5"/>
  </w:num>
  <w:num w:numId="26">
    <w:abstractNumId w:val="19"/>
  </w:num>
  <w:num w:numId="27">
    <w:abstractNumId w:val="7"/>
  </w:num>
  <w:num w:numId="28">
    <w:abstractNumId w:val="22"/>
  </w:num>
  <w:num w:numId="29">
    <w:abstractNumId w:val="23"/>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70"/>
    <w:rsid w:val="00037C56"/>
    <w:rsid w:val="00084550"/>
    <w:rsid w:val="001E5EC7"/>
    <w:rsid w:val="002F7A7A"/>
    <w:rsid w:val="004A09F4"/>
    <w:rsid w:val="004D0D1D"/>
    <w:rsid w:val="00515070"/>
    <w:rsid w:val="00561779"/>
    <w:rsid w:val="00570263"/>
    <w:rsid w:val="005B2BAC"/>
    <w:rsid w:val="0060107B"/>
    <w:rsid w:val="00705DAC"/>
    <w:rsid w:val="007D5936"/>
    <w:rsid w:val="008A15E0"/>
    <w:rsid w:val="00A165B9"/>
    <w:rsid w:val="00A83877"/>
    <w:rsid w:val="00BA3065"/>
    <w:rsid w:val="00C6022F"/>
    <w:rsid w:val="00EC7C7D"/>
    <w:rsid w:val="00F03E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7610"/>
  <w15:chartTrackingRefBased/>
  <w15:docId w15:val="{991410E6-58A3-4CBC-92C0-340B6187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070"/>
  </w:style>
  <w:style w:type="paragraph" w:styleId="Footer">
    <w:name w:val="footer"/>
    <w:basedOn w:val="Normal"/>
    <w:link w:val="FooterChar"/>
    <w:uiPriority w:val="99"/>
    <w:unhideWhenUsed/>
    <w:rsid w:val="0051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070"/>
  </w:style>
  <w:style w:type="table" w:styleId="TableGrid">
    <w:name w:val="Table Grid"/>
    <w:basedOn w:val="TableNormal"/>
    <w:uiPriority w:val="39"/>
    <w:rsid w:val="0051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a.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se.ie/eng/staff/resources/d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Cullen</dc:creator>
  <cp:keywords/>
  <dc:description/>
  <cp:lastModifiedBy>Cathy Cullen</cp:lastModifiedBy>
  <cp:revision>3</cp:revision>
  <dcterms:created xsi:type="dcterms:W3CDTF">2025-03-12T10:58:00Z</dcterms:created>
  <dcterms:modified xsi:type="dcterms:W3CDTF">2025-03-12T11:31:00Z</dcterms:modified>
</cp:coreProperties>
</file>