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06" w:rsidRPr="00D65D0C" w:rsidRDefault="00147206" w:rsidP="00147206">
      <w:pPr>
        <w:pStyle w:val="Heading1"/>
        <w:jc w:val="center"/>
        <w:rPr>
          <w:color w:val="538135" w:themeColor="accent6" w:themeShade="BF"/>
        </w:rPr>
      </w:pPr>
      <w:r w:rsidRPr="00D65D0C">
        <w:rPr>
          <w:color w:val="538135" w:themeColor="accent6" w:themeShade="BF"/>
        </w:rPr>
        <w:t>Job design and analysis</w:t>
      </w:r>
    </w:p>
    <w:p w:rsidR="00147206" w:rsidRPr="00D65D0C" w:rsidRDefault="00147206" w:rsidP="00147206">
      <w:pPr>
        <w:pStyle w:val="Heading1"/>
        <w:rPr>
          <w:color w:val="538135" w:themeColor="accent6" w:themeShade="BF"/>
        </w:rPr>
      </w:pPr>
      <w:r w:rsidRPr="00D65D0C">
        <w:rPr>
          <w:color w:val="538135" w:themeColor="accent6" w:themeShade="BF"/>
        </w:rPr>
        <w:t xml:space="preserve">Job design </w:t>
      </w:r>
    </w:p>
    <w:p w:rsidR="00147206" w:rsidRPr="00633C93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633C93">
        <w:rPr>
          <w:rFonts w:ascii="Arial" w:eastAsia="Times New Roman" w:hAnsi="Arial" w:cs="Arial"/>
          <w:color w:val="202020"/>
          <w:lang w:eastAsia="en-IE"/>
        </w:rPr>
        <w:t xml:space="preserve">Job design, or redesign, </w:t>
      </w:r>
      <w:r>
        <w:rPr>
          <w:rFonts w:ascii="Arial" w:eastAsia="Times New Roman" w:hAnsi="Arial" w:cs="Arial"/>
          <w:color w:val="202020"/>
          <w:lang w:eastAsia="en-IE"/>
        </w:rPr>
        <w:t xml:space="preserve">is identifying what is involved in a given 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job </w:t>
      </w:r>
      <w:r>
        <w:rPr>
          <w:rFonts w:ascii="Arial" w:eastAsia="Times New Roman" w:hAnsi="Arial" w:cs="Arial"/>
          <w:color w:val="202020"/>
          <w:lang w:eastAsia="en-IE"/>
        </w:rPr>
        <w:t xml:space="preserve">and the role of that job in a unit or team. It also 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looks at how a job relates to other relevant jobs </w:t>
      </w:r>
      <w:r>
        <w:rPr>
          <w:rFonts w:ascii="Arial" w:eastAsia="Times New Roman" w:hAnsi="Arial" w:cs="Arial"/>
          <w:color w:val="202020"/>
          <w:lang w:eastAsia="en-IE"/>
        </w:rPr>
        <w:t>within the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 organisation’s structure. It includes deciding:</w:t>
      </w:r>
    </w:p>
    <w:p w:rsidR="00147206" w:rsidRPr="00633C93" w:rsidRDefault="00147206" w:rsidP="00147206">
      <w:pPr>
        <w:numPr>
          <w:ilvl w:val="0"/>
          <w:numId w:val="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633C93">
        <w:rPr>
          <w:rFonts w:ascii="Arial" w:eastAsia="Times New Roman" w:hAnsi="Arial" w:cs="Arial"/>
          <w:color w:val="202020"/>
          <w:lang w:eastAsia="en-IE"/>
        </w:rPr>
        <w:t>the duties and responsibilities of the job holder</w:t>
      </w:r>
    </w:p>
    <w:p w:rsidR="00147206" w:rsidRPr="00633C93" w:rsidRDefault="00147206" w:rsidP="00147206">
      <w:pPr>
        <w:numPr>
          <w:ilvl w:val="0"/>
          <w:numId w:val="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633C93">
        <w:rPr>
          <w:rFonts w:ascii="Arial" w:eastAsia="Times New Roman" w:hAnsi="Arial" w:cs="Arial"/>
          <w:color w:val="202020"/>
          <w:lang w:eastAsia="en-IE"/>
        </w:rPr>
        <w:t>the way the job is done</w:t>
      </w:r>
    </w:p>
    <w:p w:rsidR="00147206" w:rsidRPr="00633C93" w:rsidRDefault="00147206" w:rsidP="00147206">
      <w:pPr>
        <w:numPr>
          <w:ilvl w:val="0"/>
          <w:numId w:val="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633C93">
        <w:rPr>
          <w:rFonts w:ascii="Arial" w:eastAsia="Times New Roman" w:hAnsi="Arial" w:cs="Arial"/>
          <w:color w:val="202020"/>
          <w:lang w:eastAsia="en-IE"/>
        </w:rPr>
        <w:t xml:space="preserve">what support and </w:t>
      </w:r>
      <w:r>
        <w:rPr>
          <w:rFonts w:ascii="Arial" w:eastAsia="Times New Roman" w:hAnsi="Arial" w:cs="Arial"/>
          <w:color w:val="202020"/>
          <w:lang w:eastAsia="en-IE"/>
        </w:rPr>
        <w:t>resources the job holder needs</w:t>
      </w:r>
    </w:p>
    <w:p w:rsidR="00147206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633C93">
        <w:rPr>
          <w:rFonts w:ascii="Arial" w:eastAsia="Times New Roman" w:hAnsi="Arial" w:cs="Arial"/>
          <w:color w:val="202020"/>
          <w:lang w:eastAsia="en-IE"/>
        </w:rPr>
        <w:t xml:space="preserve">The main purpose is to optimise work processes, create value and improve productivity. </w:t>
      </w:r>
    </w:p>
    <w:p w:rsidR="00147206" w:rsidRPr="00633C93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Do this b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y clarifying roles, systems and procedures; reducing repetitive elements; and optimising </w:t>
      </w:r>
      <w:r>
        <w:rPr>
          <w:rFonts w:ascii="Arial" w:eastAsia="Times New Roman" w:hAnsi="Arial" w:cs="Arial"/>
          <w:color w:val="202020"/>
          <w:lang w:eastAsia="en-IE"/>
        </w:rPr>
        <w:t>the jobholder’s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 responsibility.</w:t>
      </w:r>
    </w:p>
    <w:p w:rsidR="00147206" w:rsidRPr="00633C93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This is important because j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ob design </w:t>
      </w:r>
      <w:r>
        <w:rPr>
          <w:rFonts w:ascii="Arial" w:eastAsia="Times New Roman" w:hAnsi="Arial" w:cs="Arial"/>
          <w:color w:val="202020"/>
          <w:lang w:eastAsia="en-IE"/>
        </w:rPr>
        <w:t xml:space="preserve">is 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a key component of job quality </w:t>
      </w:r>
      <w:r>
        <w:rPr>
          <w:rFonts w:ascii="Arial" w:eastAsia="Times New Roman" w:hAnsi="Arial" w:cs="Arial"/>
          <w:color w:val="202020"/>
          <w:lang w:eastAsia="en-IE"/>
        </w:rPr>
        <w:t xml:space="preserve">and </w:t>
      </w:r>
      <w:r w:rsidRPr="00633C93">
        <w:rPr>
          <w:rFonts w:ascii="Arial" w:eastAsia="Times New Roman" w:hAnsi="Arial" w:cs="Arial"/>
          <w:color w:val="202020"/>
          <w:lang w:eastAsia="en-IE"/>
        </w:rPr>
        <w:t>influences:</w:t>
      </w:r>
    </w:p>
    <w:p w:rsidR="00147206" w:rsidRPr="00633C93" w:rsidRDefault="00147206" w:rsidP="00147206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how well organised work is</w:t>
      </w:r>
    </w:p>
    <w:p w:rsidR="00147206" w:rsidRPr="00633C93" w:rsidRDefault="00147206" w:rsidP="00147206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h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ow fulfilling and motivating </w:t>
      </w:r>
      <w:r>
        <w:rPr>
          <w:rFonts w:ascii="Arial" w:eastAsia="Times New Roman" w:hAnsi="Arial" w:cs="Arial"/>
          <w:color w:val="202020"/>
          <w:lang w:eastAsia="en-IE"/>
        </w:rPr>
        <w:t>the work is</w:t>
      </w:r>
    </w:p>
    <w:p w:rsidR="00147206" w:rsidRPr="00633C93" w:rsidRDefault="00147206" w:rsidP="00147206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633C93">
        <w:rPr>
          <w:rFonts w:ascii="Arial" w:eastAsia="Times New Roman" w:hAnsi="Arial" w:cs="Arial"/>
          <w:color w:val="202020"/>
          <w:lang w:eastAsia="en-IE"/>
        </w:rPr>
        <w:t xml:space="preserve">opportunities </w:t>
      </w:r>
      <w:r>
        <w:rPr>
          <w:rFonts w:ascii="Arial" w:eastAsia="Times New Roman" w:hAnsi="Arial" w:cs="Arial"/>
          <w:color w:val="202020"/>
          <w:lang w:eastAsia="en-IE"/>
        </w:rPr>
        <w:t>for development and progression</w:t>
      </w:r>
    </w:p>
    <w:p w:rsidR="00147206" w:rsidRPr="00633C93" w:rsidRDefault="00147206" w:rsidP="00147206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if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 workloads are sustainable and healthy</w:t>
      </w:r>
      <w:bookmarkStart w:id="0" w:name="_GoBack"/>
      <w:bookmarkEnd w:id="0"/>
    </w:p>
    <w:p w:rsidR="00147206" w:rsidRPr="00633C93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633C93">
        <w:rPr>
          <w:rFonts w:ascii="Arial" w:eastAsia="Times New Roman" w:hAnsi="Arial" w:cs="Arial"/>
          <w:color w:val="202020"/>
          <w:lang w:eastAsia="en-IE"/>
        </w:rPr>
        <w:t xml:space="preserve">The objectives of job design </w:t>
      </w:r>
      <w:r>
        <w:rPr>
          <w:rFonts w:ascii="Arial" w:eastAsia="Times New Roman" w:hAnsi="Arial" w:cs="Arial"/>
          <w:color w:val="202020"/>
          <w:lang w:eastAsia="en-IE"/>
        </w:rPr>
        <w:t xml:space="preserve">can vary, </w:t>
      </w:r>
      <w:r w:rsidR="00B2265D">
        <w:rPr>
          <w:rFonts w:ascii="Arial" w:eastAsia="Times New Roman" w:hAnsi="Arial" w:cs="Arial"/>
          <w:color w:val="202020"/>
          <w:lang w:eastAsia="en-IE"/>
        </w:rPr>
        <w:t xml:space="preserve">and </w:t>
      </w:r>
      <w:r w:rsidR="00D65D0C">
        <w:rPr>
          <w:rFonts w:ascii="Arial" w:eastAsia="Times New Roman" w:hAnsi="Arial" w:cs="Arial"/>
          <w:color w:val="202020"/>
          <w:lang w:eastAsia="en-IE"/>
        </w:rPr>
        <w:t xml:space="preserve">are generally </w:t>
      </w:r>
      <w:r>
        <w:rPr>
          <w:rFonts w:ascii="Arial" w:eastAsia="Times New Roman" w:hAnsi="Arial" w:cs="Arial"/>
          <w:color w:val="202020"/>
          <w:lang w:eastAsia="en-IE"/>
        </w:rPr>
        <w:t>influenced by:</w:t>
      </w:r>
    </w:p>
    <w:p w:rsidR="00147206" w:rsidRPr="00633C93" w:rsidRDefault="00147206" w:rsidP="00147206">
      <w:pPr>
        <w:numPr>
          <w:ilvl w:val="0"/>
          <w:numId w:val="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bCs/>
          <w:color w:val="202020"/>
          <w:lang w:eastAsia="en-IE"/>
        </w:rPr>
        <w:t xml:space="preserve">Organisational </w:t>
      </w:r>
      <w:r w:rsidRPr="00730B98">
        <w:rPr>
          <w:rFonts w:ascii="Arial" w:eastAsia="Times New Roman" w:hAnsi="Arial" w:cs="Arial"/>
          <w:bCs/>
          <w:color w:val="202020"/>
          <w:lang w:eastAsia="en-IE"/>
        </w:rPr>
        <w:t>purpose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. Jobs should support the organisation’s purpose and </w:t>
      </w:r>
      <w:r>
        <w:rPr>
          <w:rFonts w:ascii="Arial" w:eastAsia="Times New Roman" w:hAnsi="Arial" w:cs="Arial"/>
          <w:color w:val="202020"/>
          <w:lang w:eastAsia="en-IE"/>
        </w:rPr>
        <w:t>you need to support it</w:t>
      </w:r>
      <w:r w:rsidRPr="00633C93">
        <w:rPr>
          <w:rFonts w:ascii="Arial" w:eastAsia="Times New Roman" w:hAnsi="Arial" w:cs="Arial"/>
          <w:color w:val="202020"/>
          <w:lang w:eastAsia="en-IE"/>
        </w:rPr>
        <w:t>.</w:t>
      </w:r>
    </w:p>
    <w:p w:rsidR="00147206" w:rsidRPr="00633C93" w:rsidRDefault="00147206" w:rsidP="00147206">
      <w:pPr>
        <w:numPr>
          <w:ilvl w:val="0"/>
          <w:numId w:val="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730B98">
        <w:rPr>
          <w:rFonts w:ascii="Arial" w:eastAsia="Times New Roman" w:hAnsi="Arial" w:cs="Arial"/>
          <w:color w:val="202020"/>
          <w:lang w:eastAsia="en-IE"/>
        </w:rPr>
        <w:t>Health and safety</w:t>
      </w:r>
      <w:r>
        <w:rPr>
          <w:rFonts w:ascii="Arial" w:eastAsia="Times New Roman" w:hAnsi="Arial" w:cs="Arial"/>
          <w:color w:val="202020"/>
          <w:lang w:eastAsia="en-IE"/>
        </w:rPr>
        <w:t xml:space="preserve">. Jobs must not risk the safety, health and </w:t>
      </w:r>
      <w:r w:rsidRPr="00730B98">
        <w:rPr>
          <w:rFonts w:ascii="Arial" w:eastAsia="Times New Roman" w:hAnsi="Arial" w:cs="Arial"/>
          <w:color w:val="202020"/>
          <w:lang w:eastAsia="en-IE"/>
        </w:rPr>
        <w:t>wellbeing</w:t>
      </w:r>
      <w:r>
        <w:rPr>
          <w:rFonts w:ascii="Arial" w:eastAsia="Times New Roman" w:hAnsi="Arial" w:cs="Arial"/>
          <w:color w:val="202020"/>
          <w:lang w:eastAsia="en-IE"/>
        </w:rPr>
        <w:t xml:space="preserve"> of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 the jobholder, their colleagues, </w:t>
      </w:r>
      <w:r>
        <w:rPr>
          <w:rFonts w:ascii="Arial" w:eastAsia="Times New Roman" w:hAnsi="Arial" w:cs="Arial"/>
          <w:color w:val="202020"/>
          <w:lang w:eastAsia="en-IE"/>
        </w:rPr>
        <w:t xml:space="preserve">service users </w:t>
      </w:r>
      <w:r w:rsidRPr="00633C93">
        <w:rPr>
          <w:rFonts w:ascii="Arial" w:eastAsia="Times New Roman" w:hAnsi="Arial" w:cs="Arial"/>
          <w:color w:val="202020"/>
          <w:lang w:eastAsia="en-IE"/>
        </w:rPr>
        <w:t>or others.</w:t>
      </w:r>
    </w:p>
    <w:p w:rsidR="00147206" w:rsidRPr="00633C93" w:rsidRDefault="00147206" w:rsidP="00147206">
      <w:pPr>
        <w:numPr>
          <w:ilvl w:val="0"/>
          <w:numId w:val="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730B98">
        <w:rPr>
          <w:rFonts w:ascii="Arial" w:eastAsia="Times New Roman" w:hAnsi="Arial" w:cs="Arial"/>
          <w:bCs/>
          <w:color w:val="202020"/>
          <w:lang w:eastAsia="en-IE"/>
        </w:rPr>
        <w:t>People capability</w:t>
      </w:r>
      <w:r w:rsidRPr="00633C93">
        <w:rPr>
          <w:rFonts w:ascii="Arial" w:eastAsia="Times New Roman" w:hAnsi="Arial" w:cs="Arial"/>
          <w:color w:val="202020"/>
          <w:lang w:eastAsia="en-IE"/>
        </w:rPr>
        <w:t>. Consider existing capabilities within both your area and the</w:t>
      </w:r>
      <w:r>
        <w:rPr>
          <w:rFonts w:ascii="Arial" w:eastAsia="Times New Roman" w:hAnsi="Arial" w:cs="Arial"/>
          <w:color w:val="202020"/>
          <w:lang w:eastAsia="en-IE"/>
        </w:rPr>
        <w:t xml:space="preserve"> wider organisation.</w:t>
      </w:r>
    </w:p>
    <w:p w:rsidR="00147206" w:rsidRPr="00633C93" w:rsidRDefault="00147206" w:rsidP="00147206">
      <w:pPr>
        <w:numPr>
          <w:ilvl w:val="0"/>
          <w:numId w:val="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730B98">
        <w:rPr>
          <w:rFonts w:ascii="Arial" w:eastAsia="Times New Roman" w:hAnsi="Arial" w:cs="Arial"/>
          <w:bCs/>
          <w:color w:val="202020"/>
          <w:lang w:eastAsia="en-IE"/>
        </w:rPr>
        <w:t>Quality</w:t>
      </w:r>
      <w:r w:rsidRPr="00633C93">
        <w:rPr>
          <w:rFonts w:ascii="Arial" w:eastAsia="Times New Roman" w:hAnsi="Arial" w:cs="Arial"/>
          <w:color w:val="202020"/>
          <w:lang w:eastAsia="en-IE"/>
        </w:rPr>
        <w:t>. Jobs should minimise the risk of errors and include self-checking by employees to ensure high quality.</w:t>
      </w:r>
    </w:p>
    <w:p w:rsidR="00147206" w:rsidRPr="00633C93" w:rsidRDefault="00147206" w:rsidP="00147206">
      <w:pPr>
        <w:numPr>
          <w:ilvl w:val="0"/>
          <w:numId w:val="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730B98">
        <w:rPr>
          <w:rFonts w:ascii="Arial" w:eastAsia="Times New Roman" w:hAnsi="Arial" w:cs="Arial"/>
          <w:bCs/>
          <w:color w:val="202020"/>
          <w:lang w:eastAsia="en-IE"/>
        </w:rPr>
        <w:t>Speed</w:t>
      </w:r>
      <w:r w:rsidRPr="00633C93">
        <w:rPr>
          <w:rFonts w:ascii="Arial" w:eastAsia="Times New Roman" w:hAnsi="Arial" w:cs="Arial"/>
          <w:color w:val="202020"/>
          <w:lang w:eastAsia="en-IE"/>
        </w:rPr>
        <w:t>. Jobs should ensure that time to complete tasks is appropriate to the job.</w:t>
      </w:r>
    </w:p>
    <w:p w:rsidR="00147206" w:rsidRPr="00633C93" w:rsidRDefault="00147206" w:rsidP="00147206">
      <w:pPr>
        <w:numPr>
          <w:ilvl w:val="0"/>
          <w:numId w:val="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730B98">
        <w:rPr>
          <w:rFonts w:ascii="Arial" w:eastAsia="Times New Roman" w:hAnsi="Arial" w:cs="Arial"/>
          <w:bCs/>
          <w:color w:val="202020"/>
          <w:lang w:eastAsia="en-IE"/>
        </w:rPr>
        <w:t>Productivity</w:t>
      </w:r>
      <w:r w:rsidRPr="00633C93">
        <w:rPr>
          <w:rFonts w:ascii="Arial" w:eastAsia="Times New Roman" w:hAnsi="Arial" w:cs="Arial"/>
          <w:color w:val="202020"/>
          <w:lang w:eastAsia="en-IE"/>
        </w:rPr>
        <w:t>. Jobs must ensu</w:t>
      </w:r>
      <w:r w:rsidRPr="00730B98">
        <w:rPr>
          <w:rFonts w:ascii="Arial" w:eastAsia="Times New Roman" w:hAnsi="Arial" w:cs="Arial"/>
          <w:color w:val="202020"/>
          <w:lang w:eastAsia="en-IE"/>
        </w:rPr>
        <w:t>re the primary focus of the job</w:t>
      </w:r>
      <w:r w:rsidRPr="00633C93">
        <w:rPr>
          <w:rFonts w:ascii="Arial" w:eastAsia="Times New Roman" w:hAnsi="Arial" w:cs="Arial"/>
          <w:color w:val="202020"/>
          <w:lang w:eastAsia="en-IE"/>
        </w:rPr>
        <w:t>holder is on things that matter and add value.</w:t>
      </w:r>
    </w:p>
    <w:p w:rsidR="00147206" w:rsidRPr="00633C93" w:rsidRDefault="00147206" w:rsidP="00147206">
      <w:pPr>
        <w:numPr>
          <w:ilvl w:val="0"/>
          <w:numId w:val="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730B98">
        <w:rPr>
          <w:rFonts w:ascii="Arial" w:eastAsia="Times New Roman" w:hAnsi="Arial" w:cs="Arial"/>
          <w:bCs/>
          <w:color w:val="202020"/>
          <w:lang w:eastAsia="en-IE"/>
        </w:rPr>
        <w:lastRenderedPageBreak/>
        <w:t>Sustainability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. Jobs should enable </w:t>
      </w:r>
      <w:r w:rsidR="00D65D0C">
        <w:rPr>
          <w:rFonts w:ascii="Arial" w:eastAsia="Times New Roman" w:hAnsi="Arial" w:cs="Arial"/>
          <w:color w:val="202020"/>
          <w:lang w:eastAsia="en-IE"/>
        </w:rPr>
        <w:t>organisations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 to respond flexibly to </w:t>
      </w:r>
      <w:r>
        <w:rPr>
          <w:rFonts w:ascii="Arial" w:eastAsia="Times New Roman" w:hAnsi="Arial" w:cs="Arial"/>
          <w:color w:val="202020"/>
          <w:lang w:eastAsia="en-IE"/>
        </w:rPr>
        <w:t xml:space="preserve">change, and have </w:t>
      </w:r>
      <w:r w:rsidRPr="00633C93">
        <w:rPr>
          <w:rFonts w:ascii="Arial" w:eastAsia="Times New Roman" w:hAnsi="Arial" w:cs="Arial"/>
          <w:color w:val="202020"/>
          <w:lang w:eastAsia="en-IE"/>
        </w:rPr>
        <w:t>room to develop the job in response to changing individual and organisational capabilities.</w:t>
      </w:r>
    </w:p>
    <w:p w:rsidR="00147206" w:rsidRPr="00633C93" w:rsidRDefault="00147206" w:rsidP="00147206">
      <w:pPr>
        <w:numPr>
          <w:ilvl w:val="0"/>
          <w:numId w:val="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730B98">
        <w:rPr>
          <w:rFonts w:ascii="Arial" w:eastAsia="Times New Roman" w:hAnsi="Arial" w:cs="Arial"/>
          <w:bCs/>
          <w:color w:val="202020"/>
          <w:lang w:eastAsia="en-IE"/>
        </w:rPr>
        <w:t>Quality of working life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. Jobs should have enough flexibility, breadth and challenge to ensure </w:t>
      </w:r>
      <w:r>
        <w:rPr>
          <w:rFonts w:ascii="Arial" w:eastAsia="Times New Roman" w:hAnsi="Arial" w:cs="Arial"/>
          <w:color w:val="202020"/>
          <w:lang w:eastAsia="en-IE"/>
        </w:rPr>
        <w:t xml:space="preserve">jobholders are </w:t>
      </w:r>
      <w:hyperlink r:id="rId7" w:tooltip="Employee engagement and motivation factsheet" w:history="1">
        <w:r w:rsidRPr="00730B98">
          <w:rPr>
            <w:rFonts w:ascii="Arial" w:eastAsia="Times New Roman" w:hAnsi="Arial" w:cs="Arial"/>
            <w:color w:val="202020"/>
            <w:lang w:eastAsia="en-IE"/>
          </w:rPr>
          <w:t>engaged and motivated</w:t>
        </w:r>
      </w:hyperlink>
      <w:r>
        <w:rPr>
          <w:rFonts w:ascii="Arial" w:eastAsia="Times New Roman" w:hAnsi="Arial" w:cs="Arial"/>
          <w:color w:val="202020"/>
          <w:lang w:eastAsia="en-IE"/>
        </w:rPr>
        <w:t>;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 not under excessive or prolonged stress</w:t>
      </w:r>
      <w:r>
        <w:rPr>
          <w:rFonts w:ascii="Arial" w:eastAsia="Times New Roman" w:hAnsi="Arial" w:cs="Arial"/>
          <w:color w:val="202020"/>
          <w:lang w:eastAsia="en-IE"/>
        </w:rPr>
        <w:t>;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 and have opportunities to develop.</w:t>
      </w:r>
    </w:p>
    <w:p w:rsidR="00147206" w:rsidRPr="00633C93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633C93">
        <w:rPr>
          <w:rFonts w:ascii="Arial" w:eastAsia="Times New Roman" w:hAnsi="Arial" w:cs="Arial"/>
          <w:color w:val="202020"/>
          <w:lang w:eastAsia="en-IE"/>
        </w:rPr>
        <w:t xml:space="preserve">Job design </w:t>
      </w:r>
      <w:r>
        <w:rPr>
          <w:rFonts w:ascii="Arial" w:eastAsia="Times New Roman" w:hAnsi="Arial" w:cs="Arial"/>
          <w:color w:val="202020"/>
          <w:lang w:eastAsia="en-IE"/>
        </w:rPr>
        <w:t>relies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 on careful job analysis</w:t>
      </w:r>
      <w:r>
        <w:rPr>
          <w:rFonts w:ascii="Arial" w:eastAsia="Times New Roman" w:hAnsi="Arial" w:cs="Arial"/>
          <w:color w:val="202020"/>
          <w:lang w:eastAsia="en-IE"/>
        </w:rPr>
        <w:t xml:space="preserve">. That means 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gathering information about the required outputs, the work needed to achieve the job, and the skills, resources and autonomy that will enable it. </w:t>
      </w:r>
    </w:p>
    <w:p w:rsidR="00147206" w:rsidRPr="00633C93" w:rsidRDefault="00147206" w:rsidP="00147206">
      <w:pPr>
        <w:pStyle w:val="Heading1"/>
        <w:rPr>
          <w:rFonts w:eastAsia="Times New Roman"/>
          <w:lang w:eastAsia="en-IE"/>
        </w:rPr>
      </w:pPr>
      <w:r w:rsidRPr="00633C93">
        <w:rPr>
          <w:rFonts w:eastAsia="Times New Roman"/>
          <w:lang w:eastAsia="en-IE"/>
        </w:rPr>
        <w:t>Job analysis</w:t>
      </w:r>
    </w:p>
    <w:p w:rsidR="00147206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Collect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 </w:t>
      </w:r>
      <w:r>
        <w:rPr>
          <w:rFonts w:ascii="Arial" w:eastAsia="Times New Roman" w:hAnsi="Arial" w:cs="Arial"/>
          <w:color w:val="202020"/>
          <w:lang w:eastAsia="en-IE"/>
        </w:rPr>
        <w:t xml:space="preserve">detailed 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information about </w:t>
      </w:r>
      <w:r>
        <w:rPr>
          <w:rFonts w:ascii="Arial" w:eastAsia="Times New Roman" w:hAnsi="Arial" w:cs="Arial"/>
          <w:color w:val="202020"/>
          <w:lang w:eastAsia="en-IE"/>
        </w:rPr>
        <w:t>the</w:t>
      </w:r>
      <w:r w:rsidRPr="00633C93">
        <w:rPr>
          <w:rFonts w:ascii="Arial" w:eastAsia="Times New Roman" w:hAnsi="Arial" w:cs="Arial"/>
          <w:color w:val="202020"/>
          <w:lang w:eastAsia="en-IE"/>
        </w:rPr>
        <w:t xml:space="preserve"> job, whether the po</w:t>
      </w:r>
      <w:r>
        <w:rPr>
          <w:rFonts w:ascii="Arial" w:eastAsia="Times New Roman" w:hAnsi="Arial" w:cs="Arial"/>
          <w:color w:val="202020"/>
          <w:lang w:eastAsia="en-IE"/>
        </w:rPr>
        <w:t xml:space="preserve">sition already exists or is new, as you need to 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know what </w:t>
      </w:r>
      <w:r>
        <w:rPr>
          <w:rFonts w:ascii="Arial" w:eastAsia="Times New Roman" w:hAnsi="Arial" w:cs="Arial"/>
          <w:color w:val="202020"/>
          <w:lang w:eastAsia="en-IE"/>
        </w:rPr>
        <w:t>you expect of a jobholder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 before </w:t>
      </w:r>
      <w:r>
        <w:rPr>
          <w:rFonts w:ascii="Arial" w:eastAsia="Times New Roman" w:hAnsi="Arial" w:cs="Arial"/>
          <w:color w:val="202020"/>
          <w:lang w:eastAsia="en-IE"/>
        </w:rPr>
        <w:t xml:space="preserve">you 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can look for those </w:t>
      </w:r>
      <w:r>
        <w:rPr>
          <w:rFonts w:ascii="Arial" w:eastAsia="Times New Roman" w:hAnsi="Arial" w:cs="Arial"/>
          <w:color w:val="202020"/>
          <w:lang w:eastAsia="en-IE"/>
        </w:rPr>
        <w:t>to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 do it.</w:t>
      </w:r>
    </w:p>
    <w:p w:rsidR="00147206" w:rsidRPr="001E6E25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Make sure the information collected is j</w:t>
      </w:r>
      <w:r w:rsidRPr="001E6E25">
        <w:rPr>
          <w:rFonts w:ascii="Arial" w:eastAsia="Times New Roman" w:hAnsi="Arial" w:cs="Arial"/>
          <w:color w:val="202020"/>
          <w:lang w:eastAsia="en-IE"/>
        </w:rPr>
        <w:t>ob</w:t>
      </w:r>
      <w:r>
        <w:rPr>
          <w:rFonts w:ascii="Arial" w:eastAsia="Times New Roman" w:hAnsi="Arial" w:cs="Arial"/>
          <w:color w:val="202020"/>
          <w:lang w:eastAsia="en-IE"/>
        </w:rPr>
        <w:t>,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 and organisation</w:t>
      </w:r>
      <w:r>
        <w:rPr>
          <w:rFonts w:ascii="Arial" w:eastAsia="Times New Roman" w:hAnsi="Arial" w:cs="Arial"/>
          <w:color w:val="202020"/>
          <w:lang w:eastAsia="en-IE"/>
        </w:rPr>
        <w:t xml:space="preserve">, </w:t>
      </w:r>
      <w:r w:rsidRPr="001E6E25">
        <w:rPr>
          <w:rFonts w:ascii="Arial" w:eastAsia="Times New Roman" w:hAnsi="Arial" w:cs="Arial"/>
          <w:color w:val="202020"/>
          <w:lang w:eastAsia="en-IE"/>
        </w:rPr>
        <w:t>specific</w:t>
      </w:r>
      <w:r>
        <w:rPr>
          <w:rFonts w:ascii="Arial" w:eastAsia="Times New Roman" w:hAnsi="Arial" w:cs="Arial"/>
          <w:color w:val="202020"/>
          <w:lang w:eastAsia="en-IE"/>
        </w:rPr>
        <w:t xml:space="preserve"> including the k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nowledge, skills, abilities, other characteristics, </w:t>
      </w:r>
      <w:r>
        <w:rPr>
          <w:rFonts w:ascii="Arial" w:eastAsia="Times New Roman" w:hAnsi="Arial" w:cs="Arial"/>
          <w:color w:val="202020"/>
          <w:lang w:eastAsia="en-IE"/>
        </w:rPr>
        <w:t xml:space="preserve">and 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aptitudes </w:t>
      </w:r>
      <w:r>
        <w:rPr>
          <w:rFonts w:ascii="Arial" w:eastAsia="Times New Roman" w:hAnsi="Arial" w:cs="Arial"/>
          <w:color w:val="202020"/>
          <w:lang w:eastAsia="en-IE"/>
        </w:rPr>
        <w:t>required to perform the role effectively.</w:t>
      </w:r>
    </w:p>
    <w:p w:rsidR="00147206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Use this information when assessing applicants to determine if they possess the necessary skills and abilities you need.</w:t>
      </w:r>
    </w:p>
    <w:p w:rsidR="00147206" w:rsidRPr="001E6E25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 xml:space="preserve">Ways </w:t>
      </w:r>
      <w:r w:rsidRPr="001E6E25">
        <w:rPr>
          <w:rFonts w:ascii="Arial" w:eastAsia="Times New Roman" w:hAnsi="Arial" w:cs="Arial"/>
          <w:color w:val="202020"/>
          <w:lang w:eastAsia="en-IE"/>
        </w:rPr>
        <w:t>to gather job-specific details</w:t>
      </w:r>
      <w:r>
        <w:rPr>
          <w:rFonts w:ascii="Arial" w:eastAsia="Times New Roman" w:hAnsi="Arial" w:cs="Arial"/>
          <w:color w:val="202020"/>
          <w:lang w:eastAsia="en-IE"/>
        </w:rPr>
        <w:t xml:space="preserve"> include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: </w:t>
      </w:r>
    </w:p>
    <w:p w:rsidR="00147206" w:rsidRDefault="00147206" w:rsidP="00147206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o</w:t>
      </w:r>
      <w:r w:rsidRPr="0076565D">
        <w:rPr>
          <w:rFonts w:ascii="Arial" w:eastAsia="Times New Roman" w:hAnsi="Arial" w:cs="Arial"/>
          <w:color w:val="202020"/>
          <w:lang w:eastAsia="en-IE"/>
        </w:rPr>
        <w:t>bservation</w:t>
      </w:r>
    </w:p>
    <w:p w:rsidR="00147206" w:rsidRDefault="00147206" w:rsidP="00147206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76565D">
        <w:rPr>
          <w:rFonts w:ascii="Arial" w:eastAsia="Times New Roman" w:hAnsi="Arial" w:cs="Arial"/>
          <w:color w:val="202020"/>
          <w:lang w:eastAsia="en-IE"/>
        </w:rPr>
        <w:t>archival data</w:t>
      </w:r>
    </w:p>
    <w:p w:rsidR="00147206" w:rsidRDefault="00147206" w:rsidP="00147206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76565D">
        <w:rPr>
          <w:rFonts w:ascii="Arial" w:eastAsia="Times New Roman" w:hAnsi="Arial" w:cs="Arial"/>
          <w:color w:val="202020"/>
          <w:lang w:eastAsia="en-IE"/>
        </w:rPr>
        <w:t>interviews</w:t>
      </w:r>
    </w:p>
    <w:p w:rsidR="00147206" w:rsidRDefault="00147206" w:rsidP="00147206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76565D">
        <w:rPr>
          <w:rFonts w:ascii="Arial" w:eastAsia="Times New Roman" w:hAnsi="Arial" w:cs="Arial"/>
          <w:color w:val="202020"/>
          <w:lang w:eastAsia="en-IE"/>
        </w:rPr>
        <w:t>surveys</w:t>
      </w:r>
    </w:p>
    <w:p w:rsidR="00147206" w:rsidRDefault="00147206" w:rsidP="00147206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d</w:t>
      </w:r>
      <w:r w:rsidRPr="0076565D">
        <w:rPr>
          <w:rFonts w:ascii="Arial" w:eastAsia="Times New Roman" w:hAnsi="Arial" w:cs="Arial"/>
          <w:color w:val="202020"/>
          <w:lang w:eastAsia="en-IE"/>
        </w:rPr>
        <w:t>iaries</w:t>
      </w:r>
    </w:p>
    <w:p w:rsidR="00147206" w:rsidRPr="0076565D" w:rsidRDefault="00147206" w:rsidP="00147206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76565D">
        <w:rPr>
          <w:rFonts w:ascii="Arial" w:eastAsia="Times New Roman" w:hAnsi="Arial" w:cs="Arial"/>
          <w:color w:val="202020"/>
          <w:lang w:eastAsia="en-IE"/>
        </w:rPr>
        <w:t>handover doc</w:t>
      </w:r>
      <w:r>
        <w:rPr>
          <w:rFonts w:ascii="Arial" w:eastAsia="Times New Roman" w:hAnsi="Arial" w:cs="Arial"/>
          <w:color w:val="202020"/>
          <w:lang w:eastAsia="en-IE"/>
        </w:rPr>
        <w:t>ument</w:t>
      </w:r>
      <w:r w:rsidRPr="0076565D">
        <w:rPr>
          <w:rFonts w:ascii="Arial" w:eastAsia="Times New Roman" w:hAnsi="Arial" w:cs="Arial"/>
          <w:color w:val="202020"/>
          <w:lang w:eastAsia="en-IE"/>
        </w:rPr>
        <w:t>s</w:t>
      </w:r>
    </w:p>
    <w:p w:rsidR="00147206" w:rsidRPr="001E6E25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 xml:space="preserve">Each method has strengths and </w:t>
      </w:r>
      <w:r w:rsidRPr="001E6E25">
        <w:rPr>
          <w:rFonts w:ascii="Arial" w:eastAsia="Times New Roman" w:hAnsi="Arial" w:cs="Arial"/>
          <w:color w:val="202020"/>
          <w:lang w:eastAsia="en-IE"/>
        </w:rPr>
        <w:t>weaknesses</w:t>
      </w:r>
      <w:r>
        <w:rPr>
          <w:rFonts w:ascii="Arial" w:eastAsia="Times New Roman" w:hAnsi="Arial" w:cs="Arial"/>
          <w:color w:val="202020"/>
          <w:lang w:eastAsia="en-IE"/>
        </w:rPr>
        <w:t xml:space="preserve"> so use a c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ombination </w:t>
      </w:r>
      <w:r>
        <w:rPr>
          <w:rFonts w:ascii="Arial" w:eastAsia="Times New Roman" w:hAnsi="Arial" w:cs="Arial"/>
          <w:color w:val="202020"/>
          <w:lang w:eastAsia="en-IE"/>
        </w:rPr>
        <w:t xml:space="preserve">to </w:t>
      </w:r>
      <w:r w:rsidRPr="001E6E25">
        <w:rPr>
          <w:rFonts w:ascii="Arial" w:eastAsia="Times New Roman" w:hAnsi="Arial" w:cs="Arial"/>
          <w:color w:val="202020"/>
          <w:lang w:eastAsia="en-IE"/>
        </w:rPr>
        <w:t>increase</w:t>
      </w:r>
      <w:r>
        <w:rPr>
          <w:rFonts w:ascii="Arial" w:eastAsia="Times New Roman" w:hAnsi="Arial" w:cs="Arial"/>
          <w:color w:val="202020"/>
          <w:lang w:eastAsia="en-IE"/>
        </w:rPr>
        <w:t xml:space="preserve"> the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 validity and accuracy</w:t>
      </w:r>
      <w:r>
        <w:rPr>
          <w:rFonts w:ascii="Arial" w:eastAsia="Times New Roman" w:hAnsi="Arial" w:cs="Arial"/>
          <w:color w:val="202020"/>
          <w:lang w:eastAsia="en-IE"/>
        </w:rPr>
        <w:t xml:space="preserve"> of information.</w:t>
      </w:r>
    </w:p>
    <w:p w:rsidR="00147206" w:rsidRPr="001E6E25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 xml:space="preserve">A useful free resource is </w:t>
      </w:r>
      <w:hyperlink r:id="rId8" w:history="1">
        <w:r w:rsidRPr="0076565D">
          <w:rPr>
            <w:rStyle w:val="Hyperlink"/>
            <w:rFonts w:ascii="Arial" w:eastAsia="Times New Roman" w:hAnsi="Arial" w:cs="Arial"/>
            <w:lang w:eastAsia="en-IE"/>
          </w:rPr>
          <w:t>O*NET</w:t>
        </w:r>
      </w:hyperlink>
      <w:r>
        <w:rPr>
          <w:rFonts w:ascii="Arial" w:eastAsia="Times New Roman" w:hAnsi="Arial" w:cs="Arial"/>
          <w:color w:val="202020"/>
          <w:lang w:eastAsia="en-IE"/>
        </w:rPr>
        <w:t>, a US Dept. of Labour compiled database for occupations, which includes detailed information on thousands of occupations including:</w:t>
      </w:r>
    </w:p>
    <w:p w:rsidR="00147206" w:rsidRPr="001E6E25" w:rsidRDefault="00147206" w:rsidP="00147206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knowledge and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 skills</w:t>
      </w:r>
    </w:p>
    <w:p w:rsidR="00147206" w:rsidRPr="001E6E25" w:rsidRDefault="00147206" w:rsidP="00147206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technology skills, tasks</w:t>
      </w:r>
    </w:p>
    <w:p w:rsidR="00147206" w:rsidRPr="001E6E25" w:rsidRDefault="00147206" w:rsidP="00147206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e</w:t>
      </w:r>
      <w:r w:rsidRPr="001E6E25">
        <w:rPr>
          <w:rFonts w:ascii="Arial" w:eastAsia="Times New Roman" w:hAnsi="Arial" w:cs="Arial"/>
          <w:color w:val="202020"/>
          <w:lang w:eastAsia="en-IE"/>
        </w:rPr>
        <w:t>xperience, training</w:t>
      </w:r>
    </w:p>
    <w:p w:rsidR="00147206" w:rsidRPr="001E6E25" w:rsidRDefault="00147206" w:rsidP="00147206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>
        <w:rPr>
          <w:rFonts w:ascii="Arial" w:eastAsia="Times New Roman" w:hAnsi="Arial" w:cs="Arial"/>
          <w:color w:val="202020"/>
          <w:lang w:eastAsia="en-IE"/>
        </w:rPr>
        <w:t>w</w:t>
      </w:r>
      <w:r w:rsidRPr="001E6E25">
        <w:rPr>
          <w:rFonts w:ascii="Arial" w:eastAsia="Times New Roman" w:hAnsi="Arial" w:cs="Arial"/>
          <w:color w:val="202020"/>
          <w:lang w:eastAsia="en-IE"/>
        </w:rPr>
        <w:t xml:space="preserve">ork activities </w:t>
      </w:r>
    </w:p>
    <w:p w:rsidR="00147206" w:rsidRPr="00633C93" w:rsidRDefault="00147206" w:rsidP="00147206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02020"/>
          <w:lang w:eastAsia="en-IE"/>
        </w:rPr>
      </w:pPr>
      <w:r w:rsidRPr="00633C93">
        <w:rPr>
          <w:rFonts w:ascii="Arial" w:eastAsia="Times New Roman" w:hAnsi="Arial" w:cs="Arial"/>
          <w:color w:val="202020"/>
          <w:lang w:eastAsia="en-IE"/>
        </w:rPr>
        <w:lastRenderedPageBreak/>
        <w:t>The job analysis should form the basis of a job specification</w:t>
      </w:r>
      <w:r>
        <w:rPr>
          <w:rFonts w:ascii="Arial" w:eastAsia="Times New Roman" w:hAnsi="Arial" w:cs="Arial"/>
          <w:color w:val="202020"/>
          <w:lang w:eastAsia="en-IE"/>
        </w:rPr>
        <w:t>.</w:t>
      </w:r>
    </w:p>
    <w:p w:rsidR="00147206" w:rsidRPr="00F22047" w:rsidRDefault="00147206" w:rsidP="00147206">
      <w:pPr>
        <w:pStyle w:val="Heading1"/>
      </w:pPr>
      <w:r>
        <w:t xml:space="preserve">Additional </w:t>
      </w:r>
      <w:r w:rsidRPr="00F22047">
        <w:t>Resources</w:t>
      </w:r>
    </w:p>
    <w:p w:rsidR="00147206" w:rsidRPr="00F22047" w:rsidRDefault="00380180" w:rsidP="001472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2272B"/>
        </w:rPr>
      </w:pPr>
      <w:hyperlink r:id="rId9" w:history="1">
        <w:r w:rsidR="00147206" w:rsidRPr="00F22047">
          <w:rPr>
            <w:rStyle w:val="Hyperlink"/>
            <w:rFonts w:ascii="Arial" w:hAnsi="Arial" w:cs="Arial"/>
          </w:rPr>
          <w:t xml:space="preserve">O*Net Resource </w:t>
        </w:r>
        <w:proofErr w:type="spellStart"/>
        <w:r w:rsidR="00147206" w:rsidRPr="00F22047">
          <w:rPr>
            <w:rStyle w:val="Hyperlink"/>
            <w:rFonts w:ascii="Arial" w:hAnsi="Arial" w:cs="Arial"/>
          </w:rPr>
          <w:t>Center</w:t>
        </w:r>
        <w:proofErr w:type="spellEnd"/>
      </w:hyperlink>
      <w:r w:rsidR="00147206">
        <w:rPr>
          <w:rFonts w:ascii="Arial" w:hAnsi="Arial" w:cs="Arial"/>
          <w:color w:val="22272B"/>
        </w:rPr>
        <w:t xml:space="preserve"> </w:t>
      </w:r>
      <w:r w:rsidR="00147206" w:rsidRPr="00F22047">
        <w:rPr>
          <w:rFonts w:ascii="Arial" w:hAnsi="Arial" w:cs="Arial"/>
          <w:color w:val="22272B"/>
        </w:rPr>
        <w:t>with generic questionnaires to assist with your role analysis</w:t>
      </w:r>
    </w:p>
    <w:p w:rsidR="00147206" w:rsidRPr="00F22047" w:rsidRDefault="00380180" w:rsidP="001472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2272B"/>
        </w:rPr>
      </w:pPr>
      <w:hyperlink r:id="rId10" w:history="1">
        <w:r w:rsidR="00147206" w:rsidRPr="00F22047">
          <w:rPr>
            <w:rStyle w:val="Hyperlink"/>
            <w:rFonts w:ascii="Arial" w:hAnsi="Arial" w:cs="Arial"/>
          </w:rPr>
          <w:t>CIPD: Fact sheet on job design</w:t>
        </w:r>
      </w:hyperlink>
    </w:p>
    <w:p w:rsidR="00147206" w:rsidRPr="00F22047" w:rsidRDefault="00380180" w:rsidP="001472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2272B"/>
        </w:rPr>
      </w:pPr>
      <w:hyperlink r:id="rId11" w:history="1">
        <w:r w:rsidR="00147206" w:rsidRPr="00F22047">
          <w:rPr>
            <w:rStyle w:val="Hyperlink"/>
            <w:rFonts w:ascii="Arial" w:hAnsi="Arial" w:cs="Arial"/>
          </w:rPr>
          <w:t>Office of Personnel Management (United States Government): Job analysis</w:t>
        </w:r>
      </w:hyperlink>
    </w:p>
    <w:p w:rsidR="00147206" w:rsidRPr="00F22047" w:rsidRDefault="00380180" w:rsidP="001472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2272B"/>
        </w:rPr>
      </w:pPr>
      <w:hyperlink r:id="rId12" w:history="1">
        <w:r w:rsidR="00147206" w:rsidRPr="00F22047">
          <w:rPr>
            <w:rStyle w:val="Hyperlink"/>
            <w:rFonts w:ascii="Arial" w:hAnsi="Arial" w:cs="Arial"/>
          </w:rPr>
          <w:t>Job specifications - HSE.ie</w:t>
        </w:r>
      </w:hyperlink>
    </w:p>
    <w:p w:rsidR="002F0486" w:rsidRDefault="00380180"/>
    <w:sectPr w:rsidR="002F048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06" w:rsidRDefault="00147206" w:rsidP="00147206">
      <w:pPr>
        <w:spacing w:after="0" w:line="240" w:lineRule="auto"/>
      </w:pPr>
      <w:r>
        <w:separator/>
      </w:r>
    </w:p>
  </w:endnote>
  <w:endnote w:type="continuationSeparator" w:id="0">
    <w:p w:rsidR="00147206" w:rsidRDefault="00147206" w:rsidP="0014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06" w:rsidRDefault="00147206" w:rsidP="00147206">
      <w:pPr>
        <w:spacing w:after="0" w:line="240" w:lineRule="auto"/>
      </w:pPr>
      <w:r>
        <w:separator/>
      </w:r>
    </w:p>
  </w:footnote>
  <w:footnote w:type="continuationSeparator" w:id="0">
    <w:p w:rsidR="00147206" w:rsidRDefault="00147206" w:rsidP="0014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06" w:rsidRDefault="00147206">
    <w:pPr>
      <w:pStyle w:val="Header"/>
    </w:pPr>
    <w:r>
      <w:t>Draft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8C1"/>
    <w:multiLevelType w:val="multilevel"/>
    <w:tmpl w:val="B6A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32075"/>
    <w:multiLevelType w:val="hybridMultilevel"/>
    <w:tmpl w:val="BDF60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A4B61"/>
    <w:multiLevelType w:val="multilevel"/>
    <w:tmpl w:val="101C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05C74"/>
    <w:multiLevelType w:val="multilevel"/>
    <w:tmpl w:val="4AD0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75B9A"/>
    <w:multiLevelType w:val="multilevel"/>
    <w:tmpl w:val="B326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5485A"/>
    <w:multiLevelType w:val="hybridMultilevel"/>
    <w:tmpl w:val="EA9855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06"/>
    <w:rsid w:val="00066C5F"/>
    <w:rsid w:val="000921E3"/>
    <w:rsid w:val="00147206"/>
    <w:rsid w:val="00380180"/>
    <w:rsid w:val="004B5D81"/>
    <w:rsid w:val="005231BC"/>
    <w:rsid w:val="00710A9E"/>
    <w:rsid w:val="00736218"/>
    <w:rsid w:val="008F176F"/>
    <w:rsid w:val="0091459F"/>
    <w:rsid w:val="00974D1D"/>
    <w:rsid w:val="00B2265D"/>
    <w:rsid w:val="00B3317E"/>
    <w:rsid w:val="00B550E7"/>
    <w:rsid w:val="00BB578D"/>
    <w:rsid w:val="00BF59D4"/>
    <w:rsid w:val="00CE4DFB"/>
    <w:rsid w:val="00D65D0C"/>
    <w:rsid w:val="00E8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1B1D-4650-45BC-818A-2B42DAE1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206"/>
  </w:style>
  <w:style w:type="paragraph" w:styleId="Heading1">
    <w:name w:val="heading 1"/>
    <w:basedOn w:val="Normal"/>
    <w:next w:val="Normal"/>
    <w:link w:val="Heading1Char"/>
    <w:uiPriority w:val="9"/>
    <w:qFormat/>
    <w:rsid w:val="00147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E82D5B"/>
    <w:pPr>
      <w:tabs>
        <w:tab w:val="right" w:leader="dot" w:pos="9016"/>
      </w:tabs>
      <w:spacing w:after="0" w:line="240" w:lineRule="auto"/>
    </w:pPr>
    <w:rPr>
      <w:rFonts w:ascii="Arial" w:eastAsia="Times New Roman" w:hAnsi="Arial" w:cs="Times New Roman"/>
      <w:sz w:val="28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qFormat/>
    <w:rsid w:val="00E82D5B"/>
    <w:pPr>
      <w:tabs>
        <w:tab w:val="right" w:leader="dot" w:pos="9016"/>
      </w:tabs>
      <w:spacing w:after="0" w:line="240" w:lineRule="auto"/>
      <w:ind w:left="200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472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472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7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06"/>
  </w:style>
  <w:style w:type="paragraph" w:styleId="Footer">
    <w:name w:val="footer"/>
    <w:basedOn w:val="Normal"/>
    <w:link w:val="FooterChar"/>
    <w:uiPriority w:val="99"/>
    <w:unhideWhenUsed/>
    <w:rsid w:val="0014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06"/>
  </w:style>
  <w:style w:type="paragraph" w:styleId="BalloonText">
    <w:name w:val="Balloon Text"/>
    <w:basedOn w:val="Normal"/>
    <w:link w:val="BalloonTextChar"/>
    <w:uiPriority w:val="99"/>
    <w:semiHidden/>
    <w:unhideWhenUsed/>
    <w:rsid w:val="008F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pd.co.uk/knowledge/fundamentals/relations/engagement/factsheet/" TargetMode="External"/><Relationship Id="rId12" Type="http://schemas.openxmlformats.org/officeDocument/2006/relationships/hyperlink" Target="https://www.hse.ie/eng/staff/resources/recruitment-standards/before-you-recruit/job-specific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m.gov/policy-data-oversight/assessment-and-selection/job-analysi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ipd.co.uk/hr-resources/factsheets/job-desig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etcenter.org/questionnair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Lynch</dc:creator>
  <cp:keywords/>
  <dc:description/>
  <cp:lastModifiedBy>Karen Magarahan</cp:lastModifiedBy>
  <cp:revision>5</cp:revision>
  <dcterms:created xsi:type="dcterms:W3CDTF">2024-02-28T14:14:00Z</dcterms:created>
  <dcterms:modified xsi:type="dcterms:W3CDTF">2024-06-21T11:12:00Z</dcterms:modified>
</cp:coreProperties>
</file>