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18768" w14:textId="2657EDE9" w:rsidR="00F304EB" w:rsidRDefault="00BA6C54" w:rsidP="00F304EB">
      <w:r>
        <w:rPr>
          <w:noProof/>
          <w:lang w:eastAsia="en-IE"/>
        </w:rPr>
        <mc:AlternateContent>
          <mc:Choice Requires="wps">
            <w:drawing>
              <wp:anchor distT="0" distB="0" distL="114300" distR="114300" simplePos="0" relativeHeight="251660288" behindDoc="0" locked="0" layoutInCell="1" allowOverlap="1" wp14:anchorId="3086233C" wp14:editId="50D86A2A">
                <wp:simplePos x="0" y="0"/>
                <wp:positionH relativeFrom="margin">
                  <wp:posOffset>4124325</wp:posOffset>
                </wp:positionH>
                <wp:positionV relativeFrom="margin">
                  <wp:posOffset>634</wp:posOffset>
                </wp:positionV>
                <wp:extent cx="1812925" cy="828675"/>
                <wp:effectExtent l="0" t="0" r="158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8165E" w14:textId="1B6E817B" w:rsidR="00156CC6" w:rsidRDefault="00156CC6" w:rsidP="00BA6C54">
                            <w:pPr>
                              <w:pStyle w:val="Contacts12"/>
                            </w:pPr>
                            <w:r>
                              <w:t>Bus</w:t>
                            </w:r>
                            <w:r w:rsidR="00BA6C54">
                              <w:t>iness Operations, HR Team</w:t>
                            </w:r>
                            <w:r w:rsidR="00BA6C54">
                              <w:br/>
                              <w:t>Technology &amp; Transformation</w:t>
                            </w:r>
                          </w:p>
                          <w:p w14:paraId="19AEDBEF" w14:textId="77777777" w:rsidR="00156CC6" w:rsidRDefault="00697416" w:rsidP="00156CC6">
                            <w:pPr>
                              <w:pStyle w:val="Contacts10"/>
                              <w:rPr>
                                <w:rFonts w:eastAsia="Calibri" w:cs="Arial"/>
                                <w:lang w:val="en-IE"/>
                              </w:rPr>
                            </w:pPr>
                            <w:r>
                              <w:rPr>
                                <w:rFonts w:eastAsia="Calibri" w:cs="Arial"/>
                                <w:lang w:val="en-IE"/>
                              </w:rPr>
                              <w:t>HSE, Dr. Steeven</w:t>
                            </w:r>
                            <w:r w:rsidR="00156CC6">
                              <w:rPr>
                                <w:rFonts w:eastAsia="Calibri" w:cs="Arial"/>
                                <w:lang w:val="en-IE"/>
                              </w:rPr>
                              <w:t>s</w:t>
                            </w:r>
                            <w:r>
                              <w:rPr>
                                <w:rFonts w:eastAsia="Calibri" w:cs="Arial"/>
                                <w:lang w:val="en-IE"/>
                              </w:rPr>
                              <w:t>’</w:t>
                            </w:r>
                            <w:r w:rsidR="00156CC6">
                              <w:rPr>
                                <w:rFonts w:eastAsia="Calibri" w:cs="Arial"/>
                                <w:lang w:val="en-IE"/>
                              </w:rPr>
                              <w:t xml:space="preserve"> Hospital, </w:t>
                            </w:r>
                          </w:p>
                          <w:p w14:paraId="643813BF" w14:textId="77777777" w:rsidR="00156CC6" w:rsidRDefault="00156CC6" w:rsidP="00156CC6">
                            <w:pPr>
                              <w:pStyle w:val="Contacts10"/>
                              <w:rPr>
                                <w:rFonts w:cs="Arial"/>
                              </w:rPr>
                            </w:pPr>
                            <w:r>
                              <w:rPr>
                                <w:rFonts w:eastAsia="Calibri" w:cs="Arial"/>
                                <w:lang w:val="en-IE"/>
                              </w:rPr>
                              <w:t>Dublin 8, D08 W2A8</w:t>
                            </w:r>
                          </w:p>
                          <w:p w14:paraId="565A81DE" w14:textId="77777777" w:rsidR="00156CC6" w:rsidRDefault="00156CC6" w:rsidP="00156CC6">
                            <w:pPr>
                              <w:pStyle w:val="Contacts1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6233C" id="_x0000_t202" coordsize="21600,21600" o:spt="202" path="m,l,21600r21600,l21600,xe">
                <v:stroke joinstyle="miter"/>
                <v:path gradientshapeok="t" o:connecttype="rect"/>
              </v:shapetype>
              <v:shape id="Text Box 2" o:spid="_x0000_s1026" type="#_x0000_t202" style="position:absolute;margin-left:324.75pt;margin-top:.05pt;width:142.75pt;height:6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6F5rA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" filled="f" stroked="f">
                <v:textbox inset="0,0,0,0">
                  <w:txbxContent>
                    <w:p w14:paraId="23E8165E" w14:textId="1B6E817B" w:rsidR="00156CC6" w:rsidRDefault="00156CC6" w:rsidP="00BA6C54">
                      <w:pPr>
                        <w:pStyle w:val="Contacts12"/>
                      </w:pPr>
                      <w:r>
                        <w:t>Bus</w:t>
                      </w:r>
                      <w:r w:rsidR="00BA6C54">
                        <w:t>iness Operations, HR Team</w:t>
                      </w:r>
                      <w:r w:rsidR="00BA6C54">
                        <w:br/>
                        <w:t>Technology &amp; Transformation</w:t>
                      </w:r>
                    </w:p>
                    <w:p w14:paraId="19AEDBEF" w14:textId="77777777" w:rsidR="00156CC6" w:rsidRDefault="00697416" w:rsidP="00156CC6">
                      <w:pPr>
                        <w:pStyle w:val="Contacts10"/>
                        <w:rPr>
                          <w:rFonts w:eastAsia="Calibri" w:cs="Arial"/>
                          <w:lang w:val="en-IE"/>
                        </w:rPr>
                      </w:pPr>
                      <w:r>
                        <w:rPr>
                          <w:rFonts w:eastAsia="Calibri" w:cs="Arial"/>
                          <w:lang w:val="en-IE"/>
                        </w:rPr>
                        <w:t>HSE, Dr. Steeven</w:t>
                      </w:r>
                      <w:r w:rsidR="00156CC6">
                        <w:rPr>
                          <w:rFonts w:eastAsia="Calibri" w:cs="Arial"/>
                          <w:lang w:val="en-IE"/>
                        </w:rPr>
                        <w:t>s</w:t>
                      </w:r>
                      <w:r>
                        <w:rPr>
                          <w:rFonts w:eastAsia="Calibri" w:cs="Arial"/>
                          <w:lang w:val="en-IE"/>
                        </w:rPr>
                        <w:t>’</w:t>
                      </w:r>
                      <w:r w:rsidR="00156CC6">
                        <w:rPr>
                          <w:rFonts w:eastAsia="Calibri" w:cs="Arial"/>
                          <w:lang w:val="en-IE"/>
                        </w:rPr>
                        <w:t xml:space="preserve"> Hospital, </w:t>
                      </w:r>
                    </w:p>
                    <w:p w14:paraId="643813BF" w14:textId="77777777" w:rsidR="00156CC6" w:rsidRDefault="00156CC6" w:rsidP="00156CC6">
                      <w:pPr>
                        <w:pStyle w:val="Contacts10"/>
                        <w:rPr>
                          <w:rFonts w:cs="Arial"/>
                        </w:rPr>
                      </w:pPr>
                      <w:r>
                        <w:rPr>
                          <w:rFonts w:eastAsia="Calibri" w:cs="Arial"/>
                          <w:lang w:val="en-IE"/>
                        </w:rPr>
                        <w:t>Dublin 8, D08 W2A8</w:t>
                      </w:r>
                    </w:p>
                    <w:p w14:paraId="565A81DE" w14:textId="77777777" w:rsidR="00156CC6" w:rsidRDefault="00156CC6" w:rsidP="00156CC6">
                      <w:pPr>
                        <w:pStyle w:val="Contacts10"/>
                        <w:rPr>
                          <w:b/>
                        </w:rPr>
                      </w:pPr>
                    </w:p>
                  </w:txbxContent>
                </v:textbox>
                <w10:wrap anchorx="margin" anchory="margin"/>
              </v:shape>
            </w:pict>
          </mc:Fallback>
        </mc:AlternateContent>
      </w:r>
      <w:r>
        <w:rPr>
          <w:noProof/>
          <w:lang w:eastAsia="en-IE"/>
        </w:rPr>
        <mc:AlternateContent>
          <mc:Choice Requires="wps">
            <w:drawing>
              <wp:anchor distT="0" distB="0" distL="114300" distR="114300" simplePos="0" relativeHeight="251661312" behindDoc="0" locked="0" layoutInCell="1" allowOverlap="1" wp14:anchorId="6AE81A42" wp14:editId="39DC070B">
                <wp:simplePos x="0" y="0"/>
                <wp:positionH relativeFrom="page">
                  <wp:posOffset>2390775</wp:posOffset>
                </wp:positionH>
                <wp:positionV relativeFrom="margin">
                  <wp:posOffset>635</wp:posOffset>
                </wp:positionV>
                <wp:extent cx="1558925" cy="85725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AA552" w14:textId="663DB389" w:rsidR="00156CC6" w:rsidRDefault="00156CC6" w:rsidP="00156CC6">
                            <w:pPr>
                              <w:pStyle w:val="HTMLPreformatted"/>
                              <w:rPr>
                                <w:rFonts w:ascii="Arial" w:eastAsia="MS Mincho" w:hAnsi="Arial" w:cs="ArialMT"/>
                                <w:b/>
                                <w:color w:val="016857"/>
                                <w:sz w:val="16"/>
                                <w:szCs w:val="16"/>
                                <w:lang w:val="en-US" w:eastAsia="en-US"/>
                              </w:rPr>
                            </w:pPr>
                            <w:r>
                              <w:rPr>
                                <w:rFonts w:ascii="Arial" w:eastAsia="MS Mincho" w:hAnsi="Arial" w:cs="ArialMT"/>
                                <w:b/>
                                <w:color w:val="016857"/>
                                <w:sz w:val="16"/>
                                <w:szCs w:val="16"/>
                                <w:lang w:val="en-US" w:eastAsia="en-US"/>
                              </w:rPr>
                              <w:t>O</w:t>
                            </w:r>
                            <w:r w:rsidR="00BA6C54">
                              <w:rPr>
                                <w:rFonts w:ascii="Arial" w:eastAsia="MS Mincho" w:hAnsi="Arial" w:cs="ArialMT"/>
                                <w:b/>
                                <w:color w:val="016857"/>
                                <w:sz w:val="16"/>
                                <w:szCs w:val="16"/>
                                <w:lang w:val="en-US" w:eastAsia="en-US"/>
                              </w:rPr>
                              <w:t xml:space="preserve">ibríochtaí Gnó, Foireann </w:t>
                            </w:r>
                          </w:p>
                          <w:p w14:paraId="772CF8C0" w14:textId="20184622" w:rsidR="00BA6C54" w:rsidRDefault="00BA6C54" w:rsidP="00BA6C54">
                            <w:pPr>
                              <w:rPr>
                                <w:rFonts w:ascii="Arial" w:hAnsi="Arial" w:cs="Arial"/>
                                <w:b/>
                                <w:color w:val="016857"/>
                                <w:sz w:val="16"/>
                                <w:szCs w:val="16"/>
                              </w:rPr>
                            </w:pPr>
                            <w:proofErr w:type="spellStart"/>
                            <w:r w:rsidRPr="00EB493F">
                              <w:rPr>
                                <w:rFonts w:ascii="Arial" w:hAnsi="Arial" w:cs="Arial"/>
                                <w:b/>
                                <w:color w:val="016857"/>
                                <w:sz w:val="16"/>
                                <w:szCs w:val="16"/>
                              </w:rPr>
                              <w:t>Teicneolaíocht</w:t>
                            </w:r>
                            <w:proofErr w:type="spellEnd"/>
                            <w:r w:rsidRPr="00EB493F">
                              <w:rPr>
                                <w:rFonts w:ascii="Arial" w:hAnsi="Arial" w:cs="Arial"/>
                                <w:b/>
                                <w:color w:val="016857"/>
                                <w:sz w:val="16"/>
                                <w:szCs w:val="16"/>
                              </w:rPr>
                              <w:t xml:space="preserve"> </w:t>
                            </w:r>
                            <w:proofErr w:type="spellStart"/>
                            <w:r w:rsidRPr="00EB493F">
                              <w:rPr>
                                <w:rFonts w:ascii="Arial" w:hAnsi="Arial" w:cs="Arial"/>
                                <w:b/>
                                <w:color w:val="016857"/>
                                <w:sz w:val="16"/>
                                <w:szCs w:val="16"/>
                              </w:rPr>
                              <w:t>agus</w:t>
                            </w:r>
                            <w:proofErr w:type="spellEnd"/>
                            <w:r w:rsidRPr="00EB493F">
                              <w:rPr>
                                <w:rFonts w:ascii="Arial" w:hAnsi="Arial" w:cs="Arial"/>
                                <w:b/>
                                <w:color w:val="016857"/>
                                <w:sz w:val="16"/>
                                <w:szCs w:val="16"/>
                              </w:rPr>
                              <w:t xml:space="preserve"> </w:t>
                            </w:r>
                            <w:proofErr w:type="spellStart"/>
                            <w:r w:rsidRPr="00EB493F">
                              <w:rPr>
                                <w:rFonts w:ascii="Arial" w:hAnsi="Arial" w:cs="Arial"/>
                                <w:b/>
                                <w:color w:val="016857"/>
                                <w:sz w:val="16"/>
                                <w:szCs w:val="16"/>
                              </w:rPr>
                              <w:t>Claochlú</w:t>
                            </w:r>
                            <w:proofErr w:type="spellEnd"/>
                          </w:p>
                          <w:p w14:paraId="5E473747" w14:textId="77777777" w:rsidR="00EB493F" w:rsidRPr="00EB493F" w:rsidRDefault="00EB493F" w:rsidP="00BA6C54">
                            <w:pPr>
                              <w:rPr>
                                <w:rFonts w:ascii="Arial" w:hAnsi="Arial" w:cs="Arial"/>
                                <w:b/>
                                <w:color w:val="016857"/>
                                <w:sz w:val="16"/>
                                <w:szCs w:val="16"/>
                              </w:rPr>
                            </w:pPr>
                          </w:p>
                          <w:p w14:paraId="312DF0BB" w14:textId="77777777" w:rsidR="00156CC6" w:rsidRDefault="00697416" w:rsidP="00156CC6">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FSS, Ospidéal Dr. Steeven</w:t>
                            </w:r>
                            <w:r w:rsidR="00156CC6">
                              <w:rPr>
                                <w:rFonts w:ascii="Arial" w:eastAsia="MS Mincho" w:hAnsi="Arial" w:cs="ArialMT"/>
                                <w:sz w:val="16"/>
                                <w:szCs w:val="16"/>
                                <w:lang w:val="en-US" w:eastAsia="en-US"/>
                              </w:rPr>
                              <w:t>s</w:t>
                            </w:r>
                            <w:r>
                              <w:rPr>
                                <w:rFonts w:ascii="Arial" w:eastAsia="MS Mincho" w:hAnsi="Arial" w:cs="ArialMT"/>
                                <w:sz w:val="16"/>
                                <w:szCs w:val="16"/>
                                <w:lang w:val="en-US" w:eastAsia="en-US"/>
                              </w:rPr>
                              <w:t>’</w:t>
                            </w:r>
                            <w:r w:rsidR="00156CC6">
                              <w:rPr>
                                <w:rFonts w:ascii="Arial" w:eastAsia="MS Mincho" w:hAnsi="Arial" w:cs="ArialMT"/>
                                <w:sz w:val="16"/>
                                <w:szCs w:val="16"/>
                                <w:lang w:val="en-US" w:eastAsia="en-US"/>
                              </w:rPr>
                              <w:t xml:space="preserve">, </w:t>
                            </w:r>
                          </w:p>
                          <w:p w14:paraId="4A78FBB1" w14:textId="77777777" w:rsidR="00156CC6" w:rsidRDefault="00156CC6" w:rsidP="00156CC6">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Baile Átha Cliath 8, D08 W2A8</w:t>
                            </w:r>
                          </w:p>
                          <w:p w14:paraId="1E5C9343" w14:textId="77777777" w:rsidR="00156CC6" w:rsidRDefault="00156CC6" w:rsidP="00156CC6">
                            <w:pPr>
                              <w:pStyle w:val="HTMLPreformatted"/>
                              <w:rPr>
                                <w:rFonts w:ascii="Arial" w:eastAsia="MS Mincho" w:hAnsi="Arial" w:cs="ArialMT"/>
                                <w:b/>
                                <w:color w:val="016857"/>
                                <w:sz w:val="12"/>
                                <w:szCs w:val="12"/>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81A42" id="_x0000_t202" coordsize="21600,21600" o:spt="202" path="m,l,21600r21600,l21600,xe">
                <v:stroke joinstyle="miter"/>
                <v:path gradientshapeok="t" o:connecttype="rect"/>
              </v:shapetype>
              <v:shape id="Text Box 1" o:spid="_x0000_s1027" type="#_x0000_t202" style="position:absolute;margin-left:188.25pt;margin-top:.05pt;width:122.75pt;height: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fSrwIAALA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" filled="f" stroked="f">
                <v:textbox inset="0,0,0,0">
                  <w:txbxContent>
                    <w:p w14:paraId="329AA552" w14:textId="663DB389" w:rsidR="00156CC6" w:rsidRDefault="00156CC6" w:rsidP="00156CC6">
                      <w:pPr>
                        <w:pStyle w:val="HTMLPreformatted"/>
                        <w:rPr>
                          <w:rFonts w:ascii="Arial" w:eastAsia="MS Mincho" w:hAnsi="Arial" w:cs="ArialMT"/>
                          <w:b/>
                          <w:color w:val="016857"/>
                          <w:sz w:val="16"/>
                          <w:szCs w:val="16"/>
                          <w:lang w:val="en-US" w:eastAsia="en-US"/>
                        </w:rPr>
                      </w:pPr>
                      <w:r>
                        <w:rPr>
                          <w:rFonts w:ascii="Arial" w:eastAsia="MS Mincho" w:hAnsi="Arial" w:cs="ArialMT"/>
                          <w:b/>
                          <w:color w:val="016857"/>
                          <w:sz w:val="16"/>
                          <w:szCs w:val="16"/>
                          <w:lang w:val="en-US" w:eastAsia="en-US"/>
                        </w:rPr>
                        <w:t>O</w:t>
                      </w:r>
                      <w:r w:rsidR="00BA6C54">
                        <w:rPr>
                          <w:rFonts w:ascii="Arial" w:eastAsia="MS Mincho" w:hAnsi="Arial" w:cs="ArialMT"/>
                          <w:b/>
                          <w:color w:val="016857"/>
                          <w:sz w:val="16"/>
                          <w:szCs w:val="16"/>
                          <w:lang w:val="en-US" w:eastAsia="en-US"/>
                        </w:rPr>
                        <w:t xml:space="preserve">ibríochtaí Gnó, Foireann </w:t>
                      </w:r>
                    </w:p>
                    <w:p w14:paraId="772CF8C0" w14:textId="20184622" w:rsidR="00BA6C54" w:rsidRDefault="00BA6C54" w:rsidP="00BA6C54">
                      <w:pPr>
                        <w:rPr>
                          <w:rFonts w:ascii="Arial" w:hAnsi="Arial" w:cs="Arial"/>
                          <w:b/>
                          <w:color w:val="016857"/>
                          <w:sz w:val="16"/>
                          <w:szCs w:val="16"/>
                        </w:rPr>
                      </w:pPr>
                      <w:r w:rsidRPr="00EB493F">
                        <w:rPr>
                          <w:rFonts w:ascii="Arial" w:hAnsi="Arial" w:cs="Arial"/>
                          <w:b/>
                          <w:color w:val="016857"/>
                          <w:sz w:val="16"/>
                          <w:szCs w:val="16"/>
                        </w:rPr>
                        <w:t xml:space="preserve">Teicneolaíocht </w:t>
                      </w:r>
                      <w:proofErr w:type="spellStart"/>
                      <w:r w:rsidRPr="00EB493F">
                        <w:rPr>
                          <w:rFonts w:ascii="Arial" w:hAnsi="Arial" w:cs="Arial"/>
                          <w:b/>
                          <w:color w:val="016857"/>
                          <w:sz w:val="16"/>
                          <w:szCs w:val="16"/>
                        </w:rPr>
                        <w:t>agus</w:t>
                      </w:r>
                      <w:proofErr w:type="spellEnd"/>
                      <w:r w:rsidRPr="00EB493F">
                        <w:rPr>
                          <w:rFonts w:ascii="Arial" w:hAnsi="Arial" w:cs="Arial"/>
                          <w:b/>
                          <w:color w:val="016857"/>
                          <w:sz w:val="16"/>
                          <w:szCs w:val="16"/>
                        </w:rPr>
                        <w:t xml:space="preserve"> </w:t>
                      </w:r>
                      <w:proofErr w:type="spellStart"/>
                      <w:r w:rsidRPr="00EB493F">
                        <w:rPr>
                          <w:rFonts w:ascii="Arial" w:hAnsi="Arial" w:cs="Arial"/>
                          <w:b/>
                          <w:color w:val="016857"/>
                          <w:sz w:val="16"/>
                          <w:szCs w:val="16"/>
                        </w:rPr>
                        <w:t>Claochlú</w:t>
                      </w:r>
                      <w:proofErr w:type="spellEnd"/>
                    </w:p>
                    <w:p w14:paraId="5E473747" w14:textId="77777777" w:rsidR="00EB493F" w:rsidRPr="00EB493F" w:rsidRDefault="00EB493F" w:rsidP="00BA6C54">
                      <w:pPr>
                        <w:rPr>
                          <w:rFonts w:ascii="Arial" w:hAnsi="Arial" w:cs="Arial"/>
                          <w:b/>
                          <w:color w:val="016857"/>
                          <w:sz w:val="16"/>
                          <w:szCs w:val="16"/>
                        </w:rPr>
                      </w:pPr>
                    </w:p>
                    <w:p w14:paraId="312DF0BB" w14:textId="77777777" w:rsidR="00156CC6" w:rsidRDefault="00697416" w:rsidP="00156CC6">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FSS, Ospidéal Dr. Steeven</w:t>
                      </w:r>
                      <w:r w:rsidR="00156CC6">
                        <w:rPr>
                          <w:rFonts w:ascii="Arial" w:eastAsia="MS Mincho" w:hAnsi="Arial" w:cs="ArialMT"/>
                          <w:sz w:val="16"/>
                          <w:szCs w:val="16"/>
                          <w:lang w:val="en-US" w:eastAsia="en-US"/>
                        </w:rPr>
                        <w:t>s</w:t>
                      </w:r>
                      <w:r>
                        <w:rPr>
                          <w:rFonts w:ascii="Arial" w:eastAsia="MS Mincho" w:hAnsi="Arial" w:cs="ArialMT"/>
                          <w:sz w:val="16"/>
                          <w:szCs w:val="16"/>
                          <w:lang w:val="en-US" w:eastAsia="en-US"/>
                        </w:rPr>
                        <w:t>’</w:t>
                      </w:r>
                      <w:r w:rsidR="00156CC6">
                        <w:rPr>
                          <w:rFonts w:ascii="Arial" w:eastAsia="MS Mincho" w:hAnsi="Arial" w:cs="ArialMT"/>
                          <w:sz w:val="16"/>
                          <w:szCs w:val="16"/>
                          <w:lang w:val="en-US" w:eastAsia="en-US"/>
                        </w:rPr>
                        <w:t xml:space="preserve">, </w:t>
                      </w:r>
                    </w:p>
                    <w:p w14:paraId="4A78FBB1" w14:textId="77777777" w:rsidR="00156CC6" w:rsidRDefault="00156CC6" w:rsidP="00156CC6">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Baile Átha Cliath 8, D08 W2A8</w:t>
                      </w:r>
                    </w:p>
                    <w:p w14:paraId="1E5C9343" w14:textId="77777777" w:rsidR="00156CC6" w:rsidRDefault="00156CC6" w:rsidP="00156CC6">
                      <w:pPr>
                        <w:pStyle w:val="HTMLPreformatted"/>
                        <w:rPr>
                          <w:rFonts w:ascii="Arial" w:eastAsia="MS Mincho" w:hAnsi="Arial" w:cs="ArialMT"/>
                          <w:b/>
                          <w:color w:val="016857"/>
                          <w:sz w:val="12"/>
                          <w:szCs w:val="12"/>
                          <w:lang w:val="en-US" w:eastAsia="en-US"/>
                        </w:rPr>
                      </w:pPr>
                    </w:p>
                  </w:txbxContent>
                </v:textbox>
                <w10:wrap anchorx="page" anchory="margin"/>
              </v:shape>
            </w:pict>
          </mc:Fallback>
        </mc:AlternateContent>
      </w:r>
    </w:p>
    <w:p w14:paraId="5A64A15B" w14:textId="63935605" w:rsidR="00156CC6" w:rsidRPr="006A660E" w:rsidRDefault="00156CC6" w:rsidP="00156CC6">
      <w:r>
        <w:rPr>
          <w:noProof/>
          <w:lang w:eastAsia="en-IE"/>
        </w:rPr>
        <w:drawing>
          <wp:anchor distT="0" distB="0" distL="114300" distR="114300" simplePos="0" relativeHeight="251659264" behindDoc="1" locked="0" layoutInCell="1" allowOverlap="1" wp14:anchorId="19C8D599" wp14:editId="6AD88289">
            <wp:simplePos x="0" y="0"/>
            <wp:positionH relativeFrom="page">
              <wp:posOffset>444500</wp:posOffset>
            </wp:positionH>
            <wp:positionV relativeFrom="margin">
              <wp:align>top</wp:align>
            </wp:positionV>
            <wp:extent cx="921385" cy="730250"/>
            <wp:effectExtent l="0" t="0" r="0" b="0"/>
            <wp:wrapSquare wrapText="bothSides"/>
            <wp:docPr id="3" name="Picture 3" descr="04986-HSE-Internal-Brand-Refresh-Proof#14-L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986-HSE-Internal-Brand-Refresh-Proof#14-LHead-01"/>
                    <pic:cNvPicPr>
                      <a:picLocks noChangeAspect="1" noChangeArrowheads="1"/>
                    </pic:cNvPicPr>
                  </pic:nvPicPr>
                  <pic:blipFill>
                    <a:blip r:embed="rId8">
                      <a:extLst>
                        <a:ext uri="{28A0092B-C50C-407E-A947-70E740481C1C}">
                          <a14:useLocalDpi xmlns:a14="http://schemas.microsoft.com/office/drawing/2010/main" val="0"/>
                        </a:ext>
                      </a:extLst>
                    </a:blip>
                    <a:srcRect l="5693" t="20212" r="80994" b="39365"/>
                    <a:stretch>
                      <a:fillRect/>
                    </a:stretch>
                  </pic:blipFill>
                  <pic:spPr bwMode="auto">
                    <a:xfrm>
                      <a:off x="0" y="0"/>
                      <a:ext cx="921385" cy="730250"/>
                    </a:xfrm>
                    <a:prstGeom prst="rect">
                      <a:avLst/>
                    </a:prstGeom>
                    <a:noFill/>
                  </pic:spPr>
                </pic:pic>
              </a:graphicData>
            </a:graphic>
            <wp14:sizeRelH relativeFrom="page">
              <wp14:pctWidth>0</wp14:pctWidth>
            </wp14:sizeRelH>
            <wp14:sizeRelV relativeFrom="page">
              <wp14:pctHeight>0</wp14:pctHeight>
            </wp14:sizeRelV>
          </wp:anchor>
        </w:drawing>
      </w:r>
    </w:p>
    <w:p w14:paraId="618F1492" w14:textId="77777777" w:rsidR="00156CC6" w:rsidRDefault="00156CC6" w:rsidP="00156CC6">
      <w:pPr>
        <w:jc w:val="both"/>
        <w:rPr>
          <w:rFonts w:cs="Arial"/>
          <w:b/>
        </w:rPr>
      </w:pPr>
    </w:p>
    <w:p w14:paraId="49151030" w14:textId="77777777" w:rsidR="00F304EB" w:rsidRDefault="00F304EB" w:rsidP="00F304EB"/>
    <w:p w14:paraId="481AD189" w14:textId="77777777" w:rsidR="00F304EB" w:rsidRDefault="00F304EB" w:rsidP="00F304EB"/>
    <w:p w14:paraId="47E55547" w14:textId="77777777" w:rsidR="00F304EB" w:rsidRDefault="00F304EB" w:rsidP="00F304EB"/>
    <w:p w14:paraId="44055CD5" w14:textId="77777777" w:rsidR="00F304EB" w:rsidRDefault="00F304EB" w:rsidP="00D157D2">
      <w:pPr>
        <w:ind w:left="-1260"/>
        <w:jc w:val="right"/>
        <w:rPr>
          <w:rFonts w:ascii="Arial" w:hAnsi="Arial" w:cs="Arial"/>
          <w:b/>
          <w:color w:val="FF0000"/>
        </w:rPr>
      </w:pPr>
    </w:p>
    <w:p w14:paraId="1CC741A1" w14:textId="77777777" w:rsidR="00F304EB" w:rsidRDefault="00F304EB" w:rsidP="00D157D2">
      <w:pPr>
        <w:ind w:left="-1260"/>
        <w:jc w:val="right"/>
        <w:rPr>
          <w:rFonts w:ascii="Arial" w:hAnsi="Arial" w:cs="Arial"/>
          <w:b/>
          <w:color w:val="FF0000"/>
        </w:rPr>
      </w:pPr>
    </w:p>
    <w:p w14:paraId="232D86B2" w14:textId="77777777" w:rsidR="00F304EB" w:rsidRDefault="00F304EB" w:rsidP="00D157D2">
      <w:pPr>
        <w:ind w:left="-1260"/>
        <w:jc w:val="right"/>
        <w:rPr>
          <w:rFonts w:ascii="Arial" w:hAnsi="Arial" w:cs="Arial"/>
          <w:b/>
          <w:color w:val="FF0000"/>
        </w:rPr>
      </w:pPr>
    </w:p>
    <w:p w14:paraId="24951FE6" w14:textId="77777777" w:rsidR="00F304EB" w:rsidRDefault="00F304EB" w:rsidP="00D157D2">
      <w:pPr>
        <w:ind w:left="-1260"/>
        <w:jc w:val="right"/>
        <w:rPr>
          <w:rFonts w:ascii="Arial" w:hAnsi="Arial" w:cs="Arial"/>
          <w:b/>
          <w:color w:val="FF0000"/>
        </w:rPr>
      </w:pPr>
    </w:p>
    <w:p w14:paraId="07F58E1A" w14:textId="77777777" w:rsidR="00F304EB" w:rsidRDefault="00F304EB" w:rsidP="00D157D2">
      <w:pPr>
        <w:ind w:left="-1260"/>
        <w:jc w:val="right"/>
        <w:rPr>
          <w:rFonts w:ascii="Arial" w:hAnsi="Arial" w:cs="Arial"/>
          <w:b/>
          <w:color w:val="FF0000"/>
        </w:rPr>
      </w:pPr>
    </w:p>
    <w:p w14:paraId="72594339" w14:textId="77777777" w:rsidR="008A1715" w:rsidRPr="00AC319F" w:rsidRDefault="008A1715" w:rsidP="008A1715">
      <w:pPr>
        <w:ind w:left="-1260"/>
        <w:jc w:val="right"/>
        <w:rPr>
          <w:rFonts w:ascii="Arial" w:hAnsi="Arial" w:cs="Arial"/>
          <w:b/>
          <w:lang w:val="ga-IE"/>
        </w:rPr>
      </w:pPr>
      <w:r>
        <w:rPr>
          <w:rFonts w:ascii="Arial" w:hAnsi="Arial" w:cs="Arial"/>
          <w:b/>
        </w:rPr>
        <w:t>National Service Desk</w:t>
      </w:r>
      <w:r w:rsidRPr="005E6517">
        <w:rPr>
          <w:rFonts w:ascii="Arial" w:hAnsi="Arial" w:cs="Arial"/>
          <w:b/>
        </w:rPr>
        <w:t xml:space="preserve"> Manager</w:t>
      </w:r>
    </w:p>
    <w:p w14:paraId="6574E25B" w14:textId="4F68B0FF" w:rsidR="000A241D" w:rsidRPr="00E8183F" w:rsidRDefault="00BA6C54" w:rsidP="00D157D2">
      <w:pPr>
        <w:ind w:left="-1260"/>
        <w:jc w:val="right"/>
        <w:rPr>
          <w:rFonts w:ascii="Arial" w:hAnsi="Arial" w:cs="Arial"/>
          <w:b/>
          <w:color w:val="FF0000"/>
        </w:rPr>
      </w:pPr>
      <w:r>
        <w:rPr>
          <w:rFonts w:ascii="Arial" w:hAnsi="Arial" w:cs="Arial"/>
          <w:b/>
        </w:rPr>
        <w:t>Technology &amp; Transformation</w:t>
      </w:r>
    </w:p>
    <w:p w14:paraId="501CB89D" w14:textId="77777777" w:rsidR="00484EA1" w:rsidRPr="00A07E1D" w:rsidRDefault="00484EA1" w:rsidP="00D157D2">
      <w:pPr>
        <w:ind w:left="-1260"/>
        <w:jc w:val="right"/>
        <w:rPr>
          <w:rFonts w:ascii="Arial" w:hAnsi="Arial" w:cs="Arial"/>
          <w:b/>
        </w:rPr>
      </w:pPr>
      <w:r w:rsidRPr="00A07E1D">
        <w:rPr>
          <w:rFonts w:ascii="Arial" w:hAnsi="Arial" w:cs="Arial"/>
          <w:b/>
        </w:rPr>
        <w:t>Job Specification &amp; Terms and Conditions</w:t>
      </w:r>
    </w:p>
    <w:p w14:paraId="78E34D07" w14:textId="77777777" w:rsidR="00DF18E2" w:rsidRPr="00A07E1D" w:rsidRDefault="00DF18E2" w:rsidP="00D157D2">
      <w:pPr>
        <w:jc w:val="right"/>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484EA1" w:rsidRPr="00A07E1D" w14:paraId="2F0095BA" w14:textId="77777777" w:rsidTr="0020743A">
        <w:tc>
          <w:tcPr>
            <w:tcW w:w="2364" w:type="dxa"/>
          </w:tcPr>
          <w:p w14:paraId="430EF842" w14:textId="77777777" w:rsidR="00484EA1" w:rsidRPr="00A07E1D" w:rsidRDefault="00484EA1" w:rsidP="00D157D2">
            <w:pPr>
              <w:rPr>
                <w:rFonts w:ascii="Arial" w:hAnsi="Arial" w:cs="Arial"/>
                <w:b/>
                <w:bCs/>
              </w:rPr>
            </w:pPr>
            <w:r w:rsidRPr="00A07E1D">
              <w:rPr>
                <w:rFonts w:ascii="Arial" w:hAnsi="Arial" w:cs="Arial"/>
                <w:b/>
                <w:bCs/>
              </w:rPr>
              <w:t>Job Title and Grade</w:t>
            </w:r>
          </w:p>
        </w:tc>
        <w:tc>
          <w:tcPr>
            <w:tcW w:w="8256" w:type="dxa"/>
            <w:shd w:val="clear" w:color="auto" w:fill="auto"/>
          </w:tcPr>
          <w:p w14:paraId="3056D96A" w14:textId="77777777" w:rsidR="008A1715" w:rsidRPr="00AC319F" w:rsidRDefault="008A1715" w:rsidP="008A1715">
            <w:pPr>
              <w:ind w:left="-1260"/>
              <w:rPr>
                <w:rFonts w:ascii="Arial" w:hAnsi="Arial" w:cs="Arial"/>
                <w:b/>
                <w:lang w:val="ga-IE"/>
              </w:rPr>
            </w:pPr>
            <w:r>
              <w:rPr>
                <w:rFonts w:ascii="Arial" w:hAnsi="Arial" w:cs="Arial"/>
                <w:b/>
              </w:rPr>
              <w:t xml:space="preserve">                       National Service Desk</w:t>
            </w:r>
            <w:r w:rsidRPr="005E6517">
              <w:rPr>
                <w:rFonts w:ascii="Arial" w:hAnsi="Arial" w:cs="Arial"/>
                <w:b/>
              </w:rPr>
              <w:t xml:space="preserve"> Manager</w:t>
            </w:r>
          </w:p>
          <w:p w14:paraId="0EDF7E65" w14:textId="77777777" w:rsidR="00BC5854" w:rsidRPr="000A241D" w:rsidRDefault="008A1715" w:rsidP="00BC5854">
            <w:pPr>
              <w:tabs>
                <w:tab w:val="left" w:pos="283"/>
              </w:tabs>
              <w:rPr>
                <w:rFonts w:ascii="Arial" w:hAnsi="Arial" w:cs="Arial"/>
                <w:iCs/>
                <w:color w:val="FF0000"/>
              </w:rPr>
            </w:pPr>
            <w:r>
              <w:rPr>
                <w:rFonts w:ascii="Arial" w:hAnsi="Arial" w:cs="Arial"/>
                <w:iCs/>
              </w:rPr>
              <w:t xml:space="preserve"> Grade VIII </w:t>
            </w:r>
            <w:r w:rsidR="000A241D" w:rsidRPr="000A241D">
              <w:rPr>
                <w:rFonts w:ascii="Arial" w:hAnsi="Arial" w:cs="Arial"/>
                <w:iCs/>
              </w:rPr>
              <w:t>Grade Code</w:t>
            </w:r>
            <w:r w:rsidR="000A241D">
              <w:rPr>
                <w:rFonts w:ascii="Arial" w:hAnsi="Arial" w:cs="Arial"/>
                <w:iCs/>
              </w:rPr>
              <w:t xml:space="preserve"> 0655</w:t>
            </w:r>
          </w:p>
        </w:tc>
      </w:tr>
      <w:tr w:rsidR="00484EA1" w:rsidRPr="00A07E1D" w14:paraId="5AFFEF00" w14:textId="77777777">
        <w:tc>
          <w:tcPr>
            <w:tcW w:w="2364" w:type="dxa"/>
          </w:tcPr>
          <w:p w14:paraId="447CBA6A" w14:textId="77777777" w:rsidR="00484EA1" w:rsidRPr="00A07E1D" w:rsidRDefault="00484EA1" w:rsidP="00D157D2">
            <w:pPr>
              <w:rPr>
                <w:rFonts w:ascii="Arial" w:hAnsi="Arial" w:cs="Arial"/>
                <w:b/>
                <w:bCs/>
              </w:rPr>
            </w:pPr>
            <w:r w:rsidRPr="00A07E1D">
              <w:rPr>
                <w:rFonts w:ascii="Arial" w:hAnsi="Arial" w:cs="Arial"/>
                <w:b/>
                <w:bCs/>
              </w:rPr>
              <w:t>Campaign Reference</w:t>
            </w:r>
          </w:p>
        </w:tc>
        <w:tc>
          <w:tcPr>
            <w:tcW w:w="8256" w:type="dxa"/>
          </w:tcPr>
          <w:p w14:paraId="0008570B" w14:textId="1ACAE26A" w:rsidR="00484EA1" w:rsidRPr="006979F7" w:rsidRDefault="00BA6C54" w:rsidP="0033793D">
            <w:pPr>
              <w:rPr>
                <w:rFonts w:ascii="Arial" w:hAnsi="Arial" w:cs="Arial"/>
                <w:iCs/>
              </w:rPr>
            </w:pPr>
            <w:r>
              <w:rPr>
                <w:rFonts w:ascii="Arial" w:hAnsi="Arial" w:cs="Arial"/>
                <w:iCs/>
              </w:rPr>
              <w:t>T&amp;T/</w:t>
            </w:r>
            <w:r w:rsidR="0033793D">
              <w:rPr>
                <w:rFonts w:ascii="Arial" w:hAnsi="Arial" w:cs="Arial"/>
                <w:iCs/>
              </w:rPr>
              <w:t>12/24</w:t>
            </w:r>
          </w:p>
        </w:tc>
      </w:tr>
      <w:tr w:rsidR="00484EA1" w:rsidRPr="00A07E1D" w14:paraId="0C7972A7" w14:textId="77777777">
        <w:tc>
          <w:tcPr>
            <w:tcW w:w="2364" w:type="dxa"/>
          </w:tcPr>
          <w:p w14:paraId="2780C113" w14:textId="77777777" w:rsidR="00484EA1" w:rsidRPr="00A07E1D" w:rsidRDefault="00484EA1" w:rsidP="00D157D2">
            <w:pPr>
              <w:rPr>
                <w:rFonts w:ascii="Arial" w:hAnsi="Arial" w:cs="Arial"/>
                <w:b/>
                <w:bCs/>
              </w:rPr>
            </w:pPr>
            <w:r w:rsidRPr="00A07E1D">
              <w:rPr>
                <w:rFonts w:ascii="Arial" w:hAnsi="Arial" w:cs="Arial"/>
                <w:b/>
                <w:bCs/>
              </w:rPr>
              <w:t>Closing Date</w:t>
            </w:r>
          </w:p>
          <w:p w14:paraId="117BB080" w14:textId="77777777" w:rsidR="00484EA1" w:rsidRPr="00A07E1D" w:rsidRDefault="00484EA1" w:rsidP="00D157D2">
            <w:pPr>
              <w:rPr>
                <w:rFonts w:ascii="Arial" w:hAnsi="Arial" w:cs="Arial"/>
                <w:b/>
                <w:bCs/>
              </w:rPr>
            </w:pPr>
          </w:p>
        </w:tc>
        <w:tc>
          <w:tcPr>
            <w:tcW w:w="8256" w:type="dxa"/>
          </w:tcPr>
          <w:p w14:paraId="512ED3A0" w14:textId="3400E806" w:rsidR="00484EA1" w:rsidRPr="006979F7" w:rsidRDefault="0033793D" w:rsidP="00D157D2">
            <w:pPr>
              <w:rPr>
                <w:rFonts w:ascii="Arial" w:hAnsi="Arial" w:cs="Arial"/>
                <w:iCs/>
              </w:rPr>
            </w:pPr>
            <w:r>
              <w:rPr>
                <w:rFonts w:ascii="Arial" w:hAnsi="Arial" w:cs="Arial"/>
                <w:iCs/>
              </w:rPr>
              <w:t>Monday 8</w:t>
            </w:r>
            <w:r w:rsidRPr="0033793D">
              <w:rPr>
                <w:rFonts w:ascii="Arial" w:hAnsi="Arial" w:cs="Arial"/>
                <w:iCs/>
                <w:vertAlign w:val="superscript"/>
              </w:rPr>
              <w:t>th</w:t>
            </w:r>
            <w:r>
              <w:rPr>
                <w:rFonts w:ascii="Arial" w:hAnsi="Arial" w:cs="Arial"/>
                <w:iCs/>
              </w:rPr>
              <w:t xml:space="preserve"> July 2024 at 12.00 Noon </w:t>
            </w:r>
          </w:p>
        </w:tc>
      </w:tr>
      <w:tr w:rsidR="00484EA1" w:rsidRPr="00A07E1D" w14:paraId="7C1BD3EA" w14:textId="77777777">
        <w:tc>
          <w:tcPr>
            <w:tcW w:w="2364" w:type="dxa"/>
          </w:tcPr>
          <w:p w14:paraId="2A3015C2" w14:textId="77777777" w:rsidR="00484EA1" w:rsidRPr="00A07E1D" w:rsidRDefault="00484EA1" w:rsidP="00D157D2">
            <w:pPr>
              <w:rPr>
                <w:rFonts w:ascii="Arial" w:hAnsi="Arial" w:cs="Arial"/>
                <w:b/>
                <w:bCs/>
              </w:rPr>
            </w:pPr>
            <w:r w:rsidRPr="00A07E1D">
              <w:rPr>
                <w:rFonts w:ascii="Arial" w:hAnsi="Arial" w:cs="Arial"/>
                <w:b/>
                <w:bCs/>
              </w:rPr>
              <w:t>Proposed Interview Date (s)</w:t>
            </w:r>
          </w:p>
        </w:tc>
        <w:tc>
          <w:tcPr>
            <w:tcW w:w="8256" w:type="dxa"/>
          </w:tcPr>
          <w:p w14:paraId="11BF89F2" w14:textId="0C747416" w:rsidR="00484EA1" w:rsidRPr="006979F7" w:rsidRDefault="006979F7" w:rsidP="00D157D2">
            <w:pPr>
              <w:rPr>
                <w:rFonts w:ascii="Arial" w:hAnsi="Arial" w:cs="Arial"/>
                <w:iCs/>
              </w:rPr>
            </w:pPr>
            <w:r w:rsidRPr="006979F7">
              <w:rPr>
                <w:rFonts w:ascii="Arial" w:hAnsi="Arial" w:cs="Arial"/>
                <w:iCs/>
              </w:rPr>
              <w:t>TBD</w:t>
            </w:r>
          </w:p>
        </w:tc>
      </w:tr>
      <w:tr w:rsidR="00484EA1" w:rsidRPr="00A07E1D" w14:paraId="6FEC6938" w14:textId="77777777">
        <w:tc>
          <w:tcPr>
            <w:tcW w:w="2364" w:type="dxa"/>
          </w:tcPr>
          <w:p w14:paraId="529DB164" w14:textId="77777777" w:rsidR="00484EA1" w:rsidRPr="00A07E1D" w:rsidRDefault="00484EA1" w:rsidP="00D157D2">
            <w:pPr>
              <w:rPr>
                <w:rFonts w:ascii="Arial" w:hAnsi="Arial" w:cs="Arial"/>
                <w:b/>
                <w:bCs/>
              </w:rPr>
            </w:pPr>
            <w:r w:rsidRPr="00A07E1D">
              <w:rPr>
                <w:rFonts w:ascii="Arial" w:hAnsi="Arial" w:cs="Arial"/>
                <w:b/>
                <w:bCs/>
              </w:rPr>
              <w:t>Taking up Appointment</w:t>
            </w:r>
          </w:p>
        </w:tc>
        <w:tc>
          <w:tcPr>
            <w:tcW w:w="8256" w:type="dxa"/>
          </w:tcPr>
          <w:p w14:paraId="06AB2D10" w14:textId="77777777" w:rsidR="00484EA1" w:rsidRPr="00A07E1D" w:rsidRDefault="00484EA1" w:rsidP="00D157D2">
            <w:pPr>
              <w:rPr>
                <w:rFonts w:ascii="Arial" w:hAnsi="Arial" w:cs="Arial"/>
                <w:iCs/>
              </w:rPr>
            </w:pPr>
            <w:r w:rsidRPr="00A07E1D">
              <w:rPr>
                <w:rFonts w:ascii="Arial" w:hAnsi="Arial" w:cs="Arial"/>
                <w:iCs/>
              </w:rPr>
              <w:t>A start date will be indicated at job offer stage</w:t>
            </w:r>
          </w:p>
        </w:tc>
      </w:tr>
      <w:tr w:rsidR="00484EA1" w:rsidRPr="00A07E1D" w14:paraId="5B043E61" w14:textId="77777777">
        <w:tc>
          <w:tcPr>
            <w:tcW w:w="2364" w:type="dxa"/>
          </w:tcPr>
          <w:p w14:paraId="5B8D8234" w14:textId="77777777" w:rsidR="00484EA1" w:rsidRPr="00A07E1D" w:rsidRDefault="00484EA1" w:rsidP="00D157D2">
            <w:pPr>
              <w:rPr>
                <w:rFonts w:ascii="Arial" w:hAnsi="Arial" w:cs="Arial"/>
                <w:b/>
                <w:bCs/>
              </w:rPr>
            </w:pPr>
            <w:r w:rsidRPr="00A07E1D">
              <w:rPr>
                <w:rFonts w:ascii="Arial" w:hAnsi="Arial" w:cs="Arial"/>
                <w:b/>
                <w:bCs/>
              </w:rPr>
              <w:t>Organisational Area</w:t>
            </w:r>
          </w:p>
        </w:tc>
        <w:tc>
          <w:tcPr>
            <w:tcW w:w="8256" w:type="dxa"/>
          </w:tcPr>
          <w:p w14:paraId="3BC85727" w14:textId="77777777" w:rsidR="00484EA1" w:rsidRPr="00184240" w:rsidRDefault="00BA6C54" w:rsidP="000F51A5">
            <w:pPr>
              <w:rPr>
                <w:rFonts w:ascii="Arial" w:hAnsi="Arial" w:cs="Arial"/>
                <w:b/>
                <w:iCs/>
              </w:rPr>
            </w:pPr>
            <w:r w:rsidRPr="00184240">
              <w:rPr>
                <w:rFonts w:ascii="Arial" w:hAnsi="Arial" w:cs="Arial"/>
                <w:b/>
                <w:iCs/>
              </w:rPr>
              <w:t>Technology &amp; Transformation</w:t>
            </w:r>
          </w:p>
          <w:p w14:paraId="5EC8DE47" w14:textId="789D0B53" w:rsidR="00BA6C54" w:rsidRPr="00A07E1D" w:rsidRDefault="00BA6C54" w:rsidP="000F51A5">
            <w:pPr>
              <w:rPr>
                <w:rFonts w:ascii="Arial" w:hAnsi="Arial" w:cs="Arial"/>
              </w:rPr>
            </w:pPr>
          </w:p>
        </w:tc>
      </w:tr>
      <w:tr w:rsidR="00484EA1" w:rsidRPr="00A07E1D" w14:paraId="74E8351C" w14:textId="77777777" w:rsidTr="00954BCD">
        <w:trPr>
          <w:trHeight w:val="616"/>
        </w:trPr>
        <w:tc>
          <w:tcPr>
            <w:tcW w:w="2364" w:type="dxa"/>
          </w:tcPr>
          <w:p w14:paraId="4CDA015B" w14:textId="77777777" w:rsidR="00484EA1" w:rsidRPr="00A07E1D" w:rsidRDefault="00484EA1" w:rsidP="00D157D2">
            <w:pPr>
              <w:rPr>
                <w:rFonts w:ascii="Arial" w:hAnsi="Arial" w:cs="Arial"/>
                <w:b/>
                <w:bCs/>
              </w:rPr>
            </w:pPr>
            <w:r w:rsidRPr="00A07E1D">
              <w:rPr>
                <w:rFonts w:ascii="Arial" w:hAnsi="Arial" w:cs="Arial"/>
                <w:b/>
                <w:bCs/>
              </w:rPr>
              <w:t>Location of Post</w:t>
            </w:r>
          </w:p>
        </w:tc>
        <w:tc>
          <w:tcPr>
            <w:tcW w:w="8256" w:type="dxa"/>
          </w:tcPr>
          <w:p w14:paraId="6B4FDC84" w14:textId="77777777" w:rsidR="006D6F4A" w:rsidRPr="00BD2B5B" w:rsidRDefault="006D6F4A" w:rsidP="006310BF">
            <w:pPr>
              <w:rPr>
                <w:rFonts w:ascii="Arial" w:hAnsi="Arial" w:cs="Arial"/>
                <w:iCs/>
                <w:lang w:val="ga-IE"/>
              </w:rPr>
            </w:pPr>
          </w:p>
          <w:p w14:paraId="4C97EAB0" w14:textId="17427EE6" w:rsidR="006310BF" w:rsidRPr="00BA6C54" w:rsidRDefault="00BA6C54" w:rsidP="006310BF">
            <w:pPr>
              <w:rPr>
                <w:rFonts w:ascii="Arial" w:hAnsi="Arial" w:cs="Arial"/>
                <w:iCs/>
              </w:rPr>
            </w:pPr>
            <w:r>
              <w:rPr>
                <w:rFonts w:ascii="Arial" w:hAnsi="Arial" w:cs="Arial"/>
                <w:iCs/>
              </w:rPr>
              <w:t>Technology &amp; Transformation</w:t>
            </w:r>
            <w:r w:rsidR="000A241D">
              <w:rPr>
                <w:rFonts w:ascii="Arial" w:hAnsi="Arial" w:cs="Arial"/>
              </w:rPr>
              <w:t xml:space="preserve"> currently </w:t>
            </w:r>
            <w:r w:rsidR="00665BD4">
              <w:rPr>
                <w:rFonts w:ascii="Arial" w:hAnsi="Arial" w:cs="Arial"/>
              </w:rPr>
              <w:t>have</w:t>
            </w:r>
            <w:r w:rsidR="006310BF" w:rsidRPr="00BD2B5B">
              <w:rPr>
                <w:rFonts w:ascii="Arial" w:hAnsi="Arial" w:cs="Arial"/>
              </w:rPr>
              <w:t xml:space="preserve"> a number of offices throughout Ireland and it is expected that the successful candidate will work from one of these locations.</w:t>
            </w:r>
          </w:p>
          <w:p w14:paraId="7B133794" w14:textId="77777777" w:rsidR="006310BF" w:rsidRPr="00BD2B5B" w:rsidRDefault="006310BF" w:rsidP="006310BF">
            <w:pPr>
              <w:rPr>
                <w:rFonts w:ascii="Arial" w:hAnsi="Arial" w:cs="Arial"/>
              </w:rPr>
            </w:pPr>
          </w:p>
          <w:p w14:paraId="2B481A35" w14:textId="77777777" w:rsidR="006310BF" w:rsidRPr="00BD2B5B" w:rsidRDefault="006310BF" w:rsidP="006310BF">
            <w:pPr>
              <w:pStyle w:val="ListParagraph"/>
              <w:numPr>
                <w:ilvl w:val="0"/>
                <w:numId w:val="15"/>
              </w:numPr>
              <w:ind w:left="382"/>
              <w:rPr>
                <w:rFonts w:ascii="Arial" w:hAnsi="Arial" w:cs="Arial"/>
              </w:rPr>
            </w:pPr>
            <w:r w:rsidRPr="00BD2B5B">
              <w:rPr>
                <w:rFonts w:ascii="Arial" w:hAnsi="Arial" w:cs="Arial"/>
              </w:rPr>
              <w:t>Dublin</w:t>
            </w:r>
          </w:p>
          <w:p w14:paraId="08223D65" w14:textId="77777777" w:rsidR="006310BF" w:rsidRPr="00BD2B5B" w:rsidRDefault="006310BF" w:rsidP="006310BF">
            <w:pPr>
              <w:pStyle w:val="ListParagraph"/>
              <w:numPr>
                <w:ilvl w:val="0"/>
                <w:numId w:val="15"/>
              </w:numPr>
              <w:ind w:left="382"/>
              <w:rPr>
                <w:rFonts w:ascii="Arial" w:hAnsi="Arial" w:cs="Arial"/>
              </w:rPr>
            </w:pPr>
            <w:r w:rsidRPr="00BD2B5B">
              <w:rPr>
                <w:rFonts w:ascii="Arial" w:hAnsi="Arial" w:cs="Arial"/>
              </w:rPr>
              <w:t xml:space="preserve">Kells </w:t>
            </w:r>
          </w:p>
          <w:p w14:paraId="249A12E0" w14:textId="77777777" w:rsidR="006310BF" w:rsidRPr="00BD2B5B" w:rsidRDefault="006310BF" w:rsidP="006310BF">
            <w:pPr>
              <w:pStyle w:val="ListParagraph"/>
              <w:numPr>
                <w:ilvl w:val="0"/>
                <w:numId w:val="15"/>
              </w:numPr>
              <w:ind w:left="382"/>
              <w:rPr>
                <w:rFonts w:ascii="Arial" w:hAnsi="Arial" w:cs="Arial"/>
              </w:rPr>
            </w:pPr>
            <w:r w:rsidRPr="00BD2B5B">
              <w:rPr>
                <w:rFonts w:ascii="Arial" w:hAnsi="Arial" w:cs="Arial"/>
              </w:rPr>
              <w:t xml:space="preserve">Sligo </w:t>
            </w:r>
          </w:p>
          <w:p w14:paraId="45D2E448" w14:textId="77777777" w:rsidR="006310BF" w:rsidRPr="00BD2B5B" w:rsidRDefault="006310BF" w:rsidP="006310BF">
            <w:pPr>
              <w:pStyle w:val="ListParagraph"/>
              <w:numPr>
                <w:ilvl w:val="0"/>
                <w:numId w:val="15"/>
              </w:numPr>
              <w:ind w:left="382"/>
              <w:rPr>
                <w:rFonts w:ascii="Arial" w:hAnsi="Arial" w:cs="Arial"/>
              </w:rPr>
            </w:pPr>
            <w:r w:rsidRPr="00BD2B5B">
              <w:rPr>
                <w:rFonts w:ascii="Arial" w:hAnsi="Arial" w:cs="Arial"/>
              </w:rPr>
              <w:t xml:space="preserve">Manorhamilton </w:t>
            </w:r>
          </w:p>
          <w:p w14:paraId="468C6DE1" w14:textId="77777777" w:rsidR="006310BF" w:rsidRPr="00BD2B5B" w:rsidRDefault="006310BF" w:rsidP="006310BF">
            <w:pPr>
              <w:pStyle w:val="ListParagraph"/>
              <w:numPr>
                <w:ilvl w:val="0"/>
                <w:numId w:val="15"/>
              </w:numPr>
              <w:ind w:left="382"/>
              <w:rPr>
                <w:rFonts w:ascii="Arial" w:hAnsi="Arial" w:cs="Arial"/>
              </w:rPr>
            </w:pPr>
            <w:r w:rsidRPr="00BD2B5B">
              <w:rPr>
                <w:rFonts w:ascii="Arial" w:hAnsi="Arial" w:cs="Arial"/>
              </w:rPr>
              <w:t xml:space="preserve">Cork </w:t>
            </w:r>
          </w:p>
          <w:p w14:paraId="146034C5" w14:textId="77777777" w:rsidR="006310BF" w:rsidRPr="00BD2B5B" w:rsidRDefault="006310BF" w:rsidP="006310BF">
            <w:pPr>
              <w:pStyle w:val="ListParagraph"/>
              <w:numPr>
                <w:ilvl w:val="0"/>
                <w:numId w:val="15"/>
              </w:numPr>
              <w:ind w:left="382"/>
              <w:rPr>
                <w:rFonts w:ascii="Arial" w:hAnsi="Arial" w:cs="Arial"/>
              </w:rPr>
            </w:pPr>
            <w:r w:rsidRPr="00BD2B5B">
              <w:rPr>
                <w:rFonts w:ascii="Arial" w:hAnsi="Arial" w:cs="Arial"/>
              </w:rPr>
              <w:t>Kilkenny</w:t>
            </w:r>
          </w:p>
          <w:p w14:paraId="49D52FD9" w14:textId="77777777" w:rsidR="006310BF" w:rsidRPr="00BD2B5B" w:rsidRDefault="006310BF" w:rsidP="006310BF">
            <w:pPr>
              <w:pStyle w:val="ListParagraph"/>
              <w:numPr>
                <w:ilvl w:val="0"/>
                <w:numId w:val="15"/>
              </w:numPr>
              <w:ind w:left="382"/>
              <w:rPr>
                <w:rFonts w:ascii="Arial" w:hAnsi="Arial" w:cs="Arial"/>
              </w:rPr>
            </w:pPr>
            <w:r w:rsidRPr="00BD2B5B">
              <w:rPr>
                <w:rFonts w:ascii="Arial" w:hAnsi="Arial" w:cs="Arial"/>
              </w:rPr>
              <w:t>Galway</w:t>
            </w:r>
          </w:p>
          <w:p w14:paraId="12998036" w14:textId="77777777" w:rsidR="006310BF" w:rsidRPr="00BD2B5B" w:rsidRDefault="006310BF" w:rsidP="006310BF">
            <w:pPr>
              <w:pStyle w:val="ListParagraph"/>
              <w:numPr>
                <w:ilvl w:val="0"/>
                <w:numId w:val="15"/>
              </w:numPr>
              <w:ind w:left="382"/>
              <w:rPr>
                <w:rFonts w:ascii="Arial" w:hAnsi="Arial" w:cs="Arial"/>
              </w:rPr>
            </w:pPr>
            <w:r w:rsidRPr="00BD2B5B">
              <w:rPr>
                <w:rFonts w:ascii="Arial" w:hAnsi="Arial" w:cs="Arial"/>
              </w:rPr>
              <w:t>Limerick</w:t>
            </w:r>
          </w:p>
          <w:p w14:paraId="25D84C12" w14:textId="77777777" w:rsidR="006310BF" w:rsidRPr="00BD2B5B" w:rsidRDefault="006310BF" w:rsidP="006310BF">
            <w:pPr>
              <w:pStyle w:val="ListParagraph"/>
              <w:numPr>
                <w:ilvl w:val="0"/>
                <w:numId w:val="15"/>
              </w:numPr>
              <w:ind w:left="382"/>
              <w:rPr>
                <w:rFonts w:ascii="Arial" w:hAnsi="Arial" w:cs="Arial"/>
              </w:rPr>
            </w:pPr>
            <w:r w:rsidRPr="00BD2B5B">
              <w:rPr>
                <w:rFonts w:ascii="Arial" w:hAnsi="Arial" w:cs="Arial"/>
              </w:rPr>
              <w:t>Tullamore</w:t>
            </w:r>
          </w:p>
          <w:p w14:paraId="75EB07B5" w14:textId="77777777" w:rsidR="006310BF" w:rsidRDefault="006310BF" w:rsidP="006310BF">
            <w:pPr>
              <w:pStyle w:val="ListParagraph"/>
              <w:numPr>
                <w:ilvl w:val="0"/>
                <w:numId w:val="15"/>
              </w:numPr>
              <w:ind w:left="382"/>
              <w:rPr>
                <w:rFonts w:ascii="Arial" w:hAnsi="Arial" w:cs="Arial"/>
              </w:rPr>
            </w:pPr>
            <w:r w:rsidRPr="00BD2B5B">
              <w:rPr>
                <w:rFonts w:ascii="Arial" w:hAnsi="Arial" w:cs="Arial"/>
              </w:rPr>
              <w:t>Drogheda</w:t>
            </w:r>
          </w:p>
          <w:p w14:paraId="54939B4C" w14:textId="77777777" w:rsidR="004145EE" w:rsidRDefault="004145EE" w:rsidP="006310BF">
            <w:pPr>
              <w:pStyle w:val="ListParagraph"/>
              <w:numPr>
                <w:ilvl w:val="0"/>
                <w:numId w:val="15"/>
              </w:numPr>
              <w:ind w:left="382"/>
              <w:rPr>
                <w:rFonts w:ascii="Arial" w:hAnsi="Arial" w:cs="Arial"/>
              </w:rPr>
            </w:pPr>
            <w:r>
              <w:rPr>
                <w:rFonts w:ascii="Arial" w:hAnsi="Arial" w:cs="Arial"/>
              </w:rPr>
              <w:t>Kerry</w:t>
            </w:r>
          </w:p>
          <w:p w14:paraId="3DB985DB" w14:textId="77777777" w:rsidR="003C6165" w:rsidRPr="00BD2B5B" w:rsidRDefault="003C6165" w:rsidP="006310BF">
            <w:pPr>
              <w:pStyle w:val="ListParagraph"/>
              <w:numPr>
                <w:ilvl w:val="0"/>
                <w:numId w:val="15"/>
              </w:numPr>
              <w:ind w:left="382"/>
              <w:rPr>
                <w:rFonts w:ascii="Arial" w:hAnsi="Arial" w:cs="Arial"/>
              </w:rPr>
            </w:pPr>
            <w:r>
              <w:rPr>
                <w:rFonts w:ascii="Arial" w:hAnsi="Arial" w:cs="Arial"/>
              </w:rPr>
              <w:t>Ardee</w:t>
            </w:r>
          </w:p>
          <w:p w14:paraId="1150F4D5" w14:textId="77777777" w:rsidR="006310BF" w:rsidRPr="00BD2B5B" w:rsidRDefault="006310BF" w:rsidP="006310BF">
            <w:pPr>
              <w:rPr>
                <w:rFonts w:ascii="Arial" w:hAnsi="Arial" w:cs="Arial"/>
              </w:rPr>
            </w:pPr>
          </w:p>
          <w:p w14:paraId="69CD53C9" w14:textId="77777777" w:rsidR="006310BF" w:rsidRPr="00BD2B5B" w:rsidRDefault="006310BF" w:rsidP="006310BF">
            <w:pPr>
              <w:autoSpaceDE w:val="0"/>
              <w:autoSpaceDN w:val="0"/>
              <w:adjustRightInd w:val="0"/>
              <w:rPr>
                <w:rFonts w:ascii="Arial" w:hAnsi="Arial" w:cs="Arial"/>
                <w:spacing w:val="-3"/>
              </w:rPr>
            </w:pPr>
            <w:r w:rsidRPr="00BD2B5B">
              <w:rPr>
                <w:rFonts w:ascii="Arial" w:hAnsi="Arial" w:cs="Arial"/>
                <w:spacing w:val="-3"/>
              </w:rPr>
              <w:t>A panel may be created for the post from which permanent and specified purpose vacancies of full or part time duration may be filled.</w:t>
            </w:r>
          </w:p>
          <w:p w14:paraId="05144002" w14:textId="77777777" w:rsidR="00484EA1" w:rsidRPr="00A07E1D" w:rsidRDefault="00484EA1" w:rsidP="000F6E55">
            <w:pPr>
              <w:autoSpaceDE w:val="0"/>
              <w:autoSpaceDN w:val="0"/>
              <w:adjustRightInd w:val="0"/>
              <w:spacing w:line="240" w:lineRule="atLeast"/>
              <w:jc w:val="both"/>
              <w:rPr>
                <w:rFonts w:ascii="Arial" w:hAnsi="Arial" w:cs="Arial"/>
              </w:rPr>
            </w:pPr>
          </w:p>
        </w:tc>
      </w:tr>
      <w:tr w:rsidR="003949FC" w:rsidRPr="00A07E1D" w14:paraId="2A578766" w14:textId="77777777">
        <w:tc>
          <w:tcPr>
            <w:tcW w:w="2364" w:type="dxa"/>
          </w:tcPr>
          <w:p w14:paraId="0B4A6FB5" w14:textId="77777777" w:rsidR="003949FC" w:rsidRPr="00A07E1D" w:rsidRDefault="003949FC" w:rsidP="00D157D2">
            <w:pPr>
              <w:rPr>
                <w:rFonts w:ascii="Arial" w:hAnsi="Arial" w:cs="Arial"/>
                <w:b/>
                <w:bCs/>
              </w:rPr>
            </w:pPr>
            <w:r w:rsidRPr="00A07E1D">
              <w:rPr>
                <w:rFonts w:ascii="Arial" w:hAnsi="Arial" w:cs="Arial"/>
                <w:b/>
                <w:bCs/>
              </w:rPr>
              <w:t>Informal Enquiries</w:t>
            </w:r>
          </w:p>
        </w:tc>
        <w:tc>
          <w:tcPr>
            <w:tcW w:w="8256" w:type="dxa"/>
          </w:tcPr>
          <w:p w14:paraId="41AC2209" w14:textId="561D988E" w:rsidR="003949FC" w:rsidRPr="006979F7" w:rsidRDefault="000A241D" w:rsidP="00313727">
            <w:pPr>
              <w:rPr>
                <w:rFonts w:ascii="Arial" w:hAnsi="Arial" w:cs="Arial"/>
              </w:rPr>
            </w:pPr>
            <w:r w:rsidRPr="006979F7">
              <w:rPr>
                <w:rFonts w:ascii="Arial" w:hAnsi="Arial" w:cs="Arial"/>
              </w:rPr>
              <w:t>Campaign Lead</w:t>
            </w:r>
            <w:r w:rsidR="00B1226A" w:rsidRPr="006979F7">
              <w:rPr>
                <w:rFonts w:ascii="Arial" w:hAnsi="Arial" w:cs="Arial"/>
              </w:rPr>
              <w:t xml:space="preserve">: </w:t>
            </w:r>
            <w:r w:rsidR="0033793D">
              <w:rPr>
                <w:rFonts w:ascii="Arial" w:hAnsi="Arial" w:cs="Arial"/>
              </w:rPr>
              <w:t>Lydia Keogan</w:t>
            </w:r>
          </w:p>
          <w:p w14:paraId="03A27E5A" w14:textId="2587CCCC" w:rsidR="000A241D" w:rsidRPr="006979F7" w:rsidRDefault="000A241D" w:rsidP="00313727">
            <w:pPr>
              <w:rPr>
                <w:rFonts w:ascii="Arial" w:hAnsi="Arial" w:cs="Arial"/>
              </w:rPr>
            </w:pPr>
            <w:r w:rsidRPr="006979F7">
              <w:rPr>
                <w:rFonts w:ascii="Arial" w:hAnsi="Arial" w:cs="Arial"/>
              </w:rPr>
              <w:t>Email</w:t>
            </w:r>
            <w:r w:rsidR="00B1226A" w:rsidRPr="006979F7">
              <w:rPr>
                <w:rFonts w:ascii="Arial" w:hAnsi="Arial" w:cs="Arial"/>
              </w:rPr>
              <w:t xml:space="preserve">: </w:t>
            </w:r>
            <w:r w:rsidR="0033793D">
              <w:rPr>
                <w:rFonts w:ascii="Arial" w:hAnsi="Arial" w:cs="Arial"/>
              </w:rPr>
              <w:t>Lydia.keogan@hse.ie</w:t>
            </w:r>
            <w:r w:rsidR="006979F7" w:rsidRPr="006979F7">
              <w:rPr>
                <w:rFonts w:ascii="Arial" w:hAnsi="Arial" w:cs="Arial"/>
              </w:rPr>
              <w:t xml:space="preserve"> </w:t>
            </w:r>
          </w:p>
          <w:p w14:paraId="0BD5F653" w14:textId="1F7FBB4A" w:rsidR="0039580F" w:rsidRPr="000A241D" w:rsidRDefault="000A241D" w:rsidP="0033793D">
            <w:pPr>
              <w:rPr>
                <w:rFonts w:ascii="Arial" w:hAnsi="Arial" w:cs="Arial"/>
                <w:color w:val="FF0000"/>
              </w:rPr>
            </w:pPr>
            <w:r w:rsidRPr="006979F7">
              <w:rPr>
                <w:rFonts w:ascii="Arial" w:hAnsi="Arial" w:cs="Arial"/>
              </w:rPr>
              <w:t>Phone number</w:t>
            </w:r>
            <w:r w:rsidR="00B1226A" w:rsidRPr="006979F7">
              <w:rPr>
                <w:rFonts w:ascii="Arial" w:hAnsi="Arial" w:cs="Arial"/>
              </w:rPr>
              <w:t xml:space="preserve">: </w:t>
            </w:r>
            <w:r w:rsidR="0033793D">
              <w:rPr>
                <w:rFonts w:ascii="Arial" w:hAnsi="Arial" w:cs="Arial"/>
              </w:rPr>
              <w:t>087 3655410</w:t>
            </w:r>
          </w:p>
        </w:tc>
      </w:tr>
      <w:tr w:rsidR="00484EA1" w:rsidRPr="00A07E1D" w14:paraId="182CED46" w14:textId="77777777">
        <w:tc>
          <w:tcPr>
            <w:tcW w:w="2364" w:type="dxa"/>
          </w:tcPr>
          <w:p w14:paraId="1B00D747" w14:textId="77777777" w:rsidR="00BA6C54" w:rsidRDefault="00BA6C54" w:rsidP="00D157D2">
            <w:pPr>
              <w:rPr>
                <w:rFonts w:ascii="Arial" w:hAnsi="Arial" w:cs="Arial"/>
                <w:b/>
                <w:bCs/>
              </w:rPr>
            </w:pPr>
          </w:p>
          <w:p w14:paraId="7AF22533" w14:textId="451A3F72" w:rsidR="00484EA1" w:rsidRPr="00A07E1D" w:rsidRDefault="00484EA1" w:rsidP="00D157D2">
            <w:pPr>
              <w:rPr>
                <w:rFonts w:ascii="Arial" w:hAnsi="Arial" w:cs="Arial"/>
                <w:b/>
                <w:bCs/>
              </w:rPr>
            </w:pPr>
            <w:r w:rsidRPr="00A07E1D">
              <w:rPr>
                <w:rFonts w:ascii="Arial" w:hAnsi="Arial" w:cs="Arial"/>
                <w:b/>
                <w:bCs/>
              </w:rPr>
              <w:t>Details of Service</w:t>
            </w:r>
          </w:p>
          <w:p w14:paraId="368A0ADE" w14:textId="77777777" w:rsidR="00484EA1" w:rsidRPr="00A07E1D" w:rsidRDefault="00484EA1" w:rsidP="00D157D2">
            <w:pPr>
              <w:rPr>
                <w:rFonts w:ascii="Arial" w:hAnsi="Arial" w:cs="Arial"/>
                <w:b/>
                <w:bCs/>
              </w:rPr>
            </w:pPr>
          </w:p>
        </w:tc>
        <w:tc>
          <w:tcPr>
            <w:tcW w:w="8256" w:type="dxa"/>
          </w:tcPr>
          <w:p w14:paraId="31FEAB73" w14:textId="77777777" w:rsidR="00BA6C54" w:rsidRDefault="00BA6C54" w:rsidP="00BA6C54">
            <w:pPr>
              <w:rPr>
                <w:rFonts w:ascii="Arial" w:hAnsi="Arial" w:cs="Arial"/>
                <w:iCs/>
              </w:rPr>
            </w:pPr>
          </w:p>
          <w:p w14:paraId="68CFAB81" w14:textId="4BA7CBFB" w:rsidR="0024729F" w:rsidRPr="00BA6C54" w:rsidRDefault="00BA6C54" w:rsidP="00BA6C54">
            <w:pPr>
              <w:rPr>
                <w:rFonts w:ascii="Arial" w:hAnsi="Arial" w:cs="Arial"/>
                <w:iCs/>
              </w:rPr>
            </w:pPr>
            <w:r>
              <w:rPr>
                <w:rFonts w:ascii="Arial" w:hAnsi="Arial" w:cs="Arial"/>
                <w:iCs/>
              </w:rPr>
              <w:t>Technology &amp; Transformation</w:t>
            </w:r>
            <w:r w:rsidR="000A241D" w:rsidRPr="000A241D">
              <w:rPr>
                <w:rFonts w:ascii="Arial" w:hAnsi="Arial" w:cs="Arial"/>
                <w:iCs/>
              </w:rPr>
              <w:t xml:space="preserve"> </w:t>
            </w:r>
            <w:r w:rsidR="0024729F" w:rsidRPr="00A07E1D">
              <w:rPr>
                <w:rFonts w:ascii="Arial" w:hAnsi="Arial" w:cs="Arial"/>
              </w:rPr>
              <w:t xml:space="preserve">is the HSE office responsible for the delivery of technology to support healthcare across Ireland. </w:t>
            </w:r>
            <w:r>
              <w:rPr>
                <w:rFonts w:ascii="Arial" w:hAnsi="Arial" w:cs="Arial"/>
                <w:iCs/>
              </w:rPr>
              <w:t xml:space="preserve">Technology &amp; Transformation </w:t>
            </w:r>
            <w:r w:rsidR="0024729F" w:rsidRPr="00A07E1D">
              <w:rPr>
                <w:rFonts w:ascii="Arial" w:hAnsi="Arial" w:cs="Arial"/>
              </w:rPr>
              <w:t xml:space="preserve">embraces all </w:t>
            </w:r>
            <w:r>
              <w:rPr>
                <w:rFonts w:ascii="Arial" w:hAnsi="Arial" w:cs="Arial"/>
                <w:iCs/>
              </w:rPr>
              <w:t>Technology &amp; Transformation</w:t>
            </w:r>
            <w:r w:rsidR="005C3024">
              <w:rPr>
                <w:rFonts w:ascii="Arial" w:hAnsi="Arial" w:cs="Arial"/>
              </w:rPr>
              <w:t xml:space="preserve">, </w:t>
            </w:r>
            <w:r w:rsidR="0024729F" w:rsidRPr="00A07E1D">
              <w:rPr>
                <w:rFonts w:ascii="Arial" w:hAnsi="Arial" w:cs="Arial"/>
              </w:rPr>
              <w:t xml:space="preserve">voice, </w:t>
            </w:r>
            <w:proofErr w:type="gramStart"/>
            <w:r w:rsidR="0024729F" w:rsidRPr="00A07E1D">
              <w:rPr>
                <w:rFonts w:ascii="Arial" w:hAnsi="Arial" w:cs="Arial"/>
              </w:rPr>
              <w:t>video</w:t>
            </w:r>
            <w:proofErr w:type="gramEnd"/>
            <w:r w:rsidR="0024729F" w:rsidRPr="00A07E1D">
              <w:rPr>
                <w:rFonts w:ascii="Arial" w:hAnsi="Arial" w:cs="Arial"/>
              </w:rPr>
              <w:t xml:space="preserve"> and data communications technologies and provides one central management point for all purchases of hardware, software, telecommunications, ICT developments and advisory services.</w:t>
            </w:r>
          </w:p>
          <w:p w14:paraId="01F3714C" w14:textId="77777777" w:rsidR="0024729F" w:rsidRPr="00A07E1D" w:rsidRDefault="0024729F" w:rsidP="0024729F">
            <w:pPr>
              <w:autoSpaceDE w:val="0"/>
              <w:autoSpaceDN w:val="0"/>
              <w:adjustRightInd w:val="0"/>
              <w:spacing w:line="240" w:lineRule="atLeast"/>
              <w:rPr>
                <w:rFonts w:ascii="Arial" w:hAnsi="Arial" w:cs="Arial"/>
              </w:rPr>
            </w:pPr>
          </w:p>
          <w:p w14:paraId="32F5DFC3" w14:textId="77777777" w:rsidR="00484EA1" w:rsidRDefault="00BA6C54" w:rsidP="00BA6C54">
            <w:pPr>
              <w:rPr>
                <w:rFonts w:ascii="Arial" w:hAnsi="Arial" w:cs="Arial"/>
              </w:rPr>
            </w:pPr>
            <w:r>
              <w:rPr>
                <w:rFonts w:ascii="Arial" w:hAnsi="Arial" w:cs="Arial"/>
                <w:iCs/>
              </w:rPr>
              <w:t>Technology &amp; Transformation</w:t>
            </w:r>
            <w:r w:rsidR="0024729F" w:rsidRPr="00A07E1D">
              <w:rPr>
                <w:rFonts w:ascii="Arial" w:hAnsi="Arial" w:cs="Arial"/>
              </w:rPr>
              <w:t xml:space="preserve"> is also charged with turning the </w:t>
            </w:r>
            <w:hyperlink r:id="rId9" w:history="1">
              <w:r w:rsidR="0024729F" w:rsidRPr="00A07E1D">
                <w:rPr>
                  <w:rStyle w:val="Hyperlink"/>
                  <w:rFonts w:ascii="Arial" w:hAnsi="Arial" w:cs="Arial"/>
                </w:rPr>
                <w:t>eHealth Ireland Strategy</w:t>
              </w:r>
            </w:hyperlink>
            <w:r w:rsidR="0024729F" w:rsidRPr="00A07E1D">
              <w:rPr>
                <w:rFonts w:ascii="Arial" w:hAnsi="Arial" w:cs="Arial"/>
              </w:rPr>
              <w:t xml:space="preserve"> into a reality ensuring that technology supports healthcare efficiently and effectively throughout the whole system. </w:t>
            </w:r>
            <w:r w:rsidR="00A07E1D">
              <w:rPr>
                <w:rFonts w:ascii="Arial" w:hAnsi="Arial" w:cs="Arial"/>
              </w:rPr>
              <w:t xml:space="preserve"> </w:t>
            </w:r>
            <w:r w:rsidR="0024729F" w:rsidRPr="00A07E1D">
              <w:rPr>
                <w:rFonts w:ascii="Arial" w:hAnsi="Arial" w:cs="Arial"/>
              </w:rPr>
              <w:t xml:space="preserve">The core of the eHealth Ireland strategy is to bring improved population wellbeing, health service efficiencies and economic opportunity through the use of technology enabled healthcare provision. </w:t>
            </w:r>
          </w:p>
          <w:p w14:paraId="734E26A1" w14:textId="068838C0" w:rsidR="00BA6C54" w:rsidRPr="00A07E1D" w:rsidRDefault="00BA6C54" w:rsidP="00BA6C54">
            <w:pPr>
              <w:rPr>
                <w:rFonts w:ascii="Arial" w:hAnsi="Arial" w:cs="Arial"/>
                <w:iCs/>
              </w:rPr>
            </w:pPr>
          </w:p>
        </w:tc>
      </w:tr>
      <w:tr w:rsidR="00484EA1" w:rsidRPr="00A07E1D" w14:paraId="5F789F87" w14:textId="77777777">
        <w:tc>
          <w:tcPr>
            <w:tcW w:w="2364" w:type="dxa"/>
          </w:tcPr>
          <w:p w14:paraId="0E974783" w14:textId="77777777" w:rsidR="00484EA1" w:rsidRPr="00A07E1D" w:rsidRDefault="00484EA1" w:rsidP="00D157D2">
            <w:pPr>
              <w:rPr>
                <w:rFonts w:ascii="Arial" w:hAnsi="Arial" w:cs="Arial"/>
                <w:b/>
                <w:bCs/>
              </w:rPr>
            </w:pPr>
            <w:r w:rsidRPr="00A07E1D">
              <w:rPr>
                <w:rFonts w:ascii="Arial" w:hAnsi="Arial" w:cs="Arial"/>
                <w:b/>
                <w:bCs/>
              </w:rPr>
              <w:lastRenderedPageBreak/>
              <w:t>Reporting Relationship</w:t>
            </w:r>
          </w:p>
        </w:tc>
        <w:tc>
          <w:tcPr>
            <w:tcW w:w="8256" w:type="dxa"/>
          </w:tcPr>
          <w:p w14:paraId="189A79EF" w14:textId="77777777" w:rsidR="00E8183F" w:rsidRDefault="008A1715" w:rsidP="00470B3F">
            <w:pPr>
              <w:rPr>
                <w:rFonts w:ascii="Arial" w:hAnsi="Arial" w:cs="Arial"/>
              </w:rPr>
            </w:pPr>
            <w:r w:rsidRPr="00AD5F03">
              <w:rPr>
                <w:rFonts w:ascii="Arial" w:hAnsi="Arial" w:cs="Arial"/>
              </w:rPr>
              <w:t xml:space="preserve">Reports to the Head of Service Operations, Customer Service Experience, </w:t>
            </w:r>
            <w:r w:rsidR="0024308C">
              <w:rPr>
                <w:rFonts w:ascii="Arial" w:hAnsi="Arial" w:cs="Arial"/>
              </w:rPr>
              <w:t>Technology &amp; Transformation</w:t>
            </w:r>
          </w:p>
          <w:p w14:paraId="5C9F1F17" w14:textId="48EF1F8F" w:rsidR="0024308C" w:rsidRPr="00E8183F" w:rsidRDefault="0024308C" w:rsidP="00470B3F">
            <w:pPr>
              <w:rPr>
                <w:rFonts w:ascii="Arial" w:hAnsi="Arial" w:cs="Arial"/>
                <w:b/>
                <w:iCs/>
                <w:color w:val="FF0000"/>
              </w:rPr>
            </w:pPr>
          </w:p>
        </w:tc>
      </w:tr>
      <w:tr w:rsidR="00484EA1" w:rsidRPr="00A07E1D" w14:paraId="715D3E95" w14:textId="77777777">
        <w:tc>
          <w:tcPr>
            <w:tcW w:w="2364" w:type="dxa"/>
          </w:tcPr>
          <w:p w14:paraId="318CE6A5" w14:textId="77777777" w:rsidR="00484EA1" w:rsidRPr="00A07E1D" w:rsidRDefault="00484EA1" w:rsidP="00D157D2">
            <w:pPr>
              <w:rPr>
                <w:rFonts w:ascii="Arial" w:hAnsi="Arial" w:cs="Arial"/>
                <w:b/>
                <w:bCs/>
              </w:rPr>
            </w:pPr>
            <w:r w:rsidRPr="00A07E1D">
              <w:rPr>
                <w:rFonts w:ascii="Arial" w:hAnsi="Arial" w:cs="Arial"/>
                <w:b/>
                <w:bCs/>
              </w:rPr>
              <w:t>Purpose of the Post</w:t>
            </w:r>
          </w:p>
          <w:p w14:paraId="0579114D" w14:textId="77777777" w:rsidR="00484EA1" w:rsidRPr="00A07E1D" w:rsidRDefault="00484EA1" w:rsidP="00D157D2">
            <w:pPr>
              <w:rPr>
                <w:rFonts w:ascii="Arial" w:hAnsi="Arial" w:cs="Arial"/>
                <w:b/>
                <w:bCs/>
              </w:rPr>
            </w:pPr>
          </w:p>
        </w:tc>
        <w:tc>
          <w:tcPr>
            <w:tcW w:w="8256" w:type="dxa"/>
          </w:tcPr>
          <w:p w14:paraId="109963C8" w14:textId="77777777" w:rsidR="008A1715" w:rsidRPr="00315ADD" w:rsidRDefault="008A1715" w:rsidP="00315ADD">
            <w:pPr>
              <w:numPr>
                <w:ilvl w:val="0"/>
                <w:numId w:val="21"/>
              </w:numPr>
              <w:jc w:val="both"/>
              <w:rPr>
                <w:rFonts w:ascii="Arial" w:hAnsi="Arial" w:cs="Arial"/>
              </w:rPr>
            </w:pPr>
            <w:r w:rsidRPr="00AD5F03">
              <w:rPr>
                <w:rFonts w:ascii="Arial" w:hAnsi="Arial" w:cs="Arial"/>
              </w:rPr>
              <w:t xml:space="preserve">To manage the </w:t>
            </w:r>
            <w:r w:rsidR="00F07A3E">
              <w:rPr>
                <w:rFonts w:ascii="Arial" w:hAnsi="Arial" w:cs="Arial"/>
              </w:rPr>
              <w:t>N</w:t>
            </w:r>
            <w:r w:rsidRPr="00AD5F03">
              <w:rPr>
                <w:rFonts w:ascii="Arial" w:hAnsi="Arial" w:cs="Arial"/>
              </w:rPr>
              <w:t xml:space="preserve">ational </w:t>
            </w:r>
            <w:r w:rsidR="00F07A3E">
              <w:rPr>
                <w:rFonts w:ascii="Arial" w:hAnsi="Arial" w:cs="Arial"/>
              </w:rPr>
              <w:t>S</w:t>
            </w:r>
            <w:r w:rsidRPr="00AD5F03">
              <w:rPr>
                <w:rFonts w:ascii="Arial" w:hAnsi="Arial" w:cs="Arial"/>
              </w:rPr>
              <w:t xml:space="preserve">ervice </w:t>
            </w:r>
            <w:r w:rsidR="00F07A3E">
              <w:rPr>
                <w:rFonts w:ascii="Arial" w:hAnsi="Arial" w:cs="Arial"/>
              </w:rPr>
              <w:t>D</w:t>
            </w:r>
            <w:r w:rsidRPr="00AD5F03">
              <w:rPr>
                <w:rFonts w:ascii="Arial" w:hAnsi="Arial" w:cs="Arial"/>
              </w:rPr>
              <w:t xml:space="preserve">esk </w:t>
            </w:r>
            <w:r w:rsidR="00F07A3E">
              <w:rPr>
                <w:rFonts w:ascii="Arial" w:hAnsi="Arial" w:cs="Arial"/>
              </w:rPr>
              <w:t>S</w:t>
            </w:r>
            <w:r w:rsidRPr="00AD5F03">
              <w:rPr>
                <w:rFonts w:ascii="Arial" w:hAnsi="Arial" w:cs="Arial"/>
              </w:rPr>
              <w:t>ervice</w:t>
            </w:r>
          </w:p>
          <w:p w14:paraId="6795BAF5" w14:textId="77777777" w:rsidR="008A1715" w:rsidRPr="00AD5F03" w:rsidRDefault="008A1715" w:rsidP="008A1715">
            <w:pPr>
              <w:numPr>
                <w:ilvl w:val="0"/>
                <w:numId w:val="21"/>
              </w:numPr>
              <w:jc w:val="both"/>
              <w:rPr>
                <w:rFonts w:ascii="Arial" w:hAnsi="Arial" w:cs="Arial"/>
              </w:rPr>
            </w:pPr>
            <w:r w:rsidRPr="00AD5F03">
              <w:rPr>
                <w:rFonts w:ascii="Arial" w:hAnsi="Arial" w:cs="Arial"/>
              </w:rPr>
              <w:t xml:space="preserve">To motivate, develop and manage a team of staff to deliver the </w:t>
            </w:r>
            <w:r w:rsidR="00F07A3E">
              <w:rPr>
                <w:rFonts w:ascii="Arial" w:hAnsi="Arial" w:cs="Arial"/>
              </w:rPr>
              <w:t>N</w:t>
            </w:r>
            <w:r w:rsidRPr="00AD5F03">
              <w:rPr>
                <w:rFonts w:ascii="Arial" w:hAnsi="Arial" w:cs="Arial"/>
              </w:rPr>
              <w:t xml:space="preserve">ational </w:t>
            </w:r>
            <w:r w:rsidR="00F07A3E">
              <w:rPr>
                <w:rFonts w:ascii="Arial" w:hAnsi="Arial" w:cs="Arial"/>
              </w:rPr>
              <w:t>S</w:t>
            </w:r>
            <w:r w:rsidRPr="00AD5F03">
              <w:rPr>
                <w:rFonts w:ascii="Arial" w:hAnsi="Arial" w:cs="Arial"/>
              </w:rPr>
              <w:t xml:space="preserve">ervice </w:t>
            </w:r>
            <w:r w:rsidR="00F07A3E">
              <w:rPr>
                <w:rFonts w:ascii="Arial" w:hAnsi="Arial" w:cs="Arial"/>
              </w:rPr>
              <w:t>D</w:t>
            </w:r>
            <w:r w:rsidRPr="00AD5F03">
              <w:rPr>
                <w:rFonts w:ascii="Arial" w:hAnsi="Arial" w:cs="Arial"/>
              </w:rPr>
              <w:t>esk service</w:t>
            </w:r>
          </w:p>
          <w:p w14:paraId="763237E5" w14:textId="77777777" w:rsidR="008A1715" w:rsidRPr="00AD5F03" w:rsidRDefault="008A1715" w:rsidP="008A1715">
            <w:pPr>
              <w:numPr>
                <w:ilvl w:val="0"/>
                <w:numId w:val="21"/>
              </w:numPr>
              <w:jc w:val="both"/>
              <w:rPr>
                <w:rFonts w:ascii="Arial" w:hAnsi="Arial" w:cs="Arial"/>
              </w:rPr>
            </w:pPr>
            <w:r w:rsidRPr="00AD5F03">
              <w:rPr>
                <w:rFonts w:ascii="Arial" w:hAnsi="Arial" w:cs="Arial"/>
              </w:rPr>
              <w:t>To communicate effectively with staff and management to ensure the service is delivered efficiently.</w:t>
            </w:r>
          </w:p>
          <w:p w14:paraId="7F9745CC" w14:textId="77777777" w:rsidR="008A1715" w:rsidRPr="00AD5F03" w:rsidRDefault="008A1715" w:rsidP="008A1715">
            <w:pPr>
              <w:numPr>
                <w:ilvl w:val="0"/>
                <w:numId w:val="21"/>
              </w:numPr>
              <w:jc w:val="both"/>
              <w:rPr>
                <w:rFonts w:ascii="Arial" w:hAnsi="Arial" w:cs="Arial"/>
              </w:rPr>
            </w:pPr>
            <w:r w:rsidRPr="00AD5F03">
              <w:rPr>
                <w:rFonts w:ascii="Arial" w:hAnsi="Arial" w:cs="Arial"/>
              </w:rPr>
              <w:t>To develop the service in line with organisational changes</w:t>
            </w:r>
          </w:p>
          <w:p w14:paraId="695D9BD1" w14:textId="77777777" w:rsidR="008A1715" w:rsidRPr="00AD5F03" w:rsidRDefault="008A1715" w:rsidP="008A1715">
            <w:pPr>
              <w:numPr>
                <w:ilvl w:val="0"/>
                <w:numId w:val="21"/>
              </w:numPr>
              <w:jc w:val="both"/>
              <w:rPr>
                <w:rFonts w:ascii="Arial" w:hAnsi="Arial" w:cs="Arial"/>
              </w:rPr>
            </w:pPr>
            <w:r w:rsidRPr="00AD5F03">
              <w:rPr>
                <w:rFonts w:ascii="Arial" w:hAnsi="Arial" w:cs="Arial"/>
              </w:rPr>
              <w:t>To monitor the service and staffing levels to ensure the service is kept to a satisfactory level of operation</w:t>
            </w:r>
          </w:p>
          <w:p w14:paraId="472F92BE" w14:textId="77777777" w:rsidR="008A1715" w:rsidRPr="00AD5F03" w:rsidRDefault="008A1715" w:rsidP="008A1715">
            <w:pPr>
              <w:numPr>
                <w:ilvl w:val="0"/>
                <w:numId w:val="21"/>
              </w:numPr>
              <w:jc w:val="both"/>
              <w:rPr>
                <w:rFonts w:ascii="Arial" w:hAnsi="Arial" w:cs="Arial"/>
              </w:rPr>
            </w:pPr>
            <w:r w:rsidRPr="00AD5F03">
              <w:rPr>
                <w:rFonts w:ascii="Arial" w:hAnsi="Arial" w:cs="Arial"/>
              </w:rPr>
              <w:t>To provide staff and management with information</w:t>
            </w:r>
          </w:p>
          <w:p w14:paraId="071D597F" w14:textId="77777777" w:rsidR="008A1715" w:rsidRPr="00AD5F03" w:rsidRDefault="008A1715" w:rsidP="008A1715">
            <w:pPr>
              <w:numPr>
                <w:ilvl w:val="0"/>
                <w:numId w:val="21"/>
              </w:numPr>
              <w:jc w:val="both"/>
              <w:rPr>
                <w:rFonts w:ascii="Arial" w:hAnsi="Arial" w:cs="Arial"/>
              </w:rPr>
            </w:pPr>
            <w:r w:rsidRPr="00AD5F03">
              <w:rPr>
                <w:rFonts w:ascii="Arial" w:hAnsi="Arial" w:cs="Arial"/>
              </w:rPr>
              <w:t>To continually review the service and implement positive changes</w:t>
            </w:r>
          </w:p>
          <w:p w14:paraId="0BFF01C8" w14:textId="77777777" w:rsidR="008A1715" w:rsidRPr="00AD5F03" w:rsidRDefault="008A1715" w:rsidP="008A1715">
            <w:pPr>
              <w:numPr>
                <w:ilvl w:val="0"/>
                <w:numId w:val="21"/>
              </w:numPr>
              <w:jc w:val="both"/>
              <w:rPr>
                <w:rFonts w:ascii="Arial" w:hAnsi="Arial" w:cs="Arial"/>
              </w:rPr>
            </w:pPr>
            <w:r w:rsidRPr="00AD5F03">
              <w:rPr>
                <w:rFonts w:ascii="Arial" w:hAnsi="Arial" w:cs="Arial"/>
              </w:rPr>
              <w:t>To act as the escalation point for issues</w:t>
            </w:r>
          </w:p>
          <w:p w14:paraId="50F40250" w14:textId="77777777" w:rsidR="008A1715" w:rsidRPr="00AD5F03" w:rsidRDefault="008A1715" w:rsidP="008A1715">
            <w:pPr>
              <w:numPr>
                <w:ilvl w:val="0"/>
                <w:numId w:val="21"/>
              </w:numPr>
              <w:jc w:val="both"/>
              <w:rPr>
                <w:rFonts w:ascii="Arial" w:hAnsi="Arial" w:cs="Arial"/>
              </w:rPr>
            </w:pPr>
            <w:r w:rsidRPr="00AD5F03">
              <w:rPr>
                <w:rFonts w:ascii="Arial" w:hAnsi="Arial" w:cs="Arial"/>
              </w:rPr>
              <w:t xml:space="preserve">To report to senior management with regard to major issues impacting service </w:t>
            </w:r>
          </w:p>
          <w:p w14:paraId="3C099ACB" w14:textId="77777777" w:rsidR="008A1715" w:rsidRDefault="008A1715" w:rsidP="008A1715">
            <w:pPr>
              <w:numPr>
                <w:ilvl w:val="0"/>
                <w:numId w:val="21"/>
              </w:numPr>
              <w:jc w:val="both"/>
              <w:rPr>
                <w:rFonts w:ascii="Arial" w:hAnsi="Arial" w:cs="Arial"/>
              </w:rPr>
            </w:pPr>
            <w:r w:rsidRPr="00AD5F03">
              <w:rPr>
                <w:rFonts w:ascii="Arial" w:hAnsi="Arial" w:cs="Arial"/>
              </w:rPr>
              <w:t>To take responsibility for management of incidents and request fulfilment on the service desk</w:t>
            </w:r>
          </w:p>
          <w:p w14:paraId="57842E85" w14:textId="77777777" w:rsidR="009A3B7E" w:rsidRPr="00C3192A" w:rsidRDefault="009A3B7E" w:rsidP="008A1715">
            <w:pPr>
              <w:numPr>
                <w:ilvl w:val="0"/>
                <w:numId w:val="21"/>
              </w:numPr>
              <w:jc w:val="both"/>
              <w:rPr>
                <w:rFonts w:ascii="Arial" w:hAnsi="Arial" w:cs="Arial"/>
              </w:rPr>
            </w:pPr>
            <w:r w:rsidRPr="00C3192A">
              <w:rPr>
                <w:rFonts w:ascii="Arial" w:hAnsi="Arial" w:cs="Arial"/>
              </w:rPr>
              <w:t>To design and deliver service improvements and efficiencies</w:t>
            </w:r>
          </w:p>
          <w:p w14:paraId="04F976D1" w14:textId="77777777" w:rsidR="009A3B7E" w:rsidRPr="00C3192A" w:rsidRDefault="009A3B7E" w:rsidP="008A1715">
            <w:pPr>
              <w:numPr>
                <w:ilvl w:val="0"/>
                <w:numId w:val="21"/>
              </w:numPr>
              <w:jc w:val="both"/>
              <w:rPr>
                <w:rFonts w:ascii="Arial" w:hAnsi="Arial" w:cs="Arial"/>
              </w:rPr>
            </w:pPr>
            <w:r w:rsidRPr="00C3192A">
              <w:rPr>
                <w:rFonts w:ascii="Arial" w:hAnsi="Arial" w:cs="Arial"/>
              </w:rPr>
              <w:t>To work collaboratively with teams and projects on initiatives that require support</w:t>
            </w:r>
          </w:p>
          <w:p w14:paraId="714FE2E0" w14:textId="77777777" w:rsidR="009A3B7E" w:rsidRPr="00C3192A" w:rsidRDefault="009A3B7E" w:rsidP="008A1715">
            <w:pPr>
              <w:numPr>
                <w:ilvl w:val="0"/>
                <w:numId w:val="21"/>
              </w:numPr>
              <w:jc w:val="both"/>
              <w:rPr>
                <w:rFonts w:ascii="Arial" w:hAnsi="Arial" w:cs="Arial"/>
              </w:rPr>
            </w:pPr>
            <w:r w:rsidRPr="00C3192A">
              <w:rPr>
                <w:rFonts w:ascii="Arial" w:hAnsi="Arial" w:cs="Arial"/>
              </w:rPr>
              <w:t xml:space="preserve">To develop procedures to manage support queues efficiently </w:t>
            </w:r>
          </w:p>
          <w:p w14:paraId="20BF98FF" w14:textId="77777777" w:rsidR="00484EA1" w:rsidRPr="00A07E1D" w:rsidRDefault="00484EA1" w:rsidP="00A07E1D">
            <w:pPr>
              <w:jc w:val="both"/>
              <w:rPr>
                <w:rFonts w:ascii="Arial" w:hAnsi="Arial" w:cs="Arial"/>
              </w:rPr>
            </w:pPr>
          </w:p>
        </w:tc>
      </w:tr>
      <w:tr w:rsidR="00484EA1" w:rsidRPr="00A07E1D" w14:paraId="0E5BA153" w14:textId="77777777">
        <w:tc>
          <w:tcPr>
            <w:tcW w:w="2364" w:type="dxa"/>
          </w:tcPr>
          <w:p w14:paraId="2136D311" w14:textId="77777777" w:rsidR="00484EA1" w:rsidRPr="00A07E1D" w:rsidRDefault="00484EA1" w:rsidP="00D157D2">
            <w:pPr>
              <w:rPr>
                <w:rFonts w:ascii="Arial" w:hAnsi="Arial" w:cs="Arial"/>
                <w:b/>
                <w:bCs/>
              </w:rPr>
            </w:pPr>
            <w:r w:rsidRPr="00A07E1D">
              <w:rPr>
                <w:rFonts w:ascii="Arial" w:hAnsi="Arial" w:cs="Arial"/>
                <w:b/>
                <w:bCs/>
              </w:rPr>
              <w:t>Principal Duties and Responsibilities</w:t>
            </w:r>
          </w:p>
          <w:p w14:paraId="4F4BED3F" w14:textId="77777777" w:rsidR="00484EA1" w:rsidRPr="00A07E1D" w:rsidRDefault="00484EA1" w:rsidP="00D157D2">
            <w:pPr>
              <w:rPr>
                <w:rFonts w:ascii="Arial" w:hAnsi="Arial" w:cs="Arial"/>
                <w:b/>
                <w:bCs/>
              </w:rPr>
            </w:pPr>
          </w:p>
        </w:tc>
        <w:tc>
          <w:tcPr>
            <w:tcW w:w="8256" w:type="dxa"/>
          </w:tcPr>
          <w:p w14:paraId="2ED95AF6" w14:textId="77777777" w:rsidR="006C74AE" w:rsidRPr="00A07E1D" w:rsidRDefault="006C74AE" w:rsidP="006C74AE">
            <w:pPr>
              <w:pStyle w:val="Default"/>
              <w:spacing w:after="37"/>
              <w:jc w:val="both"/>
              <w:rPr>
                <w:b/>
                <w:sz w:val="20"/>
                <w:szCs w:val="20"/>
              </w:rPr>
            </w:pPr>
            <w:r w:rsidRPr="00A07E1D">
              <w:rPr>
                <w:b/>
                <w:sz w:val="20"/>
                <w:szCs w:val="20"/>
              </w:rPr>
              <w:t xml:space="preserve">Principal Duties &amp; Responsibilities </w:t>
            </w:r>
            <w:r w:rsidR="00DC7530" w:rsidRPr="00A07E1D">
              <w:rPr>
                <w:b/>
                <w:sz w:val="20"/>
                <w:szCs w:val="20"/>
              </w:rPr>
              <w:t>include: -</w:t>
            </w:r>
          </w:p>
          <w:p w14:paraId="6383575F" w14:textId="77777777" w:rsidR="008A1715" w:rsidRPr="00C3192A" w:rsidRDefault="008A1715" w:rsidP="007D3F1F">
            <w:pPr>
              <w:numPr>
                <w:ilvl w:val="0"/>
                <w:numId w:val="21"/>
              </w:numPr>
              <w:jc w:val="both"/>
              <w:rPr>
                <w:rFonts w:ascii="Arial" w:hAnsi="Arial" w:cs="Arial"/>
              </w:rPr>
            </w:pPr>
            <w:r w:rsidRPr="00C3192A">
              <w:rPr>
                <w:rFonts w:ascii="Arial" w:hAnsi="Arial" w:cs="Arial"/>
              </w:rPr>
              <w:t xml:space="preserve">The National Service Desk Manager will </w:t>
            </w:r>
            <w:r w:rsidR="009A3B7E" w:rsidRPr="00C3192A">
              <w:rPr>
                <w:rFonts w:ascii="Arial" w:hAnsi="Arial" w:cs="Arial"/>
              </w:rPr>
              <w:t xml:space="preserve">endeavour to </w:t>
            </w:r>
            <w:r w:rsidRPr="00C3192A">
              <w:rPr>
                <w:rFonts w:ascii="Arial" w:hAnsi="Arial" w:cs="Arial"/>
              </w:rPr>
              <w:t>ensure the Service Desk provides an excellent customer experience.</w:t>
            </w:r>
          </w:p>
          <w:p w14:paraId="40BBC6B5" w14:textId="77777777" w:rsidR="007D3F1F" w:rsidRPr="00C3192A" w:rsidRDefault="007D3F1F" w:rsidP="007D3F1F">
            <w:pPr>
              <w:numPr>
                <w:ilvl w:val="0"/>
                <w:numId w:val="21"/>
              </w:numPr>
              <w:jc w:val="both"/>
              <w:rPr>
                <w:rFonts w:ascii="Arial" w:hAnsi="Arial" w:cs="Arial"/>
                <w:lang w:eastAsia="en-US"/>
              </w:rPr>
            </w:pPr>
            <w:r w:rsidRPr="00C3192A">
              <w:rPr>
                <w:rFonts w:ascii="Arial" w:hAnsi="Arial" w:cs="Arial"/>
              </w:rPr>
              <w:t xml:space="preserve">To manage the development and operations of the National Service Desk and its associated services and programmes in the short to medium term ( development programmes under the remit of the NSD may change as part of </w:t>
            </w:r>
            <w:r w:rsidR="009A3B7E" w:rsidRPr="00C3192A">
              <w:rPr>
                <w:rFonts w:ascii="Arial" w:hAnsi="Arial" w:cs="Arial"/>
              </w:rPr>
              <w:t>organisational change including</w:t>
            </w:r>
            <w:r w:rsidRPr="00C3192A">
              <w:rPr>
                <w:rFonts w:ascii="Arial" w:hAnsi="Arial" w:cs="Arial"/>
              </w:rPr>
              <w:t xml:space="preserve"> NSD expansion)</w:t>
            </w:r>
          </w:p>
          <w:p w14:paraId="7EC2D681" w14:textId="77777777" w:rsidR="00F07A3E" w:rsidRPr="00C3192A" w:rsidRDefault="00F07A3E" w:rsidP="007D3F1F">
            <w:pPr>
              <w:pStyle w:val="ListParagraph"/>
              <w:numPr>
                <w:ilvl w:val="0"/>
                <w:numId w:val="21"/>
              </w:numPr>
              <w:autoSpaceDE w:val="0"/>
              <w:autoSpaceDN w:val="0"/>
              <w:adjustRightInd w:val="0"/>
              <w:contextualSpacing/>
              <w:rPr>
                <w:rFonts w:ascii="Arial" w:hAnsi="Arial" w:cs="Arial"/>
              </w:rPr>
            </w:pPr>
            <w:r w:rsidRPr="00C3192A">
              <w:rPr>
                <w:rFonts w:ascii="Arial" w:hAnsi="Arial" w:cs="Arial"/>
              </w:rPr>
              <w:t xml:space="preserve">The National Service Desk Manager is part of the senior management team within CSE Service Operations.  The post holder will be required to effectively work with Service Management teams (e.g. Problem Management, Request Fulfilment, Incident Management, Service Managers, Knowledge Management, Application Support Leads, </w:t>
            </w:r>
            <w:r w:rsidR="007D3F1F" w:rsidRPr="00C3192A">
              <w:rPr>
                <w:rFonts w:ascii="Arial" w:hAnsi="Arial" w:cs="Arial"/>
              </w:rPr>
              <w:t>and Technical</w:t>
            </w:r>
            <w:r w:rsidRPr="00C3192A">
              <w:rPr>
                <w:rFonts w:ascii="Arial" w:hAnsi="Arial" w:cs="Arial"/>
              </w:rPr>
              <w:t xml:space="preserve"> Office</w:t>
            </w:r>
            <w:r w:rsidR="00A40FF2" w:rsidRPr="00C3192A">
              <w:rPr>
                <w:rFonts w:ascii="Arial" w:hAnsi="Arial" w:cs="Arial"/>
              </w:rPr>
              <w:t xml:space="preserve">, </w:t>
            </w:r>
            <w:proofErr w:type="spellStart"/>
            <w:r w:rsidR="00A40FF2" w:rsidRPr="00C3192A">
              <w:rPr>
                <w:rFonts w:ascii="Arial" w:hAnsi="Arial" w:cs="Arial"/>
              </w:rPr>
              <w:t>SlainteCare</w:t>
            </w:r>
            <w:proofErr w:type="spellEnd"/>
            <w:r w:rsidR="00A40FF2" w:rsidRPr="00C3192A">
              <w:rPr>
                <w:rFonts w:ascii="Arial" w:hAnsi="Arial" w:cs="Arial"/>
              </w:rPr>
              <w:t xml:space="preserve"> and proposed RHA structures</w:t>
            </w:r>
            <w:r w:rsidRPr="00C3192A">
              <w:rPr>
                <w:rFonts w:ascii="Arial" w:hAnsi="Arial" w:cs="Arial"/>
              </w:rPr>
              <w:t xml:space="preserve"> etc.).  This role will include the coordination and delivery of Service Operations plans to the highest possible standards.</w:t>
            </w:r>
          </w:p>
          <w:p w14:paraId="13AC2161" w14:textId="06475084" w:rsidR="00F07A3E" w:rsidRPr="00F07A3E" w:rsidRDefault="00F07A3E" w:rsidP="007D3F1F">
            <w:pPr>
              <w:pStyle w:val="ListParagraph"/>
              <w:numPr>
                <w:ilvl w:val="0"/>
                <w:numId w:val="21"/>
              </w:numPr>
              <w:autoSpaceDE w:val="0"/>
              <w:autoSpaceDN w:val="0"/>
              <w:adjustRightInd w:val="0"/>
              <w:contextualSpacing/>
              <w:rPr>
                <w:rFonts w:ascii="Arial" w:hAnsi="Arial" w:cs="Arial"/>
              </w:rPr>
            </w:pPr>
            <w:r w:rsidRPr="00C23C2A">
              <w:rPr>
                <w:rFonts w:ascii="Arial" w:hAnsi="Arial" w:cs="Arial"/>
              </w:rPr>
              <w:t xml:space="preserve">The post holder will also have key working relationships with other areas of the </w:t>
            </w:r>
            <w:r w:rsidR="00BA6C54">
              <w:rPr>
                <w:rFonts w:ascii="Arial" w:hAnsi="Arial" w:cs="Arial"/>
              </w:rPr>
              <w:t xml:space="preserve">Technology &amp; Transformation </w:t>
            </w:r>
            <w:r w:rsidRPr="00C23C2A">
              <w:rPr>
                <w:rFonts w:ascii="Arial" w:hAnsi="Arial" w:cs="Arial"/>
              </w:rPr>
              <w:t xml:space="preserve">(e.g. Delivery Directors, Infrastructure and Technology, etc.), business interfaces (e.g. user representatives) and external </w:t>
            </w:r>
            <w:r>
              <w:rPr>
                <w:rFonts w:ascii="Arial" w:hAnsi="Arial" w:cs="Arial"/>
              </w:rPr>
              <w:t>3</w:t>
            </w:r>
            <w:r w:rsidRPr="00026756">
              <w:rPr>
                <w:rFonts w:ascii="Arial" w:hAnsi="Arial" w:cs="Arial"/>
                <w:vertAlign w:val="superscript"/>
              </w:rPr>
              <w:t>rd</w:t>
            </w:r>
            <w:r>
              <w:rPr>
                <w:rFonts w:ascii="Arial" w:hAnsi="Arial" w:cs="Arial"/>
              </w:rPr>
              <w:t xml:space="preserve"> </w:t>
            </w:r>
            <w:r w:rsidRPr="00C23C2A">
              <w:rPr>
                <w:rFonts w:ascii="Arial" w:hAnsi="Arial" w:cs="Arial"/>
              </w:rPr>
              <w:t>parties (e.g. suppliers).</w:t>
            </w:r>
          </w:p>
          <w:p w14:paraId="4D894C4C" w14:textId="77777777" w:rsidR="008A1715" w:rsidRPr="0006443B" w:rsidRDefault="008A1715" w:rsidP="007D3F1F">
            <w:pPr>
              <w:numPr>
                <w:ilvl w:val="0"/>
                <w:numId w:val="21"/>
              </w:numPr>
              <w:jc w:val="both"/>
              <w:rPr>
                <w:rFonts w:ascii="Arial" w:hAnsi="Arial" w:cs="Arial"/>
              </w:rPr>
            </w:pPr>
            <w:r w:rsidRPr="0006443B">
              <w:rPr>
                <w:rFonts w:ascii="Arial" w:hAnsi="Arial" w:cs="Arial"/>
              </w:rPr>
              <w:t>Be responsible for the successful resolution of all incidents and service requests.</w:t>
            </w:r>
          </w:p>
          <w:p w14:paraId="2740D315" w14:textId="77777777" w:rsidR="008A1715" w:rsidRDefault="008A1715" w:rsidP="007D3F1F">
            <w:pPr>
              <w:numPr>
                <w:ilvl w:val="0"/>
                <w:numId w:val="21"/>
              </w:numPr>
              <w:jc w:val="both"/>
              <w:rPr>
                <w:rFonts w:ascii="Arial" w:hAnsi="Arial" w:cs="Arial"/>
              </w:rPr>
            </w:pPr>
            <w:r w:rsidRPr="0006443B">
              <w:rPr>
                <w:rFonts w:ascii="Arial" w:hAnsi="Arial" w:cs="Arial"/>
              </w:rPr>
              <w:t>Ensure all requests to the Service Desk are recorded in a correct and detailed manner.</w:t>
            </w:r>
          </w:p>
          <w:p w14:paraId="7CEE8D70" w14:textId="77777777" w:rsidR="00F07A3E" w:rsidRPr="00F07A3E" w:rsidRDefault="00F07A3E" w:rsidP="007D3F1F">
            <w:pPr>
              <w:pStyle w:val="ListParagraph"/>
              <w:numPr>
                <w:ilvl w:val="0"/>
                <w:numId w:val="21"/>
              </w:numPr>
              <w:autoSpaceDE w:val="0"/>
              <w:autoSpaceDN w:val="0"/>
              <w:adjustRightInd w:val="0"/>
              <w:contextualSpacing/>
              <w:rPr>
                <w:rFonts w:ascii="Arial" w:hAnsi="Arial" w:cs="Arial"/>
                <w:color w:val="000000"/>
              </w:rPr>
            </w:pPr>
            <w:r w:rsidRPr="000D1FEB">
              <w:rPr>
                <w:rFonts w:ascii="Arial" w:hAnsi="Arial" w:cs="Arial"/>
                <w:shd w:val="clear" w:color="auto" w:fill="FFFFFF"/>
              </w:rPr>
              <w:t xml:space="preserve">Review and re-engineer processes to take full advantage of automation and technology </w:t>
            </w:r>
          </w:p>
          <w:p w14:paraId="66B50675" w14:textId="77777777" w:rsidR="008A1715" w:rsidRPr="0006443B" w:rsidRDefault="008A1715" w:rsidP="007D3F1F">
            <w:pPr>
              <w:numPr>
                <w:ilvl w:val="0"/>
                <w:numId w:val="21"/>
              </w:numPr>
              <w:jc w:val="both"/>
              <w:rPr>
                <w:rFonts w:ascii="Arial" w:hAnsi="Arial" w:cs="Arial"/>
              </w:rPr>
            </w:pPr>
            <w:r w:rsidRPr="0006443B">
              <w:rPr>
                <w:rFonts w:ascii="Arial" w:hAnsi="Arial" w:cs="Arial"/>
              </w:rPr>
              <w:t>Review performance metrics and use these to provide effective, efficient use of Service Desk resources.</w:t>
            </w:r>
          </w:p>
          <w:p w14:paraId="49C5B19C" w14:textId="77777777" w:rsidR="008A1715" w:rsidRPr="0006443B" w:rsidRDefault="008A1715" w:rsidP="007D3F1F">
            <w:pPr>
              <w:numPr>
                <w:ilvl w:val="0"/>
                <w:numId w:val="21"/>
              </w:numPr>
              <w:jc w:val="both"/>
              <w:rPr>
                <w:rFonts w:ascii="Arial" w:hAnsi="Arial" w:cs="Arial"/>
              </w:rPr>
            </w:pPr>
            <w:r w:rsidRPr="0006443B">
              <w:rPr>
                <w:rFonts w:ascii="Arial" w:hAnsi="Arial" w:cs="Arial"/>
              </w:rPr>
              <w:t xml:space="preserve">Communicate and work with peers to reflect customer requirements. </w:t>
            </w:r>
          </w:p>
          <w:p w14:paraId="403B9838" w14:textId="77777777" w:rsidR="008A1715" w:rsidRPr="0006443B" w:rsidRDefault="008A1715" w:rsidP="007D3F1F">
            <w:pPr>
              <w:numPr>
                <w:ilvl w:val="0"/>
                <w:numId w:val="21"/>
              </w:numPr>
              <w:jc w:val="both"/>
              <w:rPr>
                <w:rFonts w:ascii="Arial" w:hAnsi="Arial" w:cs="Arial"/>
              </w:rPr>
            </w:pPr>
            <w:r w:rsidRPr="0006443B">
              <w:rPr>
                <w:rFonts w:ascii="Arial" w:hAnsi="Arial" w:cs="Arial"/>
              </w:rPr>
              <w:t>Maintain good diplomatic relations with all stakeholders.</w:t>
            </w:r>
          </w:p>
          <w:p w14:paraId="494B816C" w14:textId="77777777" w:rsidR="008A1715" w:rsidRPr="0006443B" w:rsidRDefault="008A1715" w:rsidP="007D3F1F">
            <w:pPr>
              <w:numPr>
                <w:ilvl w:val="0"/>
                <w:numId w:val="21"/>
              </w:numPr>
              <w:jc w:val="both"/>
              <w:rPr>
                <w:rFonts w:ascii="Arial" w:hAnsi="Arial" w:cs="Arial"/>
              </w:rPr>
            </w:pPr>
            <w:r w:rsidRPr="0006443B">
              <w:rPr>
                <w:rFonts w:ascii="Arial" w:hAnsi="Arial" w:cs="Arial"/>
              </w:rPr>
              <w:t>Keep management informed of trends, risks and patterns that may impact Service Desk performance.</w:t>
            </w:r>
          </w:p>
          <w:p w14:paraId="70B0E758" w14:textId="77777777" w:rsidR="008A1715" w:rsidRPr="0006443B" w:rsidRDefault="008A1715" w:rsidP="007D3F1F">
            <w:pPr>
              <w:numPr>
                <w:ilvl w:val="0"/>
                <w:numId w:val="21"/>
              </w:numPr>
              <w:jc w:val="both"/>
              <w:rPr>
                <w:rFonts w:ascii="Arial" w:hAnsi="Arial" w:cs="Arial"/>
              </w:rPr>
            </w:pPr>
            <w:r w:rsidRPr="0006443B">
              <w:rPr>
                <w:rFonts w:ascii="Arial" w:hAnsi="Arial" w:cs="Arial"/>
              </w:rPr>
              <w:t xml:space="preserve">Plan and enhance the Service Desk to meet future requirements. </w:t>
            </w:r>
          </w:p>
          <w:p w14:paraId="4DA81660" w14:textId="77777777" w:rsidR="008A1715" w:rsidRPr="0006443B" w:rsidRDefault="008A1715" w:rsidP="007D3F1F">
            <w:pPr>
              <w:numPr>
                <w:ilvl w:val="0"/>
                <w:numId w:val="21"/>
              </w:numPr>
              <w:jc w:val="both"/>
              <w:rPr>
                <w:rFonts w:ascii="Arial" w:hAnsi="Arial" w:cs="Arial"/>
              </w:rPr>
            </w:pPr>
            <w:r w:rsidRPr="0006443B">
              <w:rPr>
                <w:rFonts w:ascii="Arial" w:hAnsi="Arial" w:cs="Arial"/>
              </w:rPr>
              <w:t xml:space="preserve">Implement plans agreed with management. </w:t>
            </w:r>
          </w:p>
          <w:p w14:paraId="446F4102" w14:textId="77777777" w:rsidR="008A1715" w:rsidRPr="0006443B" w:rsidRDefault="008A1715" w:rsidP="007D3F1F">
            <w:pPr>
              <w:numPr>
                <w:ilvl w:val="0"/>
                <w:numId w:val="21"/>
              </w:numPr>
              <w:jc w:val="both"/>
              <w:rPr>
                <w:rFonts w:ascii="Arial" w:hAnsi="Arial" w:cs="Arial"/>
              </w:rPr>
            </w:pPr>
            <w:r w:rsidRPr="0006443B">
              <w:rPr>
                <w:rFonts w:ascii="Arial" w:hAnsi="Arial" w:cs="Arial"/>
              </w:rPr>
              <w:t xml:space="preserve">Implement change to improve Service Desk performance. </w:t>
            </w:r>
          </w:p>
          <w:p w14:paraId="7B1DC549" w14:textId="77777777" w:rsidR="008A1715" w:rsidRPr="0006443B" w:rsidRDefault="008A1715" w:rsidP="007D3F1F">
            <w:pPr>
              <w:numPr>
                <w:ilvl w:val="0"/>
                <w:numId w:val="21"/>
              </w:numPr>
              <w:jc w:val="both"/>
              <w:rPr>
                <w:rFonts w:ascii="Arial" w:hAnsi="Arial" w:cs="Arial"/>
              </w:rPr>
            </w:pPr>
            <w:r w:rsidRPr="0006443B">
              <w:rPr>
                <w:rFonts w:ascii="Arial" w:hAnsi="Arial" w:cs="Arial"/>
              </w:rPr>
              <w:t>Provide management with a suite of reports reflecting Service Desk performance.</w:t>
            </w:r>
          </w:p>
          <w:p w14:paraId="40268060" w14:textId="77777777" w:rsidR="008A1715" w:rsidRPr="0006443B" w:rsidRDefault="008A1715" w:rsidP="007D3F1F">
            <w:pPr>
              <w:numPr>
                <w:ilvl w:val="0"/>
                <w:numId w:val="21"/>
              </w:numPr>
              <w:jc w:val="both"/>
              <w:rPr>
                <w:rFonts w:ascii="Arial" w:hAnsi="Arial" w:cs="Arial"/>
              </w:rPr>
            </w:pPr>
            <w:r w:rsidRPr="0006443B">
              <w:rPr>
                <w:rFonts w:ascii="Arial" w:hAnsi="Arial" w:cs="Arial"/>
              </w:rPr>
              <w:t>Ensure compliance with agreed Service Desk SLA, OLA and KPI targets.</w:t>
            </w:r>
          </w:p>
          <w:p w14:paraId="2017AA49" w14:textId="77777777" w:rsidR="008A1715" w:rsidRPr="0006443B" w:rsidRDefault="008A1715" w:rsidP="007D3F1F">
            <w:pPr>
              <w:numPr>
                <w:ilvl w:val="0"/>
                <w:numId w:val="21"/>
              </w:numPr>
              <w:jc w:val="both"/>
              <w:rPr>
                <w:rFonts w:ascii="Arial" w:hAnsi="Arial" w:cs="Arial"/>
              </w:rPr>
            </w:pPr>
            <w:r w:rsidRPr="0006443B">
              <w:rPr>
                <w:rFonts w:ascii="Arial" w:hAnsi="Arial" w:cs="Arial"/>
              </w:rPr>
              <w:t>Coach, motivate and develop staff to ensure a positive, productive, healthy work atmosphere.</w:t>
            </w:r>
          </w:p>
          <w:p w14:paraId="46EC69F7" w14:textId="77777777" w:rsidR="008A1715" w:rsidRPr="0006443B" w:rsidRDefault="008A1715" w:rsidP="007D3F1F">
            <w:pPr>
              <w:numPr>
                <w:ilvl w:val="0"/>
                <w:numId w:val="21"/>
              </w:numPr>
              <w:jc w:val="both"/>
              <w:rPr>
                <w:rFonts w:ascii="Arial" w:hAnsi="Arial" w:cs="Arial"/>
              </w:rPr>
            </w:pPr>
            <w:r w:rsidRPr="0006443B">
              <w:rPr>
                <w:rFonts w:ascii="Arial" w:hAnsi="Arial" w:cs="Arial"/>
              </w:rPr>
              <w:t>Progress the implementation of the ITIL framework in the functioning of the Service Desk.</w:t>
            </w:r>
          </w:p>
          <w:p w14:paraId="76AA1274" w14:textId="77777777" w:rsidR="008A1715" w:rsidRPr="0006443B" w:rsidRDefault="008A1715" w:rsidP="007D3F1F">
            <w:pPr>
              <w:numPr>
                <w:ilvl w:val="0"/>
                <w:numId w:val="21"/>
              </w:numPr>
              <w:jc w:val="both"/>
              <w:rPr>
                <w:rFonts w:ascii="Arial" w:hAnsi="Arial" w:cs="Arial"/>
              </w:rPr>
            </w:pPr>
            <w:r w:rsidRPr="0006443B">
              <w:rPr>
                <w:rFonts w:ascii="Arial" w:hAnsi="Arial" w:cs="Arial"/>
              </w:rPr>
              <w:t>Produce protocols and procedures to produce documents to carry the required message to varying audiences.</w:t>
            </w:r>
          </w:p>
          <w:p w14:paraId="7592D14A" w14:textId="77777777" w:rsidR="008A1715" w:rsidRPr="0006443B" w:rsidRDefault="008A1715" w:rsidP="007D3F1F">
            <w:pPr>
              <w:numPr>
                <w:ilvl w:val="0"/>
                <w:numId w:val="21"/>
              </w:numPr>
              <w:jc w:val="both"/>
              <w:rPr>
                <w:rFonts w:ascii="Arial" w:hAnsi="Arial" w:cs="Arial"/>
              </w:rPr>
            </w:pPr>
            <w:r w:rsidRPr="0006443B">
              <w:rPr>
                <w:rFonts w:ascii="Arial" w:hAnsi="Arial" w:cs="Arial"/>
              </w:rPr>
              <w:lastRenderedPageBreak/>
              <w:t>Pursue, in line with process maturity strategies, external accreditations for the function and continuous improvement programmes to best practice standards.</w:t>
            </w:r>
          </w:p>
          <w:p w14:paraId="1C740C7B" w14:textId="77777777" w:rsidR="008A1715" w:rsidRPr="0006443B" w:rsidRDefault="008A1715" w:rsidP="007D3F1F">
            <w:pPr>
              <w:numPr>
                <w:ilvl w:val="0"/>
                <w:numId w:val="21"/>
              </w:numPr>
              <w:jc w:val="both"/>
              <w:rPr>
                <w:rFonts w:ascii="Arial" w:hAnsi="Arial" w:cs="Arial"/>
              </w:rPr>
            </w:pPr>
            <w:r w:rsidRPr="0006443B">
              <w:rPr>
                <w:rFonts w:ascii="Arial" w:hAnsi="Arial" w:cs="Arial"/>
              </w:rPr>
              <w:t>Define potential service improvement opportunities.</w:t>
            </w:r>
          </w:p>
          <w:p w14:paraId="2B0F8342" w14:textId="77777777" w:rsidR="008A1715" w:rsidRPr="0006443B" w:rsidRDefault="008A1715" w:rsidP="007D3F1F">
            <w:pPr>
              <w:numPr>
                <w:ilvl w:val="0"/>
                <w:numId w:val="21"/>
              </w:numPr>
              <w:jc w:val="both"/>
              <w:rPr>
                <w:rFonts w:ascii="Arial" w:hAnsi="Arial" w:cs="Arial"/>
              </w:rPr>
            </w:pPr>
            <w:r w:rsidRPr="0006443B">
              <w:rPr>
                <w:rFonts w:ascii="Arial" w:hAnsi="Arial" w:cs="Arial"/>
              </w:rPr>
              <w:t>Present quality control performance / metrics data in a way that is easily understood and is useful to all relevant stakeholders.</w:t>
            </w:r>
          </w:p>
          <w:p w14:paraId="0D2B33C7" w14:textId="77777777" w:rsidR="008A1715" w:rsidRPr="0006443B" w:rsidRDefault="008A1715" w:rsidP="007D3F1F">
            <w:pPr>
              <w:numPr>
                <w:ilvl w:val="0"/>
                <w:numId w:val="21"/>
              </w:numPr>
              <w:jc w:val="both"/>
              <w:rPr>
                <w:rFonts w:ascii="Arial" w:hAnsi="Arial" w:cs="Arial"/>
              </w:rPr>
            </w:pPr>
            <w:r w:rsidRPr="0006443B">
              <w:rPr>
                <w:rFonts w:ascii="Arial" w:hAnsi="Arial" w:cs="Arial"/>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w:t>
            </w:r>
            <w:proofErr w:type="spellStart"/>
            <w:r w:rsidRPr="0006443B">
              <w:rPr>
                <w:rFonts w:ascii="Arial" w:hAnsi="Arial" w:cs="Arial"/>
              </w:rPr>
              <w:t>etc</w:t>
            </w:r>
            <w:proofErr w:type="spellEnd"/>
            <w:r w:rsidRPr="0006443B">
              <w:rPr>
                <w:rFonts w:ascii="Arial" w:hAnsi="Arial" w:cs="Arial"/>
              </w:rPr>
              <w:t xml:space="preserve"> and comply with associated HSE protocols for implementing and maintaining these standards as appropriate to the role.</w:t>
            </w:r>
          </w:p>
          <w:p w14:paraId="4D6E00A1" w14:textId="77777777" w:rsidR="008A1715" w:rsidRPr="0006443B" w:rsidRDefault="008A1715" w:rsidP="007D3F1F">
            <w:pPr>
              <w:numPr>
                <w:ilvl w:val="0"/>
                <w:numId w:val="21"/>
              </w:numPr>
              <w:jc w:val="both"/>
              <w:rPr>
                <w:rFonts w:ascii="Arial" w:hAnsi="Arial" w:cs="Arial"/>
              </w:rPr>
            </w:pPr>
            <w:r w:rsidRPr="0006443B">
              <w:rPr>
                <w:rFonts w:ascii="Arial" w:hAnsi="Arial" w:cs="Arial"/>
              </w:rPr>
              <w:t>To act as spokesperson for the Organisation as required.</w:t>
            </w:r>
          </w:p>
          <w:p w14:paraId="101B0831" w14:textId="77777777" w:rsidR="008A1715" w:rsidRPr="0006443B" w:rsidRDefault="008A1715" w:rsidP="007D3F1F">
            <w:pPr>
              <w:numPr>
                <w:ilvl w:val="0"/>
                <w:numId w:val="21"/>
              </w:numPr>
              <w:jc w:val="both"/>
              <w:rPr>
                <w:rFonts w:ascii="Arial" w:hAnsi="Arial" w:cs="Arial"/>
              </w:rPr>
            </w:pPr>
            <w:r w:rsidRPr="0006443B">
              <w:rPr>
                <w:rFonts w:ascii="Arial" w:hAnsi="Arial" w:cs="Arial"/>
              </w:rPr>
              <w:t>Demonstrate pro-active commitment to all communications with internal and external stakeholders.</w:t>
            </w:r>
          </w:p>
          <w:p w14:paraId="78160242" w14:textId="77777777" w:rsidR="00A71331" w:rsidRDefault="00A71331" w:rsidP="00A07E1D">
            <w:pPr>
              <w:jc w:val="both"/>
              <w:rPr>
                <w:rFonts w:ascii="Arial" w:hAnsi="Arial" w:cs="Arial"/>
                <w:b/>
                <w:iCs/>
              </w:rPr>
            </w:pPr>
          </w:p>
          <w:p w14:paraId="7F61A299" w14:textId="77777777" w:rsidR="00BD3AD4" w:rsidRPr="004947E1" w:rsidRDefault="00BD3AD4" w:rsidP="004947E1">
            <w:pPr>
              <w:shd w:val="clear" w:color="auto" w:fill="FFFFFF"/>
              <w:rPr>
                <w:rFonts w:ascii="Arial" w:hAnsi="Arial" w:cs="Arial"/>
                <w:color w:val="000000" w:themeColor="text1"/>
              </w:rPr>
            </w:pPr>
          </w:p>
          <w:p w14:paraId="5FA7B4E7" w14:textId="77777777" w:rsidR="00A71331" w:rsidRDefault="00A71331" w:rsidP="00A07E1D">
            <w:pPr>
              <w:jc w:val="both"/>
              <w:rPr>
                <w:rFonts w:ascii="Arial" w:hAnsi="Arial" w:cs="Arial"/>
                <w:b/>
                <w:iCs/>
              </w:rPr>
            </w:pPr>
          </w:p>
          <w:p w14:paraId="3FD3DC5B" w14:textId="77777777" w:rsidR="00484EA1" w:rsidRPr="00A07E1D" w:rsidRDefault="006C74AE" w:rsidP="00A07E1D">
            <w:pPr>
              <w:jc w:val="both"/>
              <w:rPr>
                <w:rFonts w:ascii="Arial" w:hAnsi="Arial" w:cs="Arial"/>
                <w:b/>
              </w:rPr>
            </w:pPr>
            <w:r w:rsidRPr="00A07E1D">
              <w:rPr>
                <w:rFonts w:ascii="Arial" w:hAnsi="Arial" w:cs="Arial"/>
                <w:b/>
                <w:iCs/>
              </w:rPr>
              <w:t>The above job description is not intended to be a comprehens</w:t>
            </w:r>
            <w:r w:rsidRPr="00A07E1D">
              <w:rPr>
                <w:rFonts w:ascii="Arial" w:hAnsi="Arial" w:cs="Arial"/>
                <w:b/>
              </w:rPr>
              <w:t>i</w:t>
            </w:r>
            <w:r w:rsidRPr="00A07E1D">
              <w:rPr>
                <w:rFonts w:ascii="Arial" w:hAnsi="Arial" w:cs="Arial"/>
                <w:b/>
                <w:lang w:eastAsia="en-IE"/>
              </w:rPr>
              <w:t>ve list of all duties involved and consequently, the post holder may be required to perform other duties as appropriate to the post which may be assigned to him</w:t>
            </w:r>
            <w:r w:rsidR="00A07E1D">
              <w:rPr>
                <w:rFonts w:ascii="Arial" w:hAnsi="Arial" w:cs="Arial"/>
                <w:b/>
                <w:lang w:eastAsia="en-IE"/>
              </w:rPr>
              <w:t xml:space="preserve"> </w:t>
            </w:r>
            <w:r w:rsidRPr="00A07E1D">
              <w:rPr>
                <w:rFonts w:ascii="Arial" w:hAnsi="Arial" w:cs="Arial"/>
                <w:b/>
                <w:lang w:eastAsia="en-IE"/>
              </w:rPr>
              <w:t>/</w:t>
            </w:r>
            <w:r w:rsidR="00A07E1D">
              <w:rPr>
                <w:rFonts w:ascii="Arial" w:hAnsi="Arial" w:cs="Arial"/>
                <w:b/>
                <w:lang w:eastAsia="en-IE"/>
              </w:rPr>
              <w:t xml:space="preserve"> </w:t>
            </w:r>
            <w:r w:rsidRPr="00A07E1D">
              <w:rPr>
                <w:rFonts w:ascii="Arial" w:hAnsi="Arial" w:cs="Arial"/>
                <w:b/>
                <w:lang w:eastAsia="en-IE"/>
              </w:rPr>
              <w:t>her f</w:t>
            </w:r>
            <w:r w:rsidRPr="00A07E1D">
              <w:rPr>
                <w:rFonts w:ascii="Arial" w:hAnsi="Arial" w:cs="Arial"/>
                <w:b/>
                <w:i/>
                <w:iCs/>
              </w:rPr>
              <w:t>r</w:t>
            </w:r>
            <w:r w:rsidRPr="00A07E1D">
              <w:rPr>
                <w:rFonts w:ascii="Arial" w:hAnsi="Arial" w:cs="Arial"/>
                <w:b/>
              </w:rPr>
              <w:t>om time to time and to contribute to the development of the post while in office</w:t>
            </w:r>
            <w:r w:rsidR="00484EA1" w:rsidRPr="00A07E1D">
              <w:rPr>
                <w:rFonts w:ascii="Arial" w:hAnsi="Arial" w:cs="Arial"/>
                <w:b/>
                <w:iCs/>
              </w:rPr>
              <w:t>.</w:t>
            </w:r>
          </w:p>
          <w:p w14:paraId="3DB9721D" w14:textId="77777777" w:rsidR="00484EA1" w:rsidRPr="00A07E1D" w:rsidRDefault="00484EA1" w:rsidP="00D157D2">
            <w:pPr>
              <w:rPr>
                <w:rFonts w:ascii="Arial" w:hAnsi="Arial" w:cs="Arial"/>
                <w:b/>
                <w:iCs/>
              </w:rPr>
            </w:pPr>
          </w:p>
        </w:tc>
      </w:tr>
      <w:tr w:rsidR="00484EA1" w:rsidRPr="00A07E1D" w14:paraId="1485D87D" w14:textId="77777777">
        <w:tc>
          <w:tcPr>
            <w:tcW w:w="2364" w:type="dxa"/>
          </w:tcPr>
          <w:p w14:paraId="4C095E48" w14:textId="77777777" w:rsidR="00BA6C54" w:rsidRDefault="00BA6C54" w:rsidP="00D157D2">
            <w:pPr>
              <w:rPr>
                <w:rFonts w:ascii="Arial" w:hAnsi="Arial" w:cs="Arial"/>
                <w:b/>
                <w:bCs/>
              </w:rPr>
            </w:pPr>
          </w:p>
          <w:p w14:paraId="6C489802" w14:textId="649F3D8E" w:rsidR="00484EA1" w:rsidRPr="00A07E1D" w:rsidRDefault="00484EA1" w:rsidP="00D157D2">
            <w:pPr>
              <w:rPr>
                <w:rFonts w:ascii="Arial" w:hAnsi="Arial" w:cs="Arial"/>
                <w:b/>
                <w:bCs/>
              </w:rPr>
            </w:pPr>
            <w:r w:rsidRPr="00A07E1D">
              <w:rPr>
                <w:rFonts w:ascii="Arial" w:hAnsi="Arial" w:cs="Arial"/>
                <w:b/>
                <w:bCs/>
              </w:rPr>
              <w:t>Eligibility Criteria</w:t>
            </w:r>
          </w:p>
          <w:p w14:paraId="37FC8109" w14:textId="77777777" w:rsidR="00484EA1" w:rsidRPr="00A07E1D" w:rsidRDefault="00484EA1" w:rsidP="00D157D2">
            <w:pPr>
              <w:rPr>
                <w:rFonts w:ascii="Arial" w:hAnsi="Arial" w:cs="Arial"/>
                <w:b/>
                <w:bCs/>
              </w:rPr>
            </w:pPr>
          </w:p>
          <w:p w14:paraId="3861B21B" w14:textId="77777777" w:rsidR="00580BE6" w:rsidRPr="007312AD" w:rsidRDefault="00580BE6" w:rsidP="00580BE6">
            <w:pPr>
              <w:rPr>
                <w:rFonts w:ascii="Arial" w:hAnsi="Arial" w:cs="Arial"/>
                <w:b/>
                <w:bCs/>
              </w:rPr>
            </w:pPr>
            <w:r w:rsidRPr="007312AD">
              <w:rPr>
                <w:rFonts w:ascii="Arial" w:hAnsi="Arial" w:cs="Arial"/>
                <w:b/>
                <w:bCs/>
              </w:rPr>
              <w:t>Qualifications and/ or experience</w:t>
            </w:r>
          </w:p>
          <w:p w14:paraId="6CEEF6EE" w14:textId="77777777" w:rsidR="00484EA1" w:rsidRPr="00A07E1D" w:rsidRDefault="00484EA1" w:rsidP="00F85C50">
            <w:pPr>
              <w:rPr>
                <w:rFonts w:ascii="Arial" w:hAnsi="Arial" w:cs="Arial"/>
                <w:b/>
                <w:bCs/>
              </w:rPr>
            </w:pPr>
          </w:p>
        </w:tc>
        <w:tc>
          <w:tcPr>
            <w:tcW w:w="8256" w:type="dxa"/>
          </w:tcPr>
          <w:p w14:paraId="1A45C165" w14:textId="77777777" w:rsidR="003F21C7" w:rsidRDefault="003F21C7" w:rsidP="003F21C7">
            <w:pPr>
              <w:jc w:val="both"/>
              <w:rPr>
                <w:rFonts w:ascii="Arial" w:hAnsi="Arial" w:cs="Arial"/>
                <w:b/>
                <w:bCs/>
                <w:color w:val="000000" w:themeColor="text1"/>
              </w:rPr>
            </w:pPr>
          </w:p>
          <w:p w14:paraId="28B94B02" w14:textId="0A31242E" w:rsidR="003F21C7" w:rsidRPr="003F21C7" w:rsidRDefault="003F21C7" w:rsidP="003F21C7">
            <w:pPr>
              <w:jc w:val="both"/>
              <w:rPr>
                <w:rFonts w:ascii="Arial" w:hAnsi="Arial" w:cs="Arial"/>
                <w:b/>
                <w:bCs/>
                <w:color w:val="000000" w:themeColor="text1"/>
              </w:rPr>
            </w:pPr>
            <w:r w:rsidRPr="003F21C7">
              <w:rPr>
                <w:rFonts w:ascii="Arial" w:hAnsi="Arial" w:cs="Arial"/>
                <w:b/>
                <w:bCs/>
                <w:color w:val="000000" w:themeColor="text1"/>
              </w:rPr>
              <w:t xml:space="preserve">Eligibility </w:t>
            </w:r>
            <w:r w:rsidRPr="003F21C7">
              <w:rPr>
                <w:rFonts w:ascii="Arial" w:hAnsi="Arial" w:cs="Arial"/>
                <w:b/>
                <w:bCs/>
              </w:rPr>
              <w:t>Criteria - Qualifications and/ or experience</w:t>
            </w:r>
          </w:p>
          <w:p w14:paraId="03EF665B" w14:textId="664C6486" w:rsidR="003F21C7" w:rsidRDefault="003F21C7" w:rsidP="00D20C99">
            <w:pPr>
              <w:rPr>
                <w:rFonts w:ascii="Arial" w:hAnsi="Arial" w:cs="Arial"/>
                <w:b/>
                <w:bCs/>
                <w:iCs/>
              </w:rPr>
            </w:pPr>
          </w:p>
          <w:p w14:paraId="71AF412C" w14:textId="77777777" w:rsidR="00BA6C54" w:rsidRDefault="00BA6C54" w:rsidP="00BA6C54">
            <w:pPr>
              <w:rPr>
                <w:rFonts w:ascii="Arial" w:hAnsi="Arial" w:cs="Arial"/>
                <w:b/>
                <w:bCs/>
                <w:iCs/>
              </w:rPr>
            </w:pPr>
            <w:r w:rsidRPr="00D84714">
              <w:rPr>
                <w:rFonts w:ascii="Arial" w:hAnsi="Arial" w:cs="Arial"/>
                <w:b/>
                <w:bCs/>
                <w:iCs/>
              </w:rPr>
              <w:t xml:space="preserve">Applicants must, at the latest date of application, </w:t>
            </w:r>
            <w:r>
              <w:rPr>
                <w:rFonts w:ascii="Arial" w:hAnsi="Arial" w:cs="Arial"/>
                <w:b/>
                <w:bCs/>
                <w:iCs/>
              </w:rPr>
              <w:t xml:space="preserve">clearly </w:t>
            </w:r>
            <w:r w:rsidRPr="00D84714">
              <w:rPr>
                <w:rFonts w:ascii="Arial" w:hAnsi="Arial" w:cs="Arial"/>
                <w:b/>
                <w:bCs/>
                <w:iCs/>
              </w:rPr>
              <w:t>demonstrate, all of the criteria listed below as relevant to the role:</w:t>
            </w:r>
          </w:p>
          <w:p w14:paraId="6B6426B9" w14:textId="77777777" w:rsidR="00BA6C54" w:rsidRPr="00D84714" w:rsidRDefault="00BA6C54" w:rsidP="00BA6C54">
            <w:pPr>
              <w:rPr>
                <w:rFonts w:ascii="Arial" w:hAnsi="Arial" w:cs="Arial"/>
                <w:b/>
                <w:bCs/>
                <w:iCs/>
              </w:rPr>
            </w:pPr>
          </w:p>
          <w:p w14:paraId="30E5E3BF" w14:textId="77777777" w:rsidR="005C3024" w:rsidRPr="00E32290" w:rsidRDefault="005C3024" w:rsidP="005C3024">
            <w:pPr>
              <w:autoSpaceDE w:val="0"/>
              <w:autoSpaceDN w:val="0"/>
              <w:adjustRightInd w:val="0"/>
              <w:ind w:left="360"/>
              <w:jc w:val="both"/>
              <w:rPr>
                <w:rFonts w:ascii="Arial" w:hAnsi="Arial" w:cs="Arial"/>
              </w:rPr>
            </w:pPr>
          </w:p>
          <w:p w14:paraId="7E5EE7C1" w14:textId="7683CA90" w:rsidR="008A1715" w:rsidRPr="00456D93" w:rsidRDefault="00933377" w:rsidP="00933377">
            <w:pPr>
              <w:numPr>
                <w:ilvl w:val="0"/>
                <w:numId w:val="22"/>
              </w:numPr>
              <w:jc w:val="both"/>
              <w:rPr>
                <w:rFonts w:ascii="Arial" w:hAnsi="Arial" w:cs="Arial"/>
              </w:rPr>
            </w:pPr>
            <w:r w:rsidRPr="00456D93">
              <w:rPr>
                <w:rFonts w:ascii="Arial" w:hAnsi="Arial" w:cs="Arial"/>
                <w:bCs/>
              </w:rPr>
              <w:t xml:space="preserve">Significant </w:t>
            </w:r>
            <w:r w:rsidRPr="00456D93">
              <w:rPr>
                <w:rFonts w:ascii="Arial" w:hAnsi="Arial" w:cs="Arial"/>
              </w:rPr>
              <w:t>e</w:t>
            </w:r>
            <w:r w:rsidR="008A1715" w:rsidRPr="00456D93">
              <w:rPr>
                <w:rFonts w:ascii="Arial" w:hAnsi="Arial" w:cs="Arial"/>
              </w:rPr>
              <w:t xml:space="preserve">xperience of Service Desk </w:t>
            </w:r>
            <w:r w:rsidR="00261A10" w:rsidRPr="00456D93">
              <w:rPr>
                <w:rFonts w:ascii="Arial" w:hAnsi="Arial" w:cs="Arial"/>
              </w:rPr>
              <w:t>M</w:t>
            </w:r>
            <w:r w:rsidR="008A1715" w:rsidRPr="00456D93">
              <w:rPr>
                <w:rFonts w:ascii="Arial" w:hAnsi="Arial" w:cs="Arial"/>
              </w:rPr>
              <w:t>anagement in a complex ICT environment that is, itself, undergoing significant transition and transformation.</w:t>
            </w:r>
          </w:p>
          <w:p w14:paraId="5EE1A3D3" w14:textId="43290E21" w:rsidR="00590B76" w:rsidRPr="00456D93" w:rsidRDefault="00933377" w:rsidP="00933377">
            <w:pPr>
              <w:numPr>
                <w:ilvl w:val="0"/>
                <w:numId w:val="22"/>
              </w:numPr>
              <w:jc w:val="both"/>
              <w:rPr>
                <w:rFonts w:ascii="Arial" w:hAnsi="Arial" w:cs="Arial"/>
              </w:rPr>
            </w:pPr>
            <w:r w:rsidRPr="00456D93">
              <w:rPr>
                <w:rFonts w:ascii="Arial" w:hAnsi="Arial" w:cs="Arial"/>
                <w:bCs/>
              </w:rPr>
              <w:t>Significant e</w:t>
            </w:r>
            <w:r w:rsidR="008A1715" w:rsidRPr="00456D93">
              <w:rPr>
                <w:rFonts w:ascii="Arial" w:hAnsi="Arial" w:cs="Arial"/>
              </w:rPr>
              <w:t xml:space="preserve">xperience of </w:t>
            </w:r>
            <w:r w:rsidR="00A40FF2" w:rsidRPr="00456D93">
              <w:rPr>
                <w:rFonts w:ascii="Arial" w:hAnsi="Arial" w:cs="Arial"/>
              </w:rPr>
              <w:t xml:space="preserve">ongoing development and </w:t>
            </w:r>
            <w:r w:rsidR="008A1715" w:rsidRPr="00456D93">
              <w:rPr>
                <w:rFonts w:ascii="Arial" w:hAnsi="Arial" w:cs="Arial"/>
              </w:rPr>
              <w:t>managing ICT Service environments and staff.</w:t>
            </w:r>
          </w:p>
          <w:p w14:paraId="46AE19E7" w14:textId="489EEA7F" w:rsidR="00590B76" w:rsidRPr="00456D93" w:rsidRDefault="00933377" w:rsidP="00933377">
            <w:pPr>
              <w:numPr>
                <w:ilvl w:val="0"/>
                <w:numId w:val="22"/>
              </w:numPr>
              <w:jc w:val="both"/>
              <w:rPr>
                <w:rFonts w:ascii="Arial" w:hAnsi="Arial" w:cs="Arial"/>
              </w:rPr>
            </w:pPr>
            <w:r w:rsidRPr="00456D93">
              <w:rPr>
                <w:rFonts w:ascii="Arial" w:hAnsi="Arial" w:cs="Arial"/>
                <w:bCs/>
              </w:rPr>
              <w:t>Significant</w:t>
            </w:r>
            <w:r w:rsidR="001F5571" w:rsidRPr="00456D93">
              <w:rPr>
                <w:rFonts w:ascii="Arial" w:hAnsi="Arial" w:cs="Arial"/>
                <w:bCs/>
              </w:rPr>
              <w:t xml:space="preserve"> </w:t>
            </w:r>
            <w:r w:rsidRPr="00456D93">
              <w:rPr>
                <w:rFonts w:ascii="Arial" w:hAnsi="Arial" w:cs="Arial"/>
              </w:rPr>
              <w:t>e</w:t>
            </w:r>
            <w:r w:rsidR="008A1715" w:rsidRPr="00456D93">
              <w:rPr>
                <w:rFonts w:ascii="Arial" w:hAnsi="Arial" w:cs="Arial"/>
              </w:rPr>
              <w:t>xperience of working with multi-disciplinary teams in complex environments</w:t>
            </w:r>
            <w:r w:rsidR="00A40FF2" w:rsidRPr="00456D93">
              <w:rPr>
                <w:rFonts w:ascii="Arial" w:hAnsi="Arial" w:cs="Arial"/>
              </w:rPr>
              <w:t xml:space="preserve"> with competing objectives</w:t>
            </w:r>
            <w:r w:rsidR="00590B76" w:rsidRPr="00456D93">
              <w:rPr>
                <w:rFonts w:ascii="Arial" w:hAnsi="Arial" w:cs="Arial"/>
              </w:rPr>
              <w:t xml:space="preserve"> and constraints</w:t>
            </w:r>
          </w:p>
          <w:p w14:paraId="36BE6902" w14:textId="2EB5D75F" w:rsidR="00933377" w:rsidRPr="00456D93" w:rsidRDefault="00933377" w:rsidP="00933377">
            <w:pPr>
              <w:numPr>
                <w:ilvl w:val="0"/>
                <w:numId w:val="22"/>
              </w:numPr>
              <w:jc w:val="both"/>
              <w:rPr>
                <w:rFonts w:ascii="Arial" w:hAnsi="Arial" w:cs="Arial"/>
              </w:rPr>
            </w:pPr>
            <w:r w:rsidRPr="00456D93">
              <w:rPr>
                <w:rFonts w:ascii="Arial" w:hAnsi="Arial" w:cs="Arial"/>
              </w:rPr>
              <w:t xml:space="preserve">Significant </w:t>
            </w:r>
            <w:r w:rsidR="00892BE6" w:rsidRPr="00456D93">
              <w:rPr>
                <w:rFonts w:ascii="Arial" w:hAnsi="Arial" w:cs="Arial"/>
              </w:rPr>
              <w:t>e</w:t>
            </w:r>
            <w:r w:rsidRPr="00456D93">
              <w:rPr>
                <w:rFonts w:ascii="Arial" w:hAnsi="Arial" w:cs="Arial"/>
              </w:rPr>
              <w:t xml:space="preserve">xperience of developing structures and delivering innovative solutions for new services or service improvements </w:t>
            </w:r>
          </w:p>
          <w:p w14:paraId="32BD7CBB" w14:textId="77777777" w:rsidR="00590B76" w:rsidRPr="006D6F4A" w:rsidRDefault="00590B76" w:rsidP="00D20C99">
            <w:pPr>
              <w:rPr>
                <w:rFonts w:ascii="Arial" w:hAnsi="Arial" w:cs="Arial"/>
                <w:b/>
              </w:rPr>
            </w:pPr>
          </w:p>
          <w:p w14:paraId="47E04E94" w14:textId="77777777" w:rsidR="00590B76" w:rsidRDefault="00590B76" w:rsidP="00D20C99">
            <w:pPr>
              <w:rPr>
                <w:rFonts w:ascii="Arial" w:hAnsi="Arial" w:cs="Arial"/>
                <w:b/>
              </w:rPr>
            </w:pPr>
          </w:p>
          <w:p w14:paraId="03335A89" w14:textId="77777777" w:rsidR="00D20C99" w:rsidRPr="00A07E1D" w:rsidRDefault="00D20C99" w:rsidP="00D20C99">
            <w:pPr>
              <w:rPr>
                <w:rFonts w:ascii="Arial" w:hAnsi="Arial" w:cs="Arial"/>
                <w:b/>
              </w:rPr>
            </w:pPr>
            <w:r w:rsidRPr="00A07E1D">
              <w:rPr>
                <w:rFonts w:ascii="Arial" w:hAnsi="Arial" w:cs="Arial"/>
                <w:b/>
              </w:rPr>
              <w:t>Health</w:t>
            </w:r>
          </w:p>
          <w:p w14:paraId="6424FA48" w14:textId="77777777" w:rsidR="00D20C99" w:rsidRPr="00A07E1D" w:rsidRDefault="00D20C99" w:rsidP="00D20C99">
            <w:pPr>
              <w:jc w:val="both"/>
              <w:rPr>
                <w:rFonts w:ascii="Arial" w:hAnsi="Arial" w:cs="Arial"/>
              </w:rPr>
            </w:pPr>
            <w:r w:rsidRPr="00A07E1D">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79A2850E" w14:textId="77777777" w:rsidR="00D20C99" w:rsidRPr="00A07E1D" w:rsidRDefault="00D20C99" w:rsidP="00D20C99">
            <w:pPr>
              <w:ind w:right="-766"/>
              <w:rPr>
                <w:rFonts w:ascii="Arial" w:hAnsi="Arial" w:cs="Arial"/>
                <w:b/>
                <w:bCs/>
              </w:rPr>
            </w:pPr>
          </w:p>
          <w:p w14:paraId="6AD76651" w14:textId="77777777" w:rsidR="00D20C99" w:rsidRPr="00A07E1D" w:rsidRDefault="00D20C99" w:rsidP="00D20C99">
            <w:pPr>
              <w:ind w:right="-766"/>
              <w:rPr>
                <w:rFonts w:ascii="Arial" w:hAnsi="Arial" w:cs="Arial"/>
                <w:iCs/>
              </w:rPr>
            </w:pPr>
            <w:r w:rsidRPr="00A07E1D">
              <w:rPr>
                <w:rFonts w:ascii="Arial" w:hAnsi="Arial" w:cs="Arial"/>
                <w:b/>
                <w:bCs/>
              </w:rPr>
              <w:t>Character</w:t>
            </w:r>
          </w:p>
          <w:p w14:paraId="647D118F" w14:textId="77777777" w:rsidR="00D20C99" w:rsidRPr="00A07E1D" w:rsidRDefault="00D20C99" w:rsidP="00D20C99">
            <w:pPr>
              <w:ind w:right="-766"/>
              <w:jc w:val="both"/>
              <w:rPr>
                <w:rFonts w:ascii="Arial" w:hAnsi="Arial" w:cs="Arial"/>
              </w:rPr>
            </w:pPr>
            <w:r w:rsidRPr="00A07E1D">
              <w:rPr>
                <w:rFonts w:ascii="Arial" w:hAnsi="Arial" w:cs="Arial"/>
              </w:rPr>
              <w:t xml:space="preserve">Each candidate for and any person holding the office must be of good </w:t>
            </w:r>
          </w:p>
          <w:p w14:paraId="2D177697" w14:textId="77777777" w:rsidR="00D20C99" w:rsidRPr="00A07E1D" w:rsidRDefault="00D20C99" w:rsidP="00D20C99">
            <w:pPr>
              <w:ind w:right="-766"/>
              <w:jc w:val="both"/>
              <w:rPr>
                <w:rFonts w:ascii="Arial" w:hAnsi="Arial" w:cs="Arial"/>
              </w:rPr>
            </w:pPr>
            <w:r w:rsidRPr="00A07E1D">
              <w:rPr>
                <w:rFonts w:ascii="Arial" w:hAnsi="Arial" w:cs="Arial"/>
              </w:rPr>
              <w:t>character.</w:t>
            </w:r>
          </w:p>
          <w:p w14:paraId="782D37F3" w14:textId="77777777" w:rsidR="00D20C99" w:rsidRPr="00A07E1D" w:rsidRDefault="00D20C99" w:rsidP="00D20C99">
            <w:pPr>
              <w:ind w:right="-766"/>
              <w:rPr>
                <w:rFonts w:ascii="Arial" w:hAnsi="Arial" w:cs="Arial"/>
              </w:rPr>
            </w:pPr>
          </w:p>
          <w:p w14:paraId="79C84ED9" w14:textId="77777777" w:rsidR="005D6D30" w:rsidRPr="00A07E1D" w:rsidRDefault="00A07E1D" w:rsidP="00A07E1D">
            <w:pPr>
              <w:autoSpaceDE w:val="0"/>
              <w:autoSpaceDN w:val="0"/>
              <w:adjustRightInd w:val="0"/>
              <w:jc w:val="both"/>
              <w:rPr>
                <w:rFonts w:ascii="Arial" w:hAnsi="Arial" w:cs="Arial"/>
                <w:i/>
                <w:iCs/>
                <w:u w:val="single"/>
              </w:rPr>
            </w:pPr>
            <w:r w:rsidRPr="00A07E1D">
              <w:rPr>
                <w:rFonts w:ascii="Arial" w:hAnsi="Arial" w:cs="Arial"/>
                <w:i/>
                <w:iCs/>
                <w:u w:val="single"/>
              </w:rPr>
              <w:t xml:space="preserve"> </w:t>
            </w:r>
          </w:p>
        </w:tc>
      </w:tr>
      <w:tr w:rsidR="006B41AC" w:rsidRPr="00A07E1D" w14:paraId="3C6CA2DF" w14:textId="77777777">
        <w:tc>
          <w:tcPr>
            <w:tcW w:w="2364" w:type="dxa"/>
          </w:tcPr>
          <w:p w14:paraId="5002B4EA" w14:textId="77777777" w:rsidR="006B41AC" w:rsidRPr="00A07E1D" w:rsidRDefault="006B41AC" w:rsidP="006B41AC">
            <w:pPr>
              <w:rPr>
                <w:rFonts w:ascii="Arial" w:hAnsi="Arial" w:cs="Arial"/>
                <w:b/>
                <w:bCs/>
              </w:rPr>
            </w:pPr>
            <w:r w:rsidRPr="00A07E1D">
              <w:rPr>
                <w:rFonts w:ascii="Arial" w:hAnsi="Arial" w:cs="Arial"/>
                <w:b/>
                <w:bCs/>
              </w:rPr>
              <w:t>Other requirements specific to the post</w:t>
            </w:r>
          </w:p>
        </w:tc>
        <w:tc>
          <w:tcPr>
            <w:tcW w:w="8256" w:type="dxa"/>
          </w:tcPr>
          <w:p w14:paraId="1A30B80D" w14:textId="4709EA4A" w:rsidR="00BA6C54" w:rsidRPr="00BA6C54" w:rsidRDefault="00BA6C54" w:rsidP="00BA6C54">
            <w:pPr>
              <w:pStyle w:val="ListParagraph"/>
              <w:numPr>
                <w:ilvl w:val="0"/>
                <w:numId w:val="19"/>
              </w:numPr>
              <w:autoSpaceDE w:val="0"/>
              <w:autoSpaceDN w:val="0"/>
              <w:adjustRightInd w:val="0"/>
              <w:rPr>
                <w:rFonts w:ascii="Arial" w:eastAsia="Calibri" w:hAnsi="Arial" w:cs="Arial"/>
                <w:color w:val="000000" w:themeColor="text1"/>
              </w:rPr>
            </w:pPr>
            <w:r w:rsidRPr="00334BA6">
              <w:rPr>
                <w:rFonts w:ascii="Arial" w:eastAsia="Calibri" w:hAnsi="Arial" w:cs="Arial"/>
                <w:color w:val="000000" w:themeColor="text1"/>
              </w:rPr>
              <w:t xml:space="preserve">Significant experience in a Service Desk Management role is desirable. </w:t>
            </w:r>
          </w:p>
          <w:p w14:paraId="12E344E2" w14:textId="360FE0D2" w:rsidR="006B41AC" w:rsidRPr="00B65873" w:rsidRDefault="006B41AC" w:rsidP="00BA6C54">
            <w:pPr>
              <w:pStyle w:val="ListParagraph"/>
              <w:numPr>
                <w:ilvl w:val="0"/>
                <w:numId w:val="19"/>
              </w:numPr>
              <w:spacing w:line="276" w:lineRule="auto"/>
              <w:jc w:val="both"/>
              <w:rPr>
                <w:rFonts w:ascii="Arial" w:hAnsi="Arial" w:cs="Arial"/>
              </w:rPr>
            </w:pPr>
            <w:r w:rsidRPr="00B65873">
              <w:rPr>
                <w:rFonts w:ascii="Arial" w:hAnsi="Arial" w:cs="Arial"/>
              </w:rPr>
              <w:t>Access to appropriate transport to fulfil the requirements of the role.</w:t>
            </w:r>
          </w:p>
          <w:p w14:paraId="33D65DB5" w14:textId="77777777" w:rsidR="006B41AC" w:rsidRPr="00B65873" w:rsidRDefault="006B41AC" w:rsidP="00BA6C54">
            <w:pPr>
              <w:pStyle w:val="ListParagraph"/>
              <w:numPr>
                <w:ilvl w:val="0"/>
                <w:numId w:val="19"/>
              </w:numPr>
              <w:spacing w:line="276" w:lineRule="auto"/>
              <w:jc w:val="both"/>
              <w:rPr>
                <w:rFonts w:ascii="Arial" w:hAnsi="Arial" w:cs="Arial"/>
              </w:rPr>
            </w:pPr>
            <w:r w:rsidRPr="00B65873">
              <w:rPr>
                <w:rFonts w:ascii="Arial" w:hAnsi="Arial" w:cs="Arial"/>
              </w:rPr>
              <w:t>Flexibility in working hours to meet the needs of the service.</w:t>
            </w:r>
          </w:p>
          <w:p w14:paraId="41D5A6CB" w14:textId="77777777" w:rsidR="006B41AC" w:rsidRDefault="006B41AC" w:rsidP="006B41AC">
            <w:pPr>
              <w:spacing w:line="276" w:lineRule="auto"/>
              <w:jc w:val="both"/>
              <w:rPr>
                <w:rFonts w:ascii="Arial" w:hAnsi="Arial" w:cs="Arial"/>
                <w:iCs/>
                <w:color w:val="FF0000"/>
              </w:rPr>
            </w:pPr>
          </w:p>
        </w:tc>
      </w:tr>
      <w:tr w:rsidR="00484EA1" w:rsidRPr="00A07E1D" w14:paraId="56053BA2" w14:textId="77777777">
        <w:tc>
          <w:tcPr>
            <w:tcW w:w="2364" w:type="dxa"/>
          </w:tcPr>
          <w:p w14:paraId="2EB118C8" w14:textId="77777777" w:rsidR="00484EA1" w:rsidRPr="00A07E1D" w:rsidRDefault="00484EA1" w:rsidP="00D157D2">
            <w:pPr>
              <w:rPr>
                <w:rFonts w:ascii="Arial" w:hAnsi="Arial" w:cs="Arial"/>
                <w:b/>
                <w:bCs/>
              </w:rPr>
            </w:pPr>
            <w:r w:rsidRPr="00A07E1D">
              <w:rPr>
                <w:rFonts w:ascii="Arial" w:hAnsi="Arial" w:cs="Arial"/>
                <w:b/>
                <w:bCs/>
              </w:rPr>
              <w:t>Skills, competencies and/or knowledge</w:t>
            </w:r>
          </w:p>
          <w:p w14:paraId="5B108D57" w14:textId="77777777" w:rsidR="00484EA1" w:rsidRPr="00A07E1D" w:rsidRDefault="00484EA1" w:rsidP="00D157D2">
            <w:pPr>
              <w:rPr>
                <w:rFonts w:ascii="Arial" w:hAnsi="Arial" w:cs="Arial"/>
                <w:b/>
                <w:bCs/>
              </w:rPr>
            </w:pPr>
          </w:p>
          <w:p w14:paraId="250B36E5" w14:textId="77777777" w:rsidR="00484EA1" w:rsidRPr="00A07E1D" w:rsidRDefault="00484EA1" w:rsidP="00D157D2">
            <w:pPr>
              <w:rPr>
                <w:rFonts w:ascii="Arial" w:hAnsi="Arial" w:cs="Arial"/>
                <w:b/>
                <w:bCs/>
              </w:rPr>
            </w:pPr>
          </w:p>
        </w:tc>
        <w:tc>
          <w:tcPr>
            <w:tcW w:w="8256" w:type="dxa"/>
          </w:tcPr>
          <w:p w14:paraId="3A45C56F" w14:textId="77777777" w:rsidR="00662A40" w:rsidRPr="0094155A" w:rsidRDefault="00662A40" w:rsidP="00662A40">
            <w:pPr>
              <w:tabs>
                <w:tab w:val="num" w:pos="740"/>
              </w:tabs>
              <w:jc w:val="both"/>
              <w:rPr>
                <w:rFonts w:ascii="Arial" w:hAnsi="Arial" w:cs="Arial"/>
                <w:b/>
                <w:u w:val="single"/>
              </w:rPr>
            </w:pPr>
            <w:r w:rsidRPr="0094155A">
              <w:rPr>
                <w:rFonts w:ascii="Arial" w:hAnsi="Arial" w:cs="Arial"/>
                <w:b/>
                <w:u w:val="single"/>
              </w:rPr>
              <w:t>Professional Knowledge &amp; Experience</w:t>
            </w:r>
          </w:p>
          <w:p w14:paraId="21B40FCA" w14:textId="77777777" w:rsidR="00662A40" w:rsidRDefault="00A07E1D" w:rsidP="00662A40">
            <w:pPr>
              <w:tabs>
                <w:tab w:val="num" w:pos="740"/>
              </w:tabs>
              <w:jc w:val="both"/>
              <w:rPr>
                <w:rFonts w:ascii="Arial" w:hAnsi="Arial" w:cs="Arial"/>
                <w:b/>
              </w:rPr>
            </w:pPr>
            <w:r w:rsidRPr="00A07E1D">
              <w:rPr>
                <w:rFonts w:ascii="Arial" w:hAnsi="Arial" w:cs="Arial"/>
                <w:b/>
              </w:rPr>
              <w:t>Demonstrate:</w:t>
            </w:r>
          </w:p>
          <w:p w14:paraId="13CE7168" w14:textId="77777777" w:rsidR="00DB27F0" w:rsidRDefault="00DB27F0" w:rsidP="00662A40">
            <w:pPr>
              <w:tabs>
                <w:tab w:val="num" w:pos="740"/>
              </w:tabs>
              <w:jc w:val="both"/>
              <w:rPr>
                <w:rFonts w:ascii="Arial" w:hAnsi="Arial" w:cs="Arial"/>
                <w:b/>
              </w:rPr>
            </w:pPr>
          </w:p>
          <w:p w14:paraId="71E15F05" w14:textId="77777777" w:rsidR="008A1715" w:rsidRDefault="008A1715" w:rsidP="00590B76">
            <w:pPr>
              <w:pStyle w:val="ListParagraph"/>
              <w:numPr>
                <w:ilvl w:val="0"/>
                <w:numId w:val="23"/>
              </w:numPr>
              <w:autoSpaceDE w:val="0"/>
              <w:autoSpaceDN w:val="0"/>
              <w:adjustRightInd w:val="0"/>
              <w:contextualSpacing/>
              <w:rPr>
                <w:rFonts w:ascii="Arial" w:hAnsi="Arial" w:cs="Arial"/>
              </w:rPr>
            </w:pPr>
            <w:r w:rsidRPr="00C21978">
              <w:rPr>
                <w:rFonts w:ascii="Arial" w:hAnsi="Arial" w:cs="Arial"/>
              </w:rPr>
              <w:t>Knowledge and experience of strategic management skills including service planning, managing own work and that of others, delegating appropriately within the resources available.</w:t>
            </w:r>
          </w:p>
          <w:p w14:paraId="6E074484" w14:textId="77777777" w:rsidR="00590B76" w:rsidRPr="006D6F4A" w:rsidRDefault="00590B76" w:rsidP="00590B76">
            <w:pPr>
              <w:numPr>
                <w:ilvl w:val="0"/>
                <w:numId w:val="23"/>
              </w:numPr>
              <w:jc w:val="both"/>
              <w:rPr>
                <w:rFonts w:ascii="Arial" w:hAnsi="Arial" w:cs="Arial"/>
              </w:rPr>
            </w:pPr>
            <w:r w:rsidRPr="006D6F4A">
              <w:rPr>
                <w:rFonts w:ascii="Arial" w:hAnsi="Arial" w:cs="Arial"/>
              </w:rPr>
              <w:t>Experience of Service Desk Management in a complex ICT environment</w:t>
            </w:r>
          </w:p>
          <w:p w14:paraId="27DC65FA" w14:textId="77777777" w:rsidR="00590B76" w:rsidRPr="006D6F4A" w:rsidRDefault="00590B76" w:rsidP="00590B76">
            <w:pPr>
              <w:numPr>
                <w:ilvl w:val="0"/>
                <w:numId w:val="23"/>
              </w:numPr>
              <w:jc w:val="both"/>
              <w:rPr>
                <w:rFonts w:ascii="Arial" w:hAnsi="Arial" w:cs="Arial"/>
              </w:rPr>
            </w:pPr>
            <w:r w:rsidRPr="006D6F4A">
              <w:rPr>
                <w:rFonts w:ascii="Arial" w:hAnsi="Arial" w:cs="Arial"/>
              </w:rPr>
              <w:t>Experience and knowledge of service transitioning and transformation.</w:t>
            </w:r>
          </w:p>
          <w:p w14:paraId="4D41028F" w14:textId="77777777" w:rsidR="00590B76" w:rsidRPr="006D6F4A" w:rsidRDefault="004C5C65" w:rsidP="007014D4">
            <w:pPr>
              <w:numPr>
                <w:ilvl w:val="0"/>
                <w:numId w:val="23"/>
              </w:numPr>
              <w:jc w:val="both"/>
              <w:rPr>
                <w:rFonts w:ascii="Arial" w:hAnsi="Arial" w:cs="Arial"/>
              </w:rPr>
            </w:pPr>
            <w:r w:rsidRPr="006D6F4A">
              <w:rPr>
                <w:rFonts w:ascii="Arial" w:hAnsi="Arial" w:cs="Arial"/>
              </w:rPr>
              <w:t xml:space="preserve">Experience and knowledge of </w:t>
            </w:r>
            <w:r w:rsidR="00590B76" w:rsidRPr="006D6F4A">
              <w:rPr>
                <w:rFonts w:ascii="Arial" w:hAnsi="Arial" w:cs="Arial"/>
              </w:rPr>
              <w:t xml:space="preserve">developing and applying agreement and performance tracking structures, such as KPIs, OLAs, SLAs, contracts, etc.    </w:t>
            </w:r>
          </w:p>
          <w:p w14:paraId="520C0084" w14:textId="77777777" w:rsidR="00590B76" w:rsidRPr="006D6F4A" w:rsidRDefault="004C5C65" w:rsidP="00D26BC3">
            <w:pPr>
              <w:numPr>
                <w:ilvl w:val="0"/>
                <w:numId w:val="23"/>
              </w:numPr>
              <w:jc w:val="both"/>
              <w:rPr>
                <w:rFonts w:ascii="Arial" w:hAnsi="Arial" w:cs="Arial"/>
                <w:strike/>
              </w:rPr>
            </w:pPr>
            <w:r w:rsidRPr="006D6F4A">
              <w:rPr>
                <w:rFonts w:ascii="Arial" w:hAnsi="Arial" w:cs="Arial"/>
              </w:rPr>
              <w:t xml:space="preserve">Experience and knowledge of </w:t>
            </w:r>
            <w:r w:rsidR="00590B76" w:rsidRPr="006D6F4A">
              <w:rPr>
                <w:rFonts w:ascii="Arial" w:hAnsi="Arial" w:cs="Arial"/>
              </w:rPr>
              <w:t xml:space="preserve">third party and supplier management.    </w:t>
            </w:r>
          </w:p>
          <w:p w14:paraId="317C9641" w14:textId="77777777" w:rsidR="00590B76" w:rsidRPr="00590B76" w:rsidRDefault="00590B76" w:rsidP="00590B76">
            <w:pPr>
              <w:autoSpaceDE w:val="0"/>
              <w:autoSpaceDN w:val="0"/>
              <w:adjustRightInd w:val="0"/>
              <w:contextualSpacing/>
              <w:rPr>
                <w:rFonts w:ascii="Arial" w:hAnsi="Arial" w:cs="Arial"/>
              </w:rPr>
            </w:pPr>
          </w:p>
          <w:p w14:paraId="139D0E56" w14:textId="77777777" w:rsidR="008A1715" w:rsidRDefault="008A1715" w:rsidP="00590B76">
            <w:pPr>
              <w:pStyle w:val="ListParagraph"/>
              <w:numPr>
                <w:ilvl w:val="0"/>
                <w:numId w:val="23"/>
              </w:numPr>
              <w:autoSpaceDE w:val="0"/>
              <w:autoSpaceDN w:val="0"/>
              <w:adjustRightInd w:val="0"/>
              <w:contextualSpacing/>
              <w:rPr>
                <w:rFonts w:ascii="Arial" w:hAnsi="Arial" w:cs="Arial"/>
              </w:rPr>
            </w:pPr>
            <w:r w:rsidRPr="00C21978">
              <w:rPr>
                <w:rFonts w:ascii="Arial" w:hAnsi="Arial" w:cs="Arial"/>
              </w:rPr>
              <w:t>Knowledge and understanding of the health service and the issues in implementing ICT enabled change.</w:t>
            </w:r>
          </w:p>
          <w:p w14:paraId="0B3BC11A" w14:textId="77777777" w:rsidR="008A1715" w:rsidRPr="00C21978" w:rsidRDefault="008A1715" w:rsidP="00590B76">
            <w:pPr>
              <w:pStyle w:val="ListParagraph"/>
              <w:numPr>
                <w:ilvl w:val="0"/>
                <w:numId w:val="23"/>
              </w:numPr>
              <w:autoSpaceDE w:val="0"/>
              <w:autoSpaceDN w:val="0"/>
              <w:adjustRightInd w:val="0"/>
              <w:contextualSpacing/>
              <w:rPr>
                <w:rFonts w:ascii="Arial" w:hAnsi="Arial" w:cs="Arial"/>
              </w:rPr>
            </w:pPr>
            <w:r w:rsidRPr="00C21978">
              <w:rPr>
                <w:rFonts w:ascii="Arial" w:hAnsi="Arial" w:cs="Arial"/>
              </w:rPr>
              <w:t>Knowledge and experience of managing Quality Control functions within ICT services.</w:t>
            </w:r>
          </w:p>
          <w:p w14:paraId="0E6BBD58" w14:textId="77777777" w:rsidR="008A1715" w:rsidRPr="00C21978" w:rsidRDefault="008A1715" w:rsidP="00590B76">
            <w:pPr>
              <w:pStyle w:val="ListParagraph"/>
              <w:numPr>
                <w:ilvl w:val="0"/>
                <w:numId w:val="23"/>
              </w:numPr>
              <w:contextualSpacing/>
              <w:rPr>
                <w:rFonts w:ascii="Arial" w:hAnsi="Arial" w:cs="Arial"/>
              </w:rPr>
            </w:pPr>
            <w:r w:rsidRPr="00C21978">
              <w:rPr>
                <w:rFonts w:ascii="Arial" w:hAnsi="Arial" w:cs="Arial"/>
              </w:rPr>
              <w:t>Knowledge of ITIL and/or other internationally recognised, relevant quality approaches.</w:t>
            </w:r>
          </w:p>
          <w:p w14:paraId="564B839A" w14:textId="77777777" w:rsidR="008A1715" w:rsidRPr="00C21978" w:rsidRDefault="008A1715" w:rsidP="00590B76">
            <w:pPr>
              <w:numPr>
                <w:ilvl w:val="0"/>
                <w:numId w:val="23"/>
              </w:numPr>
              <w:jc w:val="both"/>
              <w:rPr>
                <w:rFonts w:ascii="Arial" w:hAnsi="Arial" w:cs="Arial"/>
              </w:rPr>
            </w:pPr>
            <w:r w:rsidRPr="00C21978">
              <w:rPr>
                <w:rFonts w:ascii="Arial" w:hAnsi="Arial" w:cs="Arial"/>
              </w:rPr>
              <w:t>Knowledge and understanding of vendor management</w:t>
            </w:r>
          </w:p>
          <w:p w14:paraId="2A049259" w14:textId="77777777" w:rsidR="008A1715" w:rsidRPr="00C21978" w:rsidRDefault="008A1715" w:rsidP="00590B76">
            <w:pPr>
              <w:numPr>
                <w:ilvl w:val="0"/>
                <w:numId w:val="23"/>
              </w:numPr>
              <w:jc w:val="both"/>
              <w:rPr>
                <w:rFonts w:ascii="Arial" w:hAnsi="Arial" w:cs="Arial"/>
              </w:rPr>
            </w:pPr>
            <w:r w:rsidRPr="00C21978">
              <w:rPr>
                <w:rFonts w:ascii="Arial" w:hAnsi="Arial" w:cs="Arial"/>
              </w:rPr>
              <w:t>Experience of managing projects in multi organisational environment</w:t>
            </w:r>
          </w:p>
          <w:p w14:paraId="0C6F2D49" w14:textId="77777777" w:rsidR="008A1715" w:rsidRPr="00C21978" w:rsidRDefault="008A1715" w:rsidP="00590B76">
            <w:pPr>
              <w:numPr>
                <w:ilvl w:val="0"/>
                <w:numId w:val="23"/>
              </w:numPr>
              <w:jc w:val="both"/>
              <w:rPr>
                <w:rFonts w:ascii="Arial" w:hAnsi="Arial" w:cs="Arial"/>
              </w:rPr>
            </w:pPr>
            <w:r w:rsidRPr="00C21978">
              <w:rPr>
                <w:rFonts w:ascii="Arial" w:hAnsi="Arial" w:cs="Arial"/>
              </w:rPr>
              <w:t>Excellent ICT and technical report writing skills</w:t>
            </w:r>
          </w:p>
          <w:p w14:paraId="202911E7" w14:textId="77777777" w:rsidR="008A1715" w:rsidRDefault="008A1715" w:rsidP="008A1715">
            <w:pPr>
              <w:autoSpaceDE w:val="0"/>
              <w:autoSpaceDN w:val="0"/>
              <w:adjustRightInd w:val="0"/>
              <w:ind w:left="6"/>
              <w:contextualSpacing/>
              <w:rPr>
                <w:rFonts w:ascii="Arial" w:hAnsi="Arial" w:cs="Arial"/>
              </w:rPr>
            </w:pPr>
          </w:p>
          <w:p w14:paraId="62A0903A" w14:textId="77777777" w:rsidR="00261A10" w:rsidRDefault="00261A10" w:rsidP="004947E1">
            <w:pPr>
              <w:autoSpaceDE w:val="0"/>
              <w:autoSpaceDN w:val="0"/>
              <w:adjustRightInd w:val="0"/>
              <w:ind w:left="6"/>
              <w:contextualSpacing/>
              <w:rPr>
                <w:rFonts w:ascii="Arial" w:hAnsi="Arial" w:cs="Arial"/>
              </w:rPr>
            </w:pPr>
          </w:p>
          <w:p w14:paraId="44C9DB95" w14:textId="77777777" w:rsidR="008302C6" w:rsidRPr="004947E1" w:rsidRDefault="008302C6" w:rsidP="004947E1">
            <w:pPr>
              <w:autoSpaceDE w:val="0"/>
              <w:autoSpaceDN w:val="0"/>
              <w:adjustRightInd w:val="0"/>
              <w:ind w:left="6"/>
              <w:contextualSpacing/>
              <w:rPr>
                <w:rFonts w:ascii="Arial" w:hAnsi="Arial" w:cs="Arial"/>
              </w:rPr>
            </w:pPr>
          </w:p>
          <w:p w14:paraId="0EF9CD28" w14:textId="77777777" w:rsidR="00895793" w:rsidRPr="0094155A" w:rsidRDefault="00895793" w:rsidP="00895793">
            <w:pPr>
              <w:rPr>
                <w:rFonts w:ascii="Arial" w:hAnsi="Arial" w:cs="Arial"/>
                <w:b/>
                <w:iCs/>
                <w:u w:val="single"/>
              </w:rPr>
            </w:pPr>
            <w:r w:rsidRPr="0094155A">
              <w:rPr>
                <w:rFonts w:ascii="Arial" w:hAnsi="Arial" w:cs="Arial"/>
                <w:b/>
                <w:iCs/>
                <w:u w:val="single"/>
              </w:rPr>
              <w:t>Communication and Interpersonal Skills</w:t>
            </w:r>
          </w:p>
          <w:p w14:paraId="20402BD5" w14:textId="77777777" w:rsidR="00895793" w:rsidRPr="00A07E1D" w:rsidRDefault="00895793" w:rsidP="00895793">
            <w:pPr>
              <w:rPr>
                <w:rFonts w:ascii="Arial" w:hAnsi="Arial" w:cs="Arial"/>
                <w:b/>
                <w:iCs/>
              </w:rPr>
            </w:pPr>
            <w:r w:rsidRPr="00A07E1D">
              <w:rPr>
                <w:rFonts w:ascii="Arial" w:hAnsi="Arial" w:cs="Arial"/>
                <w:b/>
                <w:iCs/>
              </w:rPr>
              <w:t>Demonstrate:</w:t>
            </w:r>
          </w:p>
          <w:p w14:paraId="58DE5BFA" w14:textId="77777777" w:rsidR="00895793" w:rsidRPr="00A07E1D" w:rsidRDefault="00895793" w:rsidP="00590B76">
            <w:pPr>
              <w:numPr>
                <w:ilvl w:val="0"/>
                <w:numId w:val="23"/>
              </w:numPr>
              <w:jc w:val="both"/>
              <w:rPr>
                <w:rFonts w:ascii="Arial" w:hAnsi="Arial" w:cs="Arial"/>
                <w:iCs/>
              </w:rPr>
            </w:pPr>
            <w:r w:rsidRPr="00A07E1D">
              <w:rPr>
                <w:rFonts w:ascii="Arial" w:hAnsi="Arial" w:cs="Arial"/>
                <w:iCs/>
                <w:color w:val="000000"/>
              </w:rPr>
              <w:t xml:space="preserve">Excellent </w:t>
            </w:r>
            <w:r w:rsidRPr="00A07E1D">
              <w:rPr>
                <w:rFonts w:ascii="Arial" w:hAnsi="Arial" w:cs="Arial"/>
                <w:iCs/>
              </w:rPr>
              <w:t>communication and interpersonal skills with an ability to engage effectively wi</w:t>
            </w:r>
            <w:r w:rsidR="00EF4CD8">
              <w:rPr>
                <w:rFonts w:ascii="Arial" w:hAnsi="Arial" w:cs="Arial"/>
                <w:iCs/>
              </w:rPr>
              <w:t>th a wide range of stakeholders</w:t>
            </w:r>
            <w:r w:rsidR="00054D9B">
              <w:rPr>
                <w:rFonts w:ascii="Arial" w:hAnsi="Arial" w:cs="Arial"/>
                <w:iCs/>
              </w:rPr>
              <w:t>.</w:t>
            </w:r>
          </w:p>
          <w:p w14:paraId="657B583D" w14:textId="77777777" w:rsidR="00895793" w:rsidRPr="00A07E1D" w:rsidRDefault="00895793" w:rsidP="00590B76">
            <w:pPr>
              <w:numPr>
                <w:ilvl w:val="0"/>
                <w:numId w:val="23"/>
              </w:numPr>
              <w:jc w:val="both"/>
              <w:rPr>
                <w:rFonts w:ascii="Arial" w:hAnsi="Arial" w:cs="Arial"/>
                <w:iCs/>
              </w:rPr>
            </w:pPr>
            <w:r w:rsidRPr="00A07E1D">
              <w:rPr>
                <w:rFonts w:ascii="Arial" w:hAnsi="Arial" w:cs="Arial"/>
                <w:iCs/>
              </w:rPr>
              <w:t xml:space="preserve">The ability to present information clearly, concisely and confidently when speaking and in writing tailoring to </w:t>
            </w:r>
            <w:r w:rsidR="00EF4CD8">
              <w:rPr>
                <w:rFonts w:ascii="Arial" w:hAnsi="Arial" w:cs="Arial"/>
                <w:iCs/>
              </w:rPr>
              <w:t>meet the needs of the audience</w:t>
            </w:r>
            <w:r w:rsidR="00054D9B">
              <w:rPr>
                <w:rFonts w:ascii="Arial" w:hAnsi="Arial" w:cs="Arial"/>
                <w:iCs/>
              </w:rPr>
              <w:t>.</w:t>
            </w:r>
          </w:p>
          <w:p w14:paraId="47F514DF" w14:textId="77777777" w:rsidR="00895793" w:rsidRPr="00A07E1D" w:rsidRDefault="00895793" w:rsidP="00590B76">
            <w:pPr>
              <w:numPr>
                <w:ilvl w:val="0"/>
                <w:numId w:val="23"/>
              </w:numPr>
              <w:jc w:val="both"/>
              <w:rPr>
                <w:rFonts w:ascii="Arial" w:hAnsi="Arial" w:cs="Arial"/>
                <w:iCs/>
                <w:u w:val="single"/>
              </w:rPr>
            </w:pPr>
            <w:r w:rsidRPr="00A07E1D">
              <w:rPr>
                <w:rFonts w:ascii="Arial" w:hAnsi="Arial" w:cs="Arial"/>
                <w:iCs/>
              </w:rPr>
              <w:t>The ability to build and maintain relationships with colleagues and other stakeholders to assist in performing the role</w:t>
            </w:r>
            <w:r w:rsidR="00054D9B">
              <w:rPr>
                <w:rFonts w:ascii="Arial" w:hAnsi="Arial" w:cs="Arial"/>
                <w:iCs/>
              </w:rPr>
              <w:t>.</w:t>
            </w:r>
          </w:p>
          <w:p w14:paraId="202E7A64" w14:textId="77777777" w:rsidR="00895793" w:rsidRPr="00A07E1D" w:rsidRDefault="00EF4CD8" w:rsidP="00EF4CD8">
            <w:pPr>
              <w:tabs>
                <w:tab w:val="left" w:pos="2663"/>
              </w:tabs>
              <w:ind w:left="720"/>
              <w:jc w:val="both"/>
              <w:rPr>
                <w:rFonts w:ascii="Arial" w:hAnsi="Arial" w:cs="Arial"/>
              </w:rPr>
            </w:pPr>
            <w:r>
              <w:rPr>
                <w:rFonts w:ascii="Arial" w:hAnsi="Arial" w:cs="Arial"/>
              </w:rPr>
              <w:tab/>
            </w:r>
          </w:p>
          <w:p w14:paraId="321A1DD4" w14:textId="0C012680" w:rsidR="00895793" w:rsidRPr="0094155A" w:rsidRDefault="00895793" w:rsidP="00895793">
            <w:pPr>
              <w:rPr>
                <w:rFonts w:ascii="Arial" w:hAnsi="Arial" w:cs="Arial"/>
                <w:b/>
                <w:u w:val="single"/>
              </w:rPr>
            </w:pPr>
            <w:r w:rsidRPr="0094155A">
              <w:rPr>
                <w:rFonts w:ascii="Arial" w:hAnsi="Arial" w:cs="Arial"/>
                <w:b/>
                <w:u w:val="single"/>
              </w:rPr>
              <w:t>Team and Leadership Skill</w:t>
            </w:r>
            <w:r w:rsidR="00DE2540">
              <w:rPr>
                <w:rFonts w:ascii="Arial" w:hAnsi="Arial" w:cs="Arial"/>
                <w:b/>
                <w:u w:val="single"/>
              </w:rPr>
              <w:t>s</w:t>
            </w:r>
          </w:p>
          <w:p w14:paraId="2EF71D24" w14:textId="77777777" w:rsidR="00895793" w:rsidRPr="00EF4CD8" w:rsidRDefault="00895793" w:rsidP="00895793">
            <w:pPr>
              <w:rPr>
                <w:rFonts w:ascii="Arial" w:hAnsi="Arial" w:cs="Arial"/>
                <w:b/>
              </w:rPr>
            </w:pPr>
            <w:r w:rsidRPr="00EF4CD8">
              <w:rPr>
                <w:rFonts w:ascii="Arial" w:hAnsi="Arial" w:cs="Arial"/>
                <w:b/>
              </w:rPr>
              <w:t>Demonstrate:</w:t>
            </w:r>
          </w:p>
          <w:p w14:paraId="5925C0B9" w14:textId="055DEE11" w:rsidR="00895793" w:rsidRPr="00A07E1D" w:rsidRDefault="00895793" w:rsidP="00590B76">
            <w:pPr>
              <w:numPr>
                <w:ilvl w:val="0"/>
                <w:numId w:val="23"/>
              </w:numPr>
              <w:rPr>
                <w:rFonts w:ascii="Arial" w:hAnsi="Arial" w:cs="Arial"/>
              </w:rPr>
            </w:pPr>
            <w:r w:rsidRPr="00A07E1D">
              <w:rPr>
                <w:rFonts w:ascii="Arial" w:hAnsi="Arial" w:cs="Arial"/>
              </w:rPr>
              <w:t>Experience</w:t>
            </w:r>
            <w:r w:rsidR="00EF4CD8">
              <w:rPr>
                <w:rFonts w:ascii="Arial" w:hAnsi="Arial" w:cs="Arial"/>
              </w:rPr>
              <w:t xml:space="preserve"> in managing and leading a</w:t>
            </w:r>
            <w:r w:rsidR="004C5C65" w:rsidRPr="006D6F4A">
              <w:rPr>
                <w:rFonts w:ascii="Arial" w:hAnsi="Arial" w:cs="Arial"/>
              </w:rPr>
              <w:t xml:space="preserve"> devolved</w:t>
            </w:r>
            <w:r w:rsidR="004C5C65">
              <w:rPr>
                <w:rFonts w:ascii="Arial" w:hAnsi="Arial" w:cs="Arial"/>
              </w:rPr>
              <w:t xml:space="preserve"> </w:t>
            </w:r>
            <w:r w:rsidR="00EF4CD8">
              <w:rPr>
                <w:rFonts w:ascii="Arial" w:hAnsi="Arial" w:cs="Arial"/>
              </w:rPr>
              <w:t>team</w:t>
            </w:r>
            <w:r w:rsidR="00054D9B">
              <w:rPr>
                <w:rFonts w:ascii="Arial" w:hAnsi="Arial" w:cs="Arial"/>
              </w:rPr>
              <w:t>.</w:t>
            </w:r>
          </w:p>
          <w:p w14:paraId="185F6076" w14:textId="77777777" w:rsidR="00895793" w:rsidRPr="00A07E1D" w:rsidRDefault="00895793" w:rsidP="00590B76">
            <w:pPr>
              <w:numPr>
                <w:ilvl w:val="0"/>
                <w:numId w:val="23"/>
              </w:numPr>
              <w:jc w:val="both"/>
              <w:rPr>
                <w:rFonts w:ascii="Arial" w:hAnsi="Arial" w:cs="Arial"/>
              </w:rPr>
            </w:pPr>
            <w:r w:rsidRPr="00A07E1D">
              <w:rPr>
                <w:rFonts w:ascii="Arial" w:hAnsi="Arial" w:cs="Arial"/>
              </w:rPr>
              <w:t>Experience of working as part of a team with a mixed programme of work, and moving with e</w:t>
            </w:r>
            <w:r w:rsidR="00EF4CD8">
              <w:rPr>
                <w:rFonts w:ascii="Arial" w:hAnsi="Arial" w:cs="Arial"/>
              </w:rPr>
              <w:t>ase between concurrent projects</w:t>
            </w:r>
            <w:r w:rsidR="00054D9B">
              <w:rPr>
                <w:rFonts w:ascii="Arial" w:hAnsi="Arial" w:cs="Arial"/>
              </w:rPr>
              <w:t>.</w:t>
            </w:r>
          </w:p>
          <w:p w14:paraId="1E044DE2" w14:textId="77777777" w:rsidR="00895793" w:rsidRPr="00A07E1D" w:rsidRDefault="00EF4CD8" w:rsidP="00590B76">
            <w:pPr>
              <w:numPr>
                <w:ilvl w:val="0"/>
                <w:numId w:val="23"/>
              </w:numPr>
              <w:jc w:val="both"/>
              <w:rPr>
                <w:rFonts w:ascii="Arial" w:hAnsi="Arial" w:cs="Arial"/>
                <w:color w:val="000000"/>
              </w:rPr>
            </w:pPr>
            <w:r>
              <w:rPr>
                <w:rFonts w:ascii="Arial" w:hAnsi="Arial" w:cs="Arial"/>
                <w:color w:val="000000"/>
              </w:rPr>
              <w:t>The a</w:t>
            </w:r>
            <w:r w:rsidR="00895793" w:rsidRPr="00A07E1D">
              <w:rPr>
                <w:rFonts w:ascii="Arial" w:hAnsi="Arial" w:cs="Arial"/>
                <w:color w:val="000000"/>
              </w:rPr>
              <w:t>bility to work with multi-disciplinary team members and stakeholders to facilitate high performance, developing and achieving</w:t>
            </w:r>
            <w:r>
              <w:rPr>
                <w:rFonts w:ascii="Arial" w:hAnsi="Arial" w:cs="Arial"/>
                <w:color w:val="000000"/>
              </w:rPr>
              <w:t xml:space="preserve"> clear and realistic objectives</w:t>
            </w:r>
            <w:r w:rsidR="00054D9B">
              <w:rPr>
                <w:rFonts w:ascii="Arial" w:hAnsi="Arial" w:cs="Arial"/>
                <w:color w:val="000000"/>
              </w:rPr>
              <w:t>.</w:t>
            </w:r>
          </w:p>
          <w:p w14:paraId="262CA7BA" w14:textId="77777777" w:rsidR="00895793" w:rsidRPr="00A07E1D" w:rsidRDefault="00895793" w:rsidP="00590B76">
            <w:pPr>
              <w:numPr>
                <w:ilvl w:val="0"/>
                <w:numId w:val="23"/>
              </w:numPr>
              <w:jc w:val="both"/>
              <w:rPr>
                <w:rFonts w:ascii="Arial" w:hAnsi="Arial" w:cs="Arial"/>
                <w:iCs/>
              </w:rPr>
            </w:pPr>
            <w:r w:rsidRPr="00A07E1D">
              <w:rPr>
                <w:rFonts w:ascii="Arial" w:hAnsi="Arial" w:cs="Arial"/>
                <w:iCs/>
              </w:rPr>
              <w:t>The ability to lead the team by example, coaching and sup</w:t>
            </w:r>
            <w:r w:rsidR="00EF4CD8">
              <w:rPr>
                <w:rFonts w:ascii="Arial" w:hAnsi="Arial" w:cs="Arial"/>
                <w:iCs/>
              </w:rPr>
              <w:t>porting individuals as required</w:t>
            </w:r>
          </w:p>
          <w:p w14:paraId="1A2B4F22" w14:textId="77777777" w:rsidR="00895793" w:rsidRPr="00A07E1D" w:rsidRDefault="00895793" w:rsidP="00590B76">
            <w:pPr>
              <w:numPr>
                <w:ilvl w:val="0"/>
                <w:numId w:val="23"/>
              </w:numPr>
              <w:jc w:val="both"/>
              <w:rPr>
                <w:rFonts w:ascii="Arial" w:hAnsi="Arial" w:cs="Arial"/>
                <w:iCs/>
              </w:rPr>
            </w:pPr>
            <w:r w:rsidRPr="00A07E1D">
              <w:rPr>
                <w:rFonts w:ascii="Arial" w:hAnsi="Arial" w:cs="Arial"/>
                <w:iCs/>
              </w:rPr>
              <w:t>The ability to address p</w:t>
            </w:r>
            <w:r w:rsidR="00EF4CD8">
              <w:rPr>
                <w:rFonts w:ascii="Arial" w:hAnsi="Arial" w:cs="Arial"/>
                <w:iCs/>
              </w:rPr>
              <w:t>erformance issues as they arise</w:t>
            </w:r>
            <w:r w:rsidR="00054D9B">
              <w:rPr>
                <w:rFonts w:ascii="Arial" w:hAnsi="Arial" w:cs="Arial"/>
                <w:iCs/>
              </w:rPr>
              <w:t>.</w:t>
            </w:r>
          </w:p>
          <w:p w14:paraId="0A87868C" w14:textId="77777777" w:rsidR="00895793" w:rsidRPr="00A07E1D" w:rsidRDefault="00895793" w:rsidP="00590B76">
            <w:pPr>
              <w:numPr>
                <w:ilvl w:val="0"/>
                <w:numId w:val="23"/>
              </w:numPr>
              <w:jc w:val="both"/>
              <w:rPr>
                <w:rFonts w:ascii="Arial" w:hAnsi="Arial" w:cs="Arial"/>
                <w:iCs/>
              </w:rPr>
            </w:pPr>
            <w:r w:rsidRPr="00A07E1D">
              <w:rPr>
                <w:rFonts w:ascii="Arial" w:hAnsi="Arial" w:cs="Arial"/>
                <w:iCs/>
              </w:rPr>
              <w:t xml:space="preserve">Flexibility and willingness to adapt, positively contributing </w:t>
            </w:r>
            <w:r w:rsidR="00EF4CD8">
              <w:rPr>
                <w:rFonts w:ascii="Arial" w:hAnsi="Arial" w:cs="Arial"/>
                <w:iCs/>
              </w:rPr>
              <w:t>to the implementation of change</w:t>
            </w:r>
            <w:r w:rsidR="00054D9B">
              <w:rPr>
                <w:rFonts w:ascii="Arial" w:hAnsi="Arial" w:cs="Arial"/>
                <w:iCs/>
              </w:rPr>
              <w:t>.</w:t>
            </w:r>
          </w:p>
          <w:p w14:paraId="0C416F5F" w14:textId="77777777" w:rsidR="00895793" w:rsidRPr="00A07E1D" w:rsidRDefault="00895793" w:rsidP="00895793">
            <w:pPr>
              <w:ind w:left="720"/>
              <w:jc w:val="both"/>
              <w:rPr>
                <w:rFonts w:ascii="Arial" w:hAnsi="Arial" w:cs="Arial"/>
                <w:iCs/>
                <w:color w:val="000000"/>
              </w:rPr>
            </w:pPr>
          </w:p>
          <w:p w14:paraId="455A4011" w14:textId="77777777" w:rsidR="00895793" w:rsidRPr="0094155A" w:rsidRDefault="00895793" w:rsidP="00895793">
            <w:pPr>
              <w:rPr>
                <w:rFonts w:ascii="Arial" w:hAnsi="Arial" w:cs="Arial"/>
                <w:b/>
                <w:u w:val="single"/>
              </w:rPr>
            </w:pPr>
            <w:r w:rsidRPr="0094155A">
              <w:rPr>
                <w:rFonts w:ascii="Arial" w:hAnsi="Arial" w:cs="Arial"/>
                <w:b/>
                <w:u w:val="single"/>
              </w:rPr>
              <w:t>Evaluating Information, Problem Solving &amp; Decision Making</w:t>
            </w:r>
          </w:p>
          <w:p w14:paraId="32589AA0" w14:textId="77777777" w:rsidR="00895793" w:rsidRPr="00EF4CD8" w:rsidRDefault="00895793" w:rsidP="00895793">
            <w:pPr>
              <w:rPr>
                <w:rFonts w:ascii="Arial" w:hAnsi="Arial" w:cs="Arial"/>
                <w:b/>
              </w:rPr>
            </w:pPr>
            <w:r w:rsidRPr="00EF4CD8">
              <w:rPr>
                <w:rFonts w:ascii="Arial" w:hAnsi="Arial" w:cs="Arial"/>
                <w:b/>
              </w:rPr>
              <w:t>Demonstrate:</w:t>
            </w:r>
          </w:p>
          <w:p w14:paraId="0C30CCC9" w14:textId="77777777" w:rsidR="00895793" w:rsidRPr="00A07E1D" w:rsidRDefault="00895793" w:rsidP="00590B76">
            <w:pPr>
              <w:numPr>
                <w:ilvl w:val="0"/>
                <w:numId w:val="23"/>
              </w:numPr>
              <w:jc w:val="both"/>
              <w:rPr>
                <w:rFonts w:ascii="Arial" w:hAnsi="Arial" w:cs="Arial"/>
              </w:rPr>
            </w:pPr>
            <w:r w:rsidRPr="00A07E1D">
              <w:rPr>
                <w:rFonts w:ascii="Arial" w:hAnsi="Arial" w:cs="Arial"/>
                <w:iCs/>
              </w:rPr>
              <w:t>Effective problem-solving capaci</w:t>
            </w:r>
            <w:r w:rsidR="00EF4CD8">
              <w:rPr>
                <w:rFonts w:ascii="Arial" w:hAnsi="Arial" w:cs="Arial"/>
                <w:iCs/>
              </w:rPr>
              <w:t>ty in complex work environments</w:t>
            </w:r>
            <w:r w:rsidR="00054D9B">
              <w:rPr>
                <w:rFonts w:ascii="Arial" w:hAnsi="Arial" w:cs="Arial"/>
                <w:iCs/>
              </w:rPr>
              <w:t>.</w:t>
            </w:r>
          </w:p>
          <w:p w14:paraId="472CFAA2" w14:textId="77777777" w:rsidR="00895793" w:rsidRPr="00A07E1D" w:rsidRDefault="00895793" w:rsidP="00590B76">
            <w:pPr>
              <w:numPr>
                <w:ilvl w:val="0"/>
                <w:numId w:val="23"/>
              </w:numPr>
              <w:jc w:val="both"/>
              <w:rPr>
                <w:rFonts w:ascii="Arial" w:hAnsi="Arial" w:cs="Arial"/>
              </w:rPr>
            </w:pPr>
            <w:r w:rsidRPr="00A07E1D">
              <w:rPr>
                <w:rFonts w:ascii="Arial" w:hAnsi="Arial" w:cs="Arial"/>
              </w:rPr>
              <w:t>The ability to quickly grasp and understand complex issues and th</w:t>
            </w:r>
            <w:r w:rsidR="00EF4CD8">
              <w:rPr>
                <w:rFonts w:ascii="Arial" w:hAnsi="Arial" w:cs="Arial"/>
              </w:rPr>
              <w:t>e impact on service delivery</w:t>
            </w:r>
            <w:r w:rsidR="00054D9B">
              <w:rPr>
                <w:rFonts w:ascii="Arial" w:hAnsi="Arial" w:cs="Arial"/>
              </w:rPr>
              <w:t>.</w:t>
            </w:r>
          </w:p>
          <w:p w14:paraId="2397FADC" w14:textId="77777777" w:rsidR="00895793" w:rsidRPr="00A07E1D" w:rsidRDefault="00895793" w:rsidP="00590B76">
            <w:pPr>
              <w:numPr>
                <w:ilvl w:val="0"/>
                <w:numId w:val="23"/>
              </w:numPr>
              <w:jc w:val="both"/>
              <w:rPr>
                <w:rFonts w:ascii="Arial" w:hAnsi="Arial" w:cs="Arial"/>
                <w:iCs/>
              </w:rPr>
            </w:pPr>
            <w:r w:rsidRPr="00A07E1D">
              <w:rPr>
                <w:rFonts w:ascii="Arial" w:hAnsi="Arial" w:cs="Arial"/>
                <w:iCs/>
              </w:rPr>
              <w:t>The ability to gather and analyse information from relevant sources, weighing up a range of critical factors to develop solutions an</w:t>
            </w:r>
            <w:r w:rsidR="00EF4CD8">
              <w:rPr>
                <w:rFonts w:ascii="Arial" w:hAnsi="Arial" w:cs="Arial"/>
                <w:iCs/>
              </w:rPr>
              <w:t>d make decisions as appropriate</w:t>
            </w:r>
            <w:r w:rsidR="00054D9B">
              <w:rPr>
                <w:rFonts w:ascii="Arial" w:hAnsi="Arial" w:cs="Arial"/>
                <w:iCs/>
              </w:rPr>
              <w:t>.</w:t>
            </w:r>
          </w:p>
          <w:p w14:paraId="187F93E1" w14:textId="77777777" w:rsidR="00895793" w:rsidRPr="00A07E1D" w:rsidRDefault="00EF4CD8" w:rsidP="00590B76">
            <w:pPr>
              <w:numPr>
                <w:ilvl w:val="0"/>
                <w:numId w:val="23"/>
              </w:numPr>
              <w:jc w:val="both"/>
              <w:rPr>
                <w:rFonts w:ascii="Arial" w:hAnsi="Arial" w:cs="Arial"/>
                <w:iCs/>
              </w:rPr>
            </w:pPr>
            <w:r>
              <w:rPr>
                <w:rFonts w:ascii="Arial" w:hAnsi="Arial" w:cs="Arial"/>
                <w:iCs/>
              </w:rPr>
              <w:t>The a</w:t>
            </w:r>
            <w:r w:rsidR="00895793" w:rsidRPr="00A07E1D">
              <w:rPr>
                <w:rFonts w:ascii="Arial" w:hAnsi="Arial" w:cs="Arial"/>
                <w:iCs/>
              </w:rPr>
              <w:t>bility to make sound decisions with a well-reasoned rational</w:t>
            </w:r>
            <w:r>
              <w:rPr>
                <w:rFonts w:ascii="Arial" w:hAnsi="Arial" w:cs="Arial"/>
                <w:iCs/>
              </w:rPr>
              <w:t>e and to stand by these</w:t>
            </w:r>
            <w:r w:rsidR="00054D9B">
              <w:rPr>
                <w:rFonts w:ascii="Arial" w:hAnsi="Arial" w:cs="Arial"/>
                <w:iCs/>
              </w:rPr>
              <w:t>.</w:t>
            </w:r>
          </w:p>
          <w:p w14:paraId="7158DCED" w14:textId="77777777" w:rsidR="00895793" w:rsidRPr="00A07E1D" w:rsidRDefault="00895793" w:rsidP="00590B76">
            <w:pPr>
              <w:numPr>
                <w:ilvl w:val="0"/>
                <w:numId w:val="23"/>
              </w:numPr>
              <w:jc w:val="both"/>
              <w:rPr>
                <w:rFonts w:ascii="Arial" w:hAnsi="Arial" w:cs="Arial"/>
                <w:iCs/>
              </w:rPr>
            </w:pPr>
            <w:r w:rsidRPr="00A07E1D">
              <w:rPr>
                <w:rFonts w:ascii="Arial" w:hAnsi="Arial" w:cs="Arial"/>
                <w:iCs/>
              </w:rPr>
              <w:t>A capacity to develop new proposals and put forward solutions to addr</w:t>
            </w:r>
            <w:r w:rsidR="00EF4CD8">
              <w:rPr>
                <w:rFonts w:ascii="Arial" w:hAnsi="Arial" w:cs="Arial"/>
                <w:iCs/>
              </w:rPr>
              <w:t>ess problems in a timely manner</w:t>
            </w:r>
            <w:r w:rsidR="00054D9B">
              <w:rPr>
                <w:rFonts w:ascii="Arial" w:hAnsi="Arial" w:cs="Arial"/>
                <w:iCs/>
              </w:rPr>
              <w:t>.</w:t>
            </w:r>
          </w:p>
          <w:p w14:paraId="79206728" w14:textId="77777777" w:rsidR="00895793" w:rsidRPr="00A07E1D" w:rsidRDefault="00895793" w:rsidP="00895793">
            <w:pPr>
              <w:rPr>
                <w:rFonts w:ascii="Arial" w:hAnsi="Arial" w:cs="Arial"/>
                <w:iCs/>
              </w:rPr>
            </w:pPr>
          </w:p>
          <w:p w14:paraId="6B225B7F" w14:textId="77777777" w:rsidR="00895793" w:rsidRPr="0094155A" w:rsidRDefault="00895793" w:rsidP="00895793">
            <w:pPr>
              <w:rPr>
                <w:rFonts w:ascii="Arial" w:hAnsi="Arial" w:cs="Arial"/>
                <w:b/>
                <w:u w:val="single"/>
              </w:rPr>
            </w:pPr>
            <w:r w:rsidRPr="0094155A">
              <w:rPr>
                <w:rFonts w:ascii="Arial" w:hAnsi="Arial" w:cs="Arial"/>
                <w:b/>
                <w:u w:val="single"/>
              </w:rPr>
              <w:t xml:space="preserve">Planning and Organising Skills </w:t>
            </w:r>
          </w:p>
          <w:p w14:paraId="201CFB9E" w14:textId="77777777" w:rsidR="00895793" w:rsidRPr="00EF4CD8" w:rsidRDefault="00895793" w:rsidP="00895793">
            <w:pPr>
              <w:rPr>
                <w:rFonts w:ascii="Arial" w:hAnsi="Arial" w:cs="Arial"/>
                <w:b/>
              </w:rPr>
            </w:pPr>
            <w:r w:rsidRPr="00EF4CD8">
              <w:rPr>
                <w:rFonts w:ascii="Arial" w:hAnsi="Arial" w:cs="Arial"/>
                <w:b/>
              </w:rPr>
              <w:t>Demonstrate:</w:t>
            </w:r>
          </w:p>
          <w:p w14:paraId="12EDA635" w14:textId="77777777" w:rsidR="00895793" w:rsidRPr="00A07E1D" w:rsidRDefault="00895793" w:rsidP="00590B76">
            <w:pPr>
              <w:numPr>
                <w:ilvl w:val="0"/>
                <w:numId w:val="23"/>
              </w:numPr>
              <w:jc w:val="both"/>
              <w:rPr>
                <w:rFonts w:ascii="Arial" w:hAnsi="Arial" w:cs="Arial"/>
              </w:rPr>
            </w:pPr>
            <w:r w:rsidRPr="00A07E1D">
              <w:rPr>
                <w:rFonts w:ascii="Arial" w:hAnsi="Arial" w:cs="Arial"/>
              </w:rPr>
              <w:t>The ability to implement and manag</w:t>
            </w:r>
            <w:r w:rsidR="00054D9B">
              <w:rPr>
                <w:rFonts w:ascii="Arial" w:hAnsi="Arial" w:cs="Arial"/>
              </w:rPr>
              <w:t>e change and business processes.</w:t>
            </w:r>
          </w:p>
          <w:p w14:paraId="420DEF82" w14:textId="77777777" w:rsidR="00895793" w:rsidRPr="00A07E1D" w:rsidRDefault="00895793" w:rsidP="00590B76">
            <w:pPr>
              <w:numPr>
                <w:ilvl w:val="0"/>
                <w:numId w:val="23"/>
              </w:numPr>
              <w:jc w:val="both"/>
              <w:rPr>
                <w:rFonts w:ascii="Arial" w:hAnsi="Arial" w:cs="Arial"/>
              </w:rPr>
            </w:pPr>
            <w:r w:rsidRPr="00A07E1D">
              <w:rPr>
                <w:rFonts w:ascii="Arial" w:hAnsi="Arial" w:cs="Arial"/>
                <w:iCs/>
              </w:rPr>
              <w:t xml:space="preserve">The ability to manage deadlines and effectively handle multiple </w:t>
            </w:r>
            <w:r w:rsidR="00EF4CD8">
              <w:rPr>
                <w:rFonts w:ascii="Arial" w:hAnsi="Arial" w:cs="Arial"/>
                <w:iCs/>
              </w:rPr>
              <w:t>tasks within a busy environment</w:t>
            </w:r>
            <w:r w:rsidR="00054D9B">
              <w:rPr>
                <w:rFonts w:ascii="Arial" w:hAnsi="Arial" w:cs="Arial"/>
                <w:iCs/>
              </w:rPr>
              <w:t>.</w:t>
            </w:r>
          </w:p>
          <w:p w14:paraId="2BAA272B" w14:textId="77777777" w:rsidR="00895793" w:rsidRPr="00A07E1D" w:rsidRDefault="00895793" w:rsidP="00590B76">
            <w:pPr>
              <w:numPr>
                <w:ilvl w:val="0"/>
                <w:numId w:val="23"/>
              </w:numPr>
              <w:jc w:val="both"/>
              <w:rPr>
                <w:rFonts w:ascii="Arial" w:hAnsi="Arial" w:cs="Arial"/>
                <w:iCs/>
              </w:rPr>
            </w:pPr>
            <w:r w:rsidRPr="00A07E1D">
              <w:rPr>
                <w:rFonts w:ascii="Arial" w:hAnsi="Arial" w:cs="Arial"/>
                <w:iCs/>
              </w:rPr>
              <w:t>Strong planning and organising skills including awareness of resource management and the</w:t>
            </w:r>
            <w:r w:rsidR="00EF4CD8">
              <w:rPr>
                <w:rFonts w:ascii="Arial" w:hAnsi="Arial" w:cs="Arial"/>
                <w:iCs/>
              </w:rPr>
              <w:t xml:space="preserve"> importance of value for money</w:t>
            </w:r>
            <w:r w:rsidR="00054D9B">
              <w:rPr>
                <w:rFonts w:ascii="Arial" w:hAnsi="Arial" w:cs="Arial"/>
                <w:iCs/>
              </w:rPr>
              <w:t>.</w:t>
            </w:r>
          </w:p>
          <w:p w14:paraId="39AD6766" w14:textId="77777777" w:rsidR="00895793" w:rsidRPr="00A07E1D" w:rsidRDefault="00895793" w:rsidP="00590B76">
            <w:pPr>
              <w:numPr>
                <w:ilvl w:val="0"/>
                <w:numId w:val="23"/>
              </w:numPr>
              <w:jc w:val="both"/>
              <w:rPr>
                <w:rFonts w:ascii="Arial" w:hAnsi="Arial" w:cs="Arial"/>
                <w:iCs/>
              </w:rPr>
            </w:pPr>
            <w:r w:rsidRPr="00A07E1D">
              <w:rPr>
                <w:rFonts w:ascii="Arial" w:hAnsi="Arial" w:cs="Arial"/>
                <w:iCs/>
              </w:rPr>
              <w:t>The ability to use computer technology effectively for the management and delivery of results</w:t>
            </w:r>
            <w:r w:rsidR="00054D9B">
              <w:rPr>
                <w:rFonts w:ascii="Arial" w:hAnsi="Arial" w:cs="Arial"/>
                <w:iCs/>
              </w:rPr>
              <w:t>.</w:t>
            </w:r>
          </w:p>
          <w:p w14:paraId="4C649888" w14:textId="77777777" w:rsidR="00895793" w:rsidRPr="00A07E1D" w:rsidRDefault="00895793" w:rsidP="00590B76">
            <w:pPr>
              <w:numPr>
                <w:ilvl w:val="0"/>
                <w:numId w:val="23"/>
              </w:numPr>
              <w:jc w:val="both"/>
              <w:rPr>
                <w:rFonts w:ascii="Arial" w:hAnsi="Arial" w:cs="Arial"/>
                <w:iCs/>
              </w:rPr>
            </w:pPr>
            <w:r w:rsidRPr="00A07E1D">
              <w:rPr>
                <w:rFonts w:ascii="Arial" w:hAnsi="Arial" w:cs="Arial"/>
                <w:iCs/>
              </w:rPr>
              <w:t>The ability to take responsibility and be accountable for the delivery of agreed objectives</w:t>
            </w:r>
            <w:r w:rsidR="00054D9B">
              <w:rPr>
                <w:rFonts w:ascii="Arial" w:hAnsi="Arial" w:cs="Arial"/>
                <w:iCs/>
              </w:rPr>
              <w:t>.</w:t>
            </w:r>
          </w:p>
          <w:p w14:paraId="4A3C8980" w14:textId="77777777" w:rsidR="00895793" w:rsidRPr="00A07E1D" w:rsidRDefault="00895793" w:rsidP="00590B76">
            <w:pPr>
              <w:numPr>
                <w:ilvl w:val="0"/>
                <w:numId w:val="23"/>
              </w:numPr>
              <w:rPr>
                <w:rFonts w:ascii="Arial" w:hAnsi="Arial" w:cs="Arial"/>
                <w:iCs/>
              </w:rPr>
            </w:pPr>
            <w:r w:rsidRPr="00A07E1D">
              <w:rPr>
                <w:rFonts w:ascii="Arial" w:hAnsi="Arial" w:cs="Arial"/>
                <w:iCs/>
              </w:rPr>
              <w:t>A logical and pragmatic approach to workload, delivering the best possible results with the resources available</w:t>
            </w:r>
            <w:r w:rsidR="00054D9B">
              <w:rPr>
                <w:rFonts w:ascii="Arial" w:hAnsi="Arial" w:cs="Arial"/>
                <w:iCs/>
              </w:rPr>
              <w:t>.</w:t>
            </w:r>
          </w:p>
          <w:p w14:paraId="0F73C327" w14:textId="4B661EB6" w:rsidR="00895793" w:rsidRDefault="00895793" w:rsidP="00895793">
            <w:pPr>
              <w:ind w:left="360"/>
              <w:rPr>
                <w:rFonts w:ascii="Arial" w:hAnsi="Arial" w:cs="Arial"/>
              </w:rPr>
            </w:pPr>
          </w:p>
          <w:p w14:paraId="27B518D7" w14:textId="1905C5B0" w:rsidR="00BA6C54" w:rsidRDefault="00BA6C54" w:rsidP="00895793">
            <w:pPr>
              <w:ind w:left="360"/>
              <w:rPr>
                <w:rFonts w:ascii="Arial" w:hAnsi="Arial" w:cs="Arial"/>
              </w:rPr>
            </w:pPr>
          </w:p>
          <w:p w14:paraId="0D7DB5CD" w14:textId="124CBC95" w:rsidR="00BA6C54" w:rsidRDefault="00BA6C54" w:rsidP="00895793">
            <w:pPr>
              <w:ind w:left="360"/>
              <w:rPr>
                <w:rFonts w:ascii="Arial" w:hAnsi="Arial" w:cs="Arial"/>
              </w:rPr>
            </w:pPr>
          </w:p>
          <w:p w14:paraId="24EB5242" w14:textId="40ED6A8F" w:rsidR="00BA6C54" w:rsidRDefault="00BA6C54" w:rsidP="00895793">
            <w:pPr>
              <w:ind w:left="360"/>
              <w:rPr>
                <w:rFonts w:ascii="Arial" w:hAnsi="Arial" w:cs="Arial"/>
              </w:rPr>
            </w:pPr>
          </w:p>
          <w:p w14:paraId="6F1DCE48" w14:textId="77777777" w:rsidR="00BA6C54" w:rsidRPr="00A07E1D" w:rsidRDefault="00BA6C54" w:rsidP="00895793">
            <w:pPr>
              <w:ind w:left="360"/>
              <w:rPr>
                <w:rFonts w:ascii="Arial" w:hAnsi="Arial" w:cs="Arial"/>
              </w:rPr>
            </w:pPr>
          </w:p>
          <w:p w14:paraId="671265DD" w14:textId="77777777" w:rsidR="00895793" w:rsidRPr="0094155A" w:rsidRDefault="00895793" w:rsidP="00895793">
            <w:pPr>
              <w:rPr>
                <w:rFonts w:ascii="Arial" w:hAnsi="Arial" w:cs="Arial"/>
                <w:b/>
                <w:bCs/>
                <w:iCs/>
                <w:u w:val="single"/>
              </w:rPr>
            </w:pPr>
            <w:r w:rsidRPr="0094155A">
              <w:rPr>
                <w:rFonts w:ascii="Arial" w:hAnsi="Arial" w:cs="Arial"/>
                <w:b/>
                <w:bCs/>
                <w:iCs/>
                <w:u w:val="single"/>
              </w:rPr>
              <w:t>Commitment to providing a quality service</w:t>
            </w:r>
          </w:p>
          <w:p w14:paraId="47DAC00D" w14:textId="77777777" w:rsidR="00895793" w:rsidRPr="00EF4CD8" w:rsidRDefault="00895793" w:rsidP="00895793">
            <w:pPr>
              <w:rPr>
                <w:rFonts w:ascii="Arial" w:hAnsi="Arial" w:cs="Arial"/>
                <w:b/>
                <w:bCs/>
                <w:iCs/>
              </w:rPr>
            </w:pPr>
            <w:r w:rsidRPr="00EF4CD8">
              <w:rPr>
                <w:rFonts w:ascii="Arial" w:hAnsi="Arial" w:cs="Arial"/>
                <w:b/>
                <w:bCs/>
                <w:iCs/>
              </w:rPr>
              <w:t>Demonstrate:</w:t>
            </w:r>
          </w:p>
          <w:p w14:paraId="2E069AB9" w14:textId="77777777" w:rsidR="00895793" w:rsidRPr="00A07E1D" w:rsidRDefault="00895793" w:rsidP="00590B76">
            <w:pPr>
              <w:numPr>
                <w:ilvl w:val="0"/>
                <w:numId w:val="23"/>
              </w:numPr>
              <w:jc w:val="both"/>
              <w:rPr>
                <w:rFonts w:ascii="Arial" w:hAnsi="Arial" w:cs="Arial"/>
                <w:bCs/>
                <w:iCs/>
              </w:rPr>
            </w:pPr>
            <w:r w:rsidRPr="00A07E1D">
              <w:rPr>
                <w:rFonts w:ascii="Arial" w:hAnsi="Arial" w:cs="Arial"/>
                <w:bCs/>
                <w:iCs/>
              </w:rPr>
              <w:t>Evidence of incorporating the needs of the ser</w:t>
            </w:r>
            <w:r w:rsidR="00EF4CD8">
              <w:rPr>
                <w:rFonts w:ascii="Arial" w:hAnsi="Arial" w:cs="Arial"/>
                <w:bCs/>
                <w:iCs/>
              </w:rPr>
              <w:t>vice user into service delivery</w:t>
            </w:r>
            <w:r w:rsidR="00054D9B">
              <w:rPr>
                <w:rFonts w:ascii="Arial" w:hAnsi="Arial" w:cs="Arial"/>
                <w:bCs/>
                <w:iCs/>
              </w:rPr>
              <w:t>.</w:t>
            </w:r>
          </w:p>
          <w:p w14:paraId="4E6A898B" w14:textId="77777777" w:rsidR="00895793" w:rsidRPr="00A07E1D" w:rsidRDefault="00895793" w:rsidP="00590B76">
            <w:pPr>
              <w:numPr>
                <w:ilvl w:val="0"/>
                <w:numId w:val="23"/>
              </w:numPr>
              <w:jc w:val="both"/>
              <w:rPr>
                <w:rFonts w:ascii="Arial" w:hAnsi="Arial" w:cs="Arial"/>
                <w:bCs/>
                <w:iCs/>
              </w:rPr>
            </w:pPr>
            <w:r w:rsidRPr="00A07E1D">
              <w:rPr>
                <w:rFonts w:ascii="Arial" w:hAnsi="Arial" w:cs="Arial"/>
                <w:bCs/>
                <w:iCs/>
              </w:rPr>
              <w:t>Evidence of proactively identifying areas for improvement and the development of practical sol</w:t>
            </w:r>
            <w:r w:rsidR="00EF4CD8">
              <w:rPr>
                <w:rFonts w:ascii="Arial" w:hAnsi="Arial" w:cs="Arial"/>
                <w:bCs/>
                <w:iCs/>
              </w:rPr>
              <w:t>utions for their implementation</w:t>
            </w:r>
            <w:r w:rsidR="00054D9B">
              <w:rPr>
                <w:rFonts w:ascii="Arial" w:hAnsi="Arial" w:cs="Arial"/>
                <w:bCs/>
                <w:iCs/>
              </w:rPr>
              <w:t>.</w:t>
            </w:r>
          </w:p>
          <w:p w14:paraId="682B6745" w14:textId="77777777" w:rsidR="00895793" w:rsidRPr="00A07E1D" w:rsidRDefault="00895793" w:rsidP="00590B76">
            <w:pPr>
              <w:numPr>
                <w:ilvl w:val="0"/>
                <w:numId w:val="23"/>
              </w:numPr>
              <w:jc w:val="both"/>
              <w:rPr>
                <w:rFonts w:ascii="Arial" w:hAnsi="Arial" w:cs="Arial"/>
                <w:bCs/>
                <w:iCs/>
              </w:rPr>
            </w:pPr>
            <w:r w:rsidRPr="00A07E1D">
              <w:rPr>
                <w:rFonts w:ascii="Arial" w:hAnsi="Arial" w:cs="Arial"/>
                <w:bCs/>
                <w:iCs/>
              </w:rPr>
              <w:t xml:space="preserve">Evidence of practicing and promoting a strong focus on delivering high quality customer service for </w:t>
            </w:r>
            <w:r w:rsidR="00EF4CD8">
              <w:rPr>
                <w:rFonts w:ascii="Arial" w:hAnsi="Arial" w:cs="Arial"/>
                <w:bCs/>
                <w:iCs/>
              </w:rPr>
              <w:t>internal and external customers</w:t>
            </w:r>
            <w:r w:rsidR="00054D9B">
              <w:rPr>
                <w:rFonts w:ascii="Arial" w:hAnsi="Arial" w:cs="Arial"/>
                <w:bCs/>
                <w:iCs/>
              </w:rPr>
              <w:t>.</w:t>
            </w:r>
          </w:p>
          <w:p w14:paraId="6425B0BC" w14:textId="77777777" w:rsidR="0059532D" w:rsidRPr="00A07E1D" w:rsidRDefault="0059532D" w:rsidP="00590B76">
            <w:pPr>
              <w:numPr>
                <w:ilvl w:val="0"/>
                <w:numId w:val="23"/>
              </w:numPr>
              <w:tabs>
                <w:tab w:val="num" w:pos="740"/>
              </w:tabs>
              <w:jc w:val="both"/>
              <w:rPr>
                <w:rFonts w:ascii="Arial" w:hAnsi="Arial" w:cs="Arial"/>
              </w:rPr>
            </w:pPr>
            <w:r w:rsidRPr="00A07E1D">
              <w:rPr>
                <w:rFonts w:ascii="Arial" w:hAnsi="Arial" w:cs="Arial"/>
              </w:rPr>
              <w:t>A commitment to cont</w:t>
            </w:r>
            <w:r w:rsidR="00EF4CD8">
              <w:rPr>
                <w:rFonts w:ascii="Arial" w:hAnsi="Arial" w:cs="Arial"/>
              </w:rPr>
              <w:t xml:space="preserve">inuing professional </w:t>
            </w:r>
            <w:r w:rsidR="00054D9B">
              <w:rPr>
                <w:rFonts w:ascii="Arial" w:hAnsi="Arial" w:cs="Arial"/>
              </w:rPr>
              <w:t>development.</w:t>
            </w:r>
          </w:p>
          <w:p w14:paraId="14FA0101" w14:textId="77777777" w:rsidR="00484EA1" w:rsidRPr="00A07E1D" w:rsidRDefault="00484EA1" w:rsidP="00522A1E">
            <w:pPr>
              <w:tabs>
                <w:tab w:val="num" w:pos="740"/>
              </w:tabs>
              <w:ind w:left="360"/>
              <w:jc w:val="both"/>
              <w:rPr>
                <w:rFonts w:ascii="Arial" w:hAnsi="Arial" w:cs="Arial"/>
              </w:rPr>
            </w:pPr>
          </w:p>
        </w:tc>
      </w:tr>
      <w:tr w:rsidR="00484EA1" w:rsidRPr="00A07E1D" w14:paraId="25531E6A" w14:textId="77777777">
        <w:tc>
          <w:tcPr>
            <w:tcW w:w="2364" w:type="dxa"/>
          </w:tcPr>
          <w:p w14:paraId="21CD9F81" w14:textId="77777777" w:rsidR="00484EA1" w:rsidRPr="00A07E1D" w:rsidRDefault="00484EA1" w:rsidP="00D157D2">
            <w:pPr>
              <w:rPr>
                <w:rFonts w:ascii="Arial" w:hAnsi="Arial" w:cs="Arial"/>
                <w:b/>
                <w:bCs/>
              </w:rPr>
            </w:pPr>
            <w:r w:rsidRPr="00A07E1D">
              <w:rPr>
                <w:rFonts w:ascii="Arial" w:hAnsi="Arial" w:cs="Arial"/>
                <w:b/>
                <w:bCs/>
              </w:rPr>
              <w:lastRenderedPageBreak/>
              <w:t>Campaign Specific Selection Process</w:t>
            </w:r>
          </w:p>
          <w:p w14:paraId="686CCFAF" w14:textId="77777777" w:rsidR="00484EA1" w:rsidRPr="00A07E1D" w:rsidRDefault="00484EA1" w:rsidP="00D157D2">
            <w:pPr>
              <w:rPr>
                <w:rFonts w:ascii="Arial" w:hAnsi="Arial" w:cs="Arial"/>
                <w:b/>
                <w:bCs/>
              </w:rPr>
            </w:pPr>
          </w:p>
          <w:p w14:paraId="316852C7" w14:textId="77777777" w:rsidR="00484EA1" w:rsidRPr="00A07E1D" w:rsidRDefault="00484EA1" w:rsidP="00D157D2">
            <w:pPr>
              <w:rPr>
                <w:rFonts w:ascii="Arial" w:hAnsi="Arial" w:cs="Arial"/>
                <w:b/>
                <w:bCs/>
              </w:rPr>
            </w:pPr>
            <w:r w:rsidRPr="00A07E1D">
              <w:rPr>
                <w:rFonts w:ascii="Arial" w:hAnsi="Arial" w:cs="Arial"/>
                <w:b/>
                <w:bCs/>
              </w:rPr>
              <w:t>Ranking/Shortlisting / Interview</w:t>
            </w:r>
          </w:p>
        </w:tc>
        <w:tc>
          <w:tcPr>
            <w:tcW w:w="8256" w:type="dxa"/>
          </w:tcPr>
          <w:p w14:paraId="0A3C6CD8" w14:textId="77777777" w:rsidR="005826B7" w:rsidRPr="00A07E1D" w:rsidRDefault="005826B7" w:rsidP="005826B7">
            <w:pPr>
              <w:jc w:val="both"/>
              <w:rPr>
                <w:rFonts w:ascii="Arial" w:hAnsi="Arial" w:cs="Arial"/>
              </w:rPr>
            </w:pPr>
            <w:r w:rsidRPr="00A07E1D">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w:t>
            </w:r>
            <w:r w:rsidR="00895793" w:rsidRPr="00A07E1D">
              <w:rPr>
                <w:rFonts w:ascii="Arial" w:hAnsi="Arial" w:cs="Arial"/>
              </w:rPr>
              <w:t>Therefore,</w:t>
            </w:r>
            <w:r w:rsidRPr="00A07E1D">
              <w:rPr>
                <w:rFonts w:ascii="Arial" w:hAnsi="Arial" w:cs="Arial"/>
              </w:rPr>
              <w:t xml:space="preserve"> it is very important that you think about your experience in light of those requirements.  </w:t>
            </w:r>
          </w:p>
          <w:p w14:paraId="4B28580F" w14:textId="77777777" w:rsidR="005826B7" w:rsidRPr="00A07E1D" w:rsidRDefault="005826B7" w:rsidP="005826B7">
            <w:pPr>
              <w:jc w:val="both"/>
              <w:rPr>
                <w:rFonts w:ascii="Arial" w:hAnsi="Arial" w:cs="Arial"/>
              </w:rPr>
            </w:pPr>
          </w:p>
          <w:p w14:paraId="65C71D20" w14:textId="77777777" w:rsidR="005826B7" w:rsidRPr="00A07E1D" w:rsidRDefault="005826B7" w:rsidP="005826B7">
            <w:pPr>
              <w:jc w:val="both"/>
              <w:rPr>
                <w:rFonts w:ascii="Arial" w:hAnsi="Arial" w:cs="Arial"/>
                <w:u w:val="single"/>
              </w:rPr>
            </w:pPr>
            <w:r w:rsidRPr="00A07E1D">
              <w:rPr>
                <w:rFonts w:ascii="Arial" w:hAnsi="Arial" w:cs="Arial"/>
                <w:u w:val="single"/>
              </w:rPr>
              <w:t xml:space="preserve">Failure to include information regarding these requirements may result in you not being called forward to the next stage of the selection process.  </w:t>
            </w:r>
          </w:p>
          <w:p w14:paraId="22B54120" w14:textId="77777777" w:rsidR="005826B7" w:rsidRPr="00A07E1D" w:rsidRDefault="005826B7" w:rsidP="005826B7">
            <w:pPr>
              <w:jc w:val="both"/>
              <w:rPr>
                <w:rFonts w:ascii="Arial" w:hAnsi="Arial" w:cs="Arial"/>
                <w:i/>
                <w:iCs/>
              </w:rPr>
            </w:pPr>
          </w:p>
          <w:p w14:paraId="1E901CB4" w14:textId="77777777" w:rsidR="005826B7" w:rsidRPr="00A07E1D" w:rsidRDefault="005826B7" w:rsidP="005826B7">
            <w:pPr>
              <w:jc w:val="both"/>
              <w:rPr>
                <w:rFonts w:ascii="Arial" w:hAnsi="Arial" w:cs="Arial"/>
                <w:iCs/>
              </w:rPr>
            </w:pPr>
            <w:r w:rsidRPr="00A07E1D">
              <w:rPr>
                <w:rFonts w:ascii="Arial" w:hAnsi="Arial" w:cs="Arial"/>
                <w:iCs/>
              </w:rPr>
              <w:t>Those successful at the ranking stage of this process (where applied) will be placed on an order of merit and will be called to interview in ‘bands’ depending on the service needs of the organisation.</w:t>
            </w:r>
          </w:p>
          <w:p w14:paraId="19A9E216" w14:textId="77777777" w:rsidR="00484EA1" w:rsidRPr="00A07E1D" w:rsidRDefault="00484EA1" w:rsidP="00D20C99">
            <w:pPr>
              <w:rPr>
                <w:rFonts w:ascii="Arial" w:hAnsi="Arial" w:cs="Arial"/>
                <w:i/>
                <w:iCs/>
              </w:rPr>
            </w:pPr>
          </w:p>
        </w:tc>
      </w:tr>
      <w:tr w:rsidR="00484EA1" w:rsidRPr="00A07E1D" w14:paraId="68E2F37B" w14:textId="77777777">
        <w:tc>
          <w:tcPr>
            <w:tcW w:w="2364" w:type="dxa"/>
          </w:tcPr>
          <w:p w14:paraId="00C299BC" w14:textId="77777777" w:rsidR="00484EA1" w:rsidRPr="00A07E1D" w:rsidRDefault="00484EA1" w:rsidP="00D157D2">
            <w:pPr>
              <w:rPr>
                <w:rFonts w:ascii="Arial" w:hAnsi="Arial" w:cs="Arial"/>
                <w:b/>
                <w:bCs/>
              </w:rPr>
            </w:pPr>
            <w:r w:rsidRPr="00A07E1D">
              <w:rPr>
                <w:rFonts w:ascii="Arial" w:hAnsi="Arial" w:cs="Arial"/>
                <w:b/>
                <w:bCs/>
              </w:rPr>
              <w:t>Code of Practice</w:t>
            </w:r>
          </w:p>
        </w:tc>
        <w:tc>
          <w:tcPr>
            <w:tcW w:w="8256" w:type="dxa"/>
          </w:tcPr>
          <w:p w14:paraId="449070E0" w14:textId="77777777" w:rsidR="00D20C99" w:rsidRPr="00A07E1D" w:rsidRDefault="00D20C99" w:rsidP="00D20C99">
            <w:pPr>
              <w:jc w:val="both"/>
              <w:rPr>
                <w:rFonts w:ascii="Arial" w:hAnsi="Arial" w:cs="Arial"/>
              </w:rPr>
            </w:pPr>
            <w:r w:rsidRPr="00A07E1D">
              <w:rPr>
                <w:rFonts w:ascii="Arial" w:hAnsi="Arial" w:cs="Arial"/>
              </w:rPr>
              <w:t>The HSE will run this campaign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facilities for feedback to applicants on matters relating to their application when requested, and outlines procedures in relation to requests for a review of the recruitment and selection process and review in relation to allegations of a breach of the Code of Practice.  Additional information on the review process is available in the document posted with each vacancy entitled “Code of Practice, Information for Candidates”.</w:t>
            </w:r>
          </w:p>
          <w:p w14:paraId="74472853" w14:textId="77777777" w:rsidR="00484EA1" w:rsidRPr="00A07E1D" w:rsidRDefault="00D20C99" w:rsidP="00D157D2">
            <w:pPr>
              <w:rPr>
                <w:rFonts w:ascii="Arial" w:hAnsi="Arial" w:cs="Arial"/>
              </w:rPr>
            </w:pPr>
            <w:r w:rsidRPr="00A07E1D">
              <w:rPr>
                <w:rFonts w:ascii="Arial" w:hAnsi="Arial" w:cs="Arial"/>
              </w:rPr>
              <w:t xml:space="preserve">Codes of practice are published by the CPSA and are available on </w:t>
            </w:r>
            <w:hyperlink r:id="rId10" w:history="1">
              <w:r w:rsidRPr="00A07E1D">
                <w:rPr>
                  <w:rStyle w:val="Hyperlink"/>
                  <w:rFonts w:ascii="Arial" w:hAnsi="Arial" w:cs="Arial"/>
                </w:rPr>
                <w:t>www.hse.ie/eng/staff/jobs</w:t>
              </w:r>
            </w:hyperlink>
            <w:r w:rsidRPr="00A07E1D">
              <w:rPr>
                <w:rFonts w:ascii="Arial" w:hAnsi="Arial" w:cs="Arial"/>
              </w:rPr>
              <w:t xml:space="preserve"> in the document posted with each vacancy entitled “Code of Practice, Information for Candidates” or on </w:t>
            </w:r>
            <w:hyperlink r:id="rId11" w:history="1">
              <w:r w:rsidRPr="00A07E1D">
                <w:rPr>
                  <w:rStyle w:val="Hyperlink"/>
                  <w:rFonts w:ascii="Arial" w:hAnsi="Arial" w:cs="Arial"/>
                </w:rPr>
                <w:t>www.cpsa.ie</w:t>
              </w:r>
            </w:hyperlink>
            <w:r w:rsidR="00484EA1" w:rsidRPr="00A07E1D">
              <w:rPr>
                <w:rFonts w:ascii="Arial" w:hAnsi="Arial" w:cs="Arial"/>
              </w:rPr>
              <w:t>.</w:t>
            </w:r>
          </w:p>
        </w:tc>
      </w:tr>
      <w:tr w:rsidR="00484EA1" w:rsidRPr="00A07E1D" w14:paraId="2C2F9F6A" w14:textId="77777777">
        <w:tc>
          <w:tcPr>
            <w:tcW w:w="10620" w:type="dxa"/>
            <w:gridSpan w:val="2"/>
          </w:tcPr>
          <w:p w14:paraId="65A3B549" w14:textId="50D473C2" w:rsidR="00484EA1" w:rsidRPr="00A07E1D" w:rsidRDefault="00484EA1" w:rsidP="00EF4CD8">
            <w:pPr>
              <w:jc w:val="both"/>
              <w:rPr>
                <w:rFonts w:ascii="Arial" w:hAnsi="Arial" w:cs="Arial"/>
              </w:rPr>
            </w:pPr>
            <w:r w:rsidRPr="00A07E1D">
              <w:rPr>
                <w:rFonts w:ascii="Arial" w:hAnsi="Arial" w:cs="Arial"/>
              </w:rPr>
              <w:t xml:space="preserve">The reform programme outlined for the Health Services may impact on this role and as structures change the job description may </w:t>
            </w:r>
            <w:r w:rsidRPr="006D6F4A">
              <w:rPr>
                <w:rFonts w:ascii="Arial" w:hAnsi="Arial" w:cs="Arial"/>
              </w:rPr>
              <w:t>be reviewed</w:t>
            </w:r>
            <w:r w:rsidRPr="00A07E1D">
              <w:rPr>
                <w:rFonts w:ascii="Arial" w:hAnsi="Arial" w:cs="Arial"/>
              </w:rPr>
              <w:t>.</w:t>
            </w:r>
            <w:r w:rsidR="004C5C65">
              <w:rPr>
                <w:rFonts w:ascii="Arial" w:hAnsi="Arial" w:cs="Arial"/>
              </w:rPr>
              <w:t xml:space="preserve">  </w:t>
            </w:r>
          </w:p>
          <w:p w14:paraId="546E982C" w14:textId="77777777" w:rsidR="00484EA1" w:rsidRPr="00A07E1D" w:rsidRDefault="00484EA1" w:rsidP="00EF4CD8">
            <w:pPr>
              <w:jc w:val="both"/>
              <w:rPr>
                <w:rFonts w:ascii="Arial" w:hAnsi="Arial" w:cs="Arial"/>
              </w:rPr>
            </w:pPr>
          </w:p>
          <w:p w14:paraId="31D0A3FB" w14:textId="77777777" w:rsidR="00484EA1" w:rsidRPr="00A07E1D" w:rsidRDefault="00484EA1" w:rsidP="00EF4CD8">
            <w:pPr>
              <w:jc w:val="both"/>
              <w:rPr>
                <w:rFonts w:ascii="Arial" w:hAnsi="Arial" w:cs="Arial"/>
              </w:rPr>
            </w:pPr>
            <w:r w:rsidRPr="00A07E1D">
              <w:rPr>
                <w:rFonts w:ascii="Arial" w:hAnsi="Arial" w:cs="Arial"/>
              </w:rPr>
              <w:t>This job description is a guide to the general range of duties assigned to the post holder. It is intended to be neither definitive nor restrictive and is subject to periodic review with the employee concerned.</w:t>
            </w:r>
          </w:p>
        </w:tc>
      </w:tr>
    </w:tbl>
    <w:p w14:paraId="3A036712" w14:textId="77777777" w:rsidR="00484EA1" w:rsidRPr="00A07E1D" w:rsidRDefault="00484EA1" w:rsidP="00D157D2">
      <w:pPr>
        <w:rPr>
          <w:rFonts w:ascii="Arial" w:hAnsi="Arial" w:cs="Arial"/>
          <w:b/>
        </w:rPr>
      </w:pPr>
    </w:p>
    <w:p w14:paraId="2F95F4E8" w14:textId="77777777" w:rsidR="00484EA1" w:rsidRPr="00A07E1D" w:rsidRDefault="00484EA1" w:rsidP="00D157D2">
      <w:pPr>
        <w:rPr>
          <w:rFonts w:ascii="Arial" w:hAnsi="Arial" w:cs="Arial"/>
        </w:rPr>
      </w:pPr>
      <w:r w:rsidRPr="00A07E1D">
        <w:rPr>
          <w:rFonts w:ascii="Arial" w:hAnsi="Arial" w:cs="Arial"/>
          <w:b/>
        </w:rPr>
        <w:br w:type="page"/>
      </w:r>
    </w:p>
    <w:p w14:paraId="26E13A2E" w14:textId="77777777" w:rsidR="00484EA1" w:rsidRPr="00A07E1D" w:rsidRDefault="002862A3" w:rsidP="00D157D2">
      <w:pPr>
        <w:rPr>
          <w:rFonts w:ascii="Arial" w:hAnsi="Arial" w:cs="Arial"/>
        </w:rPr>
      </w:pPr>
      <w:r>
        <w:rPr>
          <w:rFonts w:ascii="Arial" w:hAnsi="Arial" w:cs="Arial"/>
          <w:lang w:eastAsia="en-IE"/>
        </w:rPr>
        <w:lastRenderedPageBreak/>
        <w:fldChar w:fldCharType="begin"/>
      </w:r>
      <w:r>
        <w:rPr>
          <w:rFonts w:ascii="Arial" w:hAnsi="Arial" w:cs="Arial"/>
          <w:lang w:eastAsia="en-IE"/>
        </w:rPr>
        <w:instrText xml:space="preserve"> INCLUDEPICTURE  "cid:image007.png@01D7F273.8CEDBB30" \* MERGEFORMATINET </w:instrText>
      </w:r>
      <w:r>
        <w:rPr>
          <w:rFonts w:ascii="Arial" w:hAnsi="Arial" w:cs="Arial"/>
          <w:lang w:eastAsia="en-IE"/>
        </w:rPr>
        <w:fldChar w:fldCharType="separate"/>
      </w:r>
      <w:r w:rsidR="00F85C50">
        <w:rPr>
          <w:rFonts w:ascii="Arial" w:hAnsi="Arial" w:cs="Arial"/>
          <w:lang w:eastAsia="en-IE"/>
        </w:rPr>
        <w:fldChar w:fldCharType="begin"/>
      </w:r>
      <w:r w:rsidR="00F85C50">
        <w:rPr>
          <w:rFonts w:ascii="Arial" w:hAnsi="Arial" w:cs="Arial"/>
          <w:lang w:eastAsia="en-IE"/>
        </w:rPr>
        <w:instrText xml:space="preserve"> INCLUDEPICTURE  "cid:image007.png@01D7F273.8CEDBB30" \* MERGEFORMATINET </w:instrText>
      </w:r>
      <w:r w:rsidR="00F85C50">
        <w:rPr>
          <w:rFonts w:ascii="Arial" w:hAnsi="Arial" w:cs="Arial"/>
          <w:lang w:eastAsia="en-IE"/>
        </w:rPr>
        <w:fldChar w:fldCharType="separate"/>
      </w:r>
      <w:r w:rsidR="00F304EB">
        <w:rPr>
          <w:rFonts w:ascii="Arial" w:hAnsi="Arial" w:cs="Arial"/>
          <w:lang w:eastAsia="en-IE"/>
        </w:rPr>
        <w:fldChar w:fldCharType="begin"/>
      </w:r>
      <w:r w:rsidR="00F304EB">
        <w:rPr>
          <w:rFonts w:ascii="Arial" w:hAnsi="Arial" w:cs="Arial"/>
          <w:lang w:eastAsia="en-IE"/>
        </w:rPr>
        <w:instrText xml:space="preserve"> INCLUDEPICTURE  "cid:image007.png@01D7F273.8CEDBB30" \* MERGEFORMATINET </w:instrText>
      </w:r>
      <w:r w:rsidR="00F304EB">
        <w:rPr>
          <w:rFonts w:ascii="Arial" w:hAnsi="Arial" w:cs="Arial"/>
          <w:lang w:eastAsia="en-IE"/>
        </w:rPr>
        <w:fldChar w:fldCharType="separate"/>
      </w:r>
      <w:r w:rsidR="00054D9B">
        <w:rPr>
          <w:rFonts w:ascii="Arial" w:hAnsi="Arial" w:cs="Arial"/>
          <w:lang w:eastAsia="en-IE"/>
        </w:rPr>
        <w:fldChar w:fldCharType="begin"/>
      </w:r>
      <w:r w:rsidR="00054D9B">
        <w:rPr>
          <w:rFonts w:ascii="Arial" w:hAnsi="Arial" w:cs="Arial"/>
          <w:lang w:eastAsia="en-IE"/>
        </w:rPr>
        <w:instrText xml:space="preserve"> INCLUDEPICTURE  "cid:image007.png@01D7F273.8CEDBB30" \* MERGEFORMATINET </w:instrText>
      </w:r>
      <w:r w:rsidR="00054D9B">
        <w:rPr>
          <w:rFonts w:ascii="Arial" w:hAnsi="Arial" w:cs="Arial"/>
          <w:lang w:eastAsia="en-IE"/>
        </w:rPr>
        <w:fldChar w:fldCharType="separate"/>
      </w:r>
      <w:r w:rsidR="00156CC6">
        <w:rPr>
          <w:rFonts w:ascii="Arial" w:hAnsi="Arial" w:cs="Arial"/>
          <w:lang w:eastAsia="en-IE"/>
        </w:rPr>
        <w:fldChar w:fldCharType="begin"/>
      </w:r>
      <w:r w:rsidR="00156CC6">
        <w:rPr>
          <w:rFonts w:ascii="Arial" w:hAnsi="Arial" w:cs="Arial"/>
          <w:lang w:eastAsia="en-IE"/>
        </w:rPr>
        <w:instrText xml:space="preserve"> INCLUDEPICTURE  "cid:image007.png@01D7F273.8CEDBB30" \* MERGEFORMATINET </w:instrText>
      </w:r>
      <w:r w:rsidR="00156CC6">
        <w:rPr>
          <w:rFonts w:ascii="Arial" w:hAnsi="Arial" w:cs="Arial"/>
          <w:lang w:eastAsia="en-IE"/>
        </w:rPr>
        <w:fldChar w:fldCharType="separate"/>
      </w:r>
      <w:r w:rsidR="007E76D4">
        <w:rPr>
          <w:rFonts w:ascii="Arial" w:hAnsi="Arial" w:cs="Arial"/>
          <w:lang w:eastAsia="en-IE"/>
        </w:rPr>
        <w:fldChar w:fldCharType="begin"/>
      </w:r>
      <w:r w:rsidR="007E76D4">
        <w:rPr>
          <w:rFonts w:ascii="Arial" w:hAnsi="Arial" w:cs="Arial"/>
          <w:lang w:eastAsia="en-IE"/>
        </w:rPr>
        <w:instrText xml:space="preserve"> INCLUDEPICTURE  "cid:image007.png@01D7F273.8CEDBB30" \* MERGEFORMATINET </w:instrText>
      </w:r>
      <w:r w:rsidR="007E76D4">
        <w:rPr>
          <w:rFonts w:ascii="Arial" w:hAnsi="Arial" w:cs="Arial"/>
          <w:lang w:eastAsia="en-IE"/>
        </w:rPr>
        <w:fldChar w:fldCharType="separate"/>
      </w:r>
      <w:r w:rsidR="00B46455">
        <w:rPr>
          <w:rFonts w:ascii="Arial" w:hAnsi="Arial" w:cs="Arial"/>
          <w:lang w:eastAsia="en-IE"/>
        </w:rPr>
        <w:fldChar w:fldCharType="begin"/>
      </w:r>
      <w:r w:rsidR="00B46455">
        <w:rPr>
          <w:rFonts w:ascii="Arial" w:hAnsi="Arial" w:cs="Arial"/>
          <w:lang w:eastAsia="en-IE"/>
        </w:rPr>
        <w:instrText xml:space="preserve"> INCLUDEPICTURE  "cid:image007.png@01D7F273.8CEDBB30" \* MERGEFORMATINET </w:instrText>
      </w:r>
      <w:r w:rsidR="00B46455">
        <w:rPr>
          <w:rFonts w:ascii="Arial" w:hAnsi="Arial" w:cs="Arial"/>
          <w:lang w:eastAsia="en-IE"/>
        </w:rPr>
        <w:fldChar w:fldCharType="separate"/>
      </w:r>
      <w:r w:rsidR="00B46455">
        <w:rPr>
          <w:rFonts w:ascii="Arial" w:hAnsi="Arial" w:cs="Arial"/>
          <w:lang w:eastAsia="en-IE"/>
        </w:rPr>
        <w:fldChar w:fldCharType="begin"/>
      </w:r>
      <w:r w:rsidR="00B46455">
        <w:rPr>
          <w:rFonts w:ascii="Arial" w:hAnsi="Arial" w:cs="Arial"/>
          <w:lang w:eastAsia="en-IE"/>
        </w:rPr>
        <w:instrText xml:space="preserve"> INCLUDEPICTURE  "cid:image007.png@01D7F273.8CEDBB30" \* MERGEFORMATINET </w:instrText>
      </w:r>
      <w:r w:rsidR="00B46455">
        <w:rPr>
          <w:rFonts w:ascii="Arial" w:hAnsi="Arial" w:cs="Arial"/>
          <w:lang w:eastAsia="en-IE"/>
        </w:rPr>
        <w:fldChar w:fldCharType="separate"/>
      </w:r>
      <w:r w:rsidR="00770BF1">
        <w:rPr>
          <w:rFonts w:ascii="Arial" w:hAnsi="Arial" w:cs="Arial"/>
          <w:lang w:eastAsia="en-IE"/>
        </w:rPr>
        <w:fldChar w:fldCharType="begin"/>
      </w:r>
      <w:r w:rsidR="00770BF1">
        <w:rPr>
          <w:rFonts w:ascii="Arial" w:hAnsi="Arial" w:cs="Arial"/>
          <w:lang w:eastAsia="en-IE"/>
        </w:rPr>
        <w:instrText xml:space="preserve"> INCLUDEPICTURE  "cid:image007.png@01D7F273.8CEDBB30" \* MERGEFORMATINET </w:instrText>
      </w:r>
      <w:r w:rsidR="00770BF1">
        <w:rPr>
          <w:rFonts w:ascii="Arial" w:hAnsi="Arial" w:cs="Arial"/>
          <w:lang w:eastAsia="en-IE"/>
        </w:rPr>
        <w:fldChar w:fldCharType="separate"/>
      </w:r>
      <w:r w:rsidR="006B41AC">
        <w:rPr>
          <w:rFonts w:ascii="Arial" w:hAnsi="Arial" w:cs="Arial"/>
          <w:lang w:eastAsia="en-IE"/>
        </w:rPr>
        <w:fldChar w:fldCharType="begin"/>
      </w:r>
      <w:r w:rsidR="006B41AC">
        <w:rPr>
          <w:rFonts w:ascii="Arial" w:hAnsi="Arial" w:cs="Arial"/>
          <w:lang w:eastAsia="en-IE"/>
        </w:rPr>
        <w:instrText xml:space="preserve"> INCLUDEPICTURE  "cid:image007.png@01D7F273.8CEDBB30" \* MERGEFORMATINET </w:instrText>
      </w:r>
      <w:r w:rsidR="006B41AC">
        <w:rPr>
          <w:rFonts w:ascii="Arial" w:hAnsi="Arial" w:cs="Arial"/>
          <w:lang w:eastAsia="en-IE"/>
        </w:rPr>
        <w:fldChar w:fldCharType="separate"/>
      </w:r>
      <w:r w:rsidR="00792967">
        <w:rPr>
          <w:rFonts w:ascii="Arial" w:hAnsi="Arial" w:cs="Arial"/>
          <w:lang w:eastAsia="en-IE"/>
        </w:rPr>
        <w:fldChar w:fldCharType="begin"/>
      </w:r>
      <w:r w:rsidR="00792967">
        <w:rPr>
          <w:rFonts w:ascii="Arial" w:hAnsi="Arial" w:cs="Arial"/>
          <w:lang w:eastAsia="en-IE"/>
        </w:rPr>
        <w:instrText xml:space="preserve"> INCLUDEPICTURE  "cid:image007.png@01D7F273.8CEDBB30" \* MERGEFORMATINET </w:instrText>
      </w:r>
      <w:r w:rsidR="00792967">
        <w:rPr>
          <w:rFonts w:ascii="Arial" w:hAnsi="Arial" w:cs="Arial"/>
          <w:lang w:eastAsia="en-IE"/>
        </w:rPr>
        <w:fldChar w:fldCharType="separate"/>
      </w:r>
      <w:r w:rsidR="00A00486">
        <w:rPr>
          <w:rFonts w:ascii="Arial" w:hAnsi="Arial" w:cs="Arial"/>
          <w:lang w:eastAsia="en-IE"/>
        </w:rPr>
        <w:fldChar w:fldCharType="begin"/>
      </w:r>
      <w:r w:rsidR="00A00486">
        <w:rPr>
          <w:rFonts w:ascii="Arial" w:hAnsi="Arial" w:cs="Arial"/>
          <w:lang w:eastAsia="en-IE"/>
        </w:rPr>
        <w:instrText xml:space="preserve"> INCLUDEPICTURE  "cid:image007.png@01D7F273.8CEDBB30" \* MERGEFORMATINET </w:instrText>
      </w:r>
      <w:r w:rsidR="00A00486">
        <w:rPr>
          <w:rFonts w:ascii="Arial" w:hAnsi="Arial" w:cs="Arial"/>
          <w:lang w:eastAsia="en-IE"/>
        </w:rPr>
        <w:fldChar w:fldCharType="separate"/>
      </w:r>
      <w:r w:rsidR="003C6165">
        <w:rPr>
          <w:rFonts w:ascii="Arial" w:hAnsi="Arial" w:cs="Arial"/>
          <w:lang w:eastAsia="en-IE"/>
        </w:rPr>
        <w:fldChar w:fldCharType="begin"/>
      </w:r>
      <w:r w:rsidR="003C6165">
        <w:rPr>
          <w:rFonts w:ascii="Arial" w:hAnsi="Arial" w:cs="Arial"/>
          <w:lang w:eastAsia="en-IE"/>
        </w:rPr>
        <w:instrText xml:space="preserve"> INCLUDEPICTURE  "cid:image007.png@01D7F273.8CEDBB30" \* MERGEFORMATINET </w:instrText>
      </w:r>
      <w:r w:rsidR="003C6165">
        <w:rPr>
          <w:rFonts w:ascii="Arial" w:hAnsi="Arial" w:cs="Arial"/>
          <w:lang w:eastAsia="en-IE"/>
        </w:rPr>
        <w:fldChar w:fldCharType="separate"/>
      </w:r>
      <w:r w:rsidR="0094155A">
        <w:rPr>
          <w:rFonts w:ascii="Arial" w:hAnsi="Arial" w:cs="Arial"/>
          <w:lang w:eastAsia="en-IE"/>
        </w:rPr>
        <w:fldChar w:fldCharType="begin"/>
      </w:r>
      <w:r w:rsidR="0094155A">
        <w:rPr>
          <w:rFonts w:ascii="Arial" w:hAnsi="Arial" w:cs="Arial"/>
          <w:lang w:eastAsia="en-IE"/>
        </w:rPr>
        <w:instrText xml:space="preserve"> INCLUDEPICTURE  "cid:image007.png@01D7F273.8CEDBB30" \* MERGEFORMATINET </w:instrText>
      </w:r>
      <w:r w:rsidR="0094155A">
        <w:rPr>
          <w:rFonts w:ascii="Arial" w:hAnsi="Arial" w:cs="Arial"/>
          <w:lang w:eastAsia="en-IE"/>
        </w:rPr>
        <w:fldChar w:fldCharType="separate"/>
      </w:r>
      <w:r w:rsidR="00C667B4">
        <w:rPr>
          <w:rFonts w:ascii="Arial" w:hAnsi="Arial" w:cs="Arial"/>
          <w:lang w:eastAsia="en-IE"/>
        </w:rPr>
        <w:fldChar w:fldCharType="begin"/>
      </w:r>
      <w:r w:rsidR="00C667B4">
        <w:rPr>
          <w:rFonts w:ascii="Arial" w:hAnsi="Arial" w:cs="Arial"/>
          <w:lang w:eastAsia="en-IE"/>
        </w:rPr>
        <w:instrText xml:space="preserve"> INCLUDEPICTURE  "cid:image007.png@01D7F273.8CEDBB30" \* MERGEFORMATINET </w:instrText>
      </w:r>
      <w:r w:rsidR="00C667B4">
        <w:rPr>
          <w:rFonts w:ascii="Arial" w:hAnsi="Arial" w:cs="Arial"/>
          <w:lang w:eastAsia="en-IE"/>
        </w:rPr>
        <w:fldChar w:fldCharType="separate"/>
      </w:r>
      <w:r w:rsidR="009A6692">
        <w:rPr>
          <w:rFonts w:ascii="Arial" w:hAnsi="Arial" w:cs="Arial"/>
          <w:lang w:eastAsia="en-IE"/>
        </w:rPr>
        <w:fldChar w:fldCharType="begin"/>
      </w:r>
      <w:r w:rsidR="009A6692">
        <w:rPr>
          <w:rFonts w:ascii="Arial" w:hAnsi="Arial" w:cs="Arial"/>
          <w:lang w:eastAsia="en-IE"/>
        </w:rPr>
        <w:instrText xml:space="preserve"> INCLUDEPICTURE  "cid:image007.png@01D7F273.8CEDBB30" \* MERGEFORMATINET </w:instrText>
      </w:r>
      <w:r w:rsidR="009A6692">
        <w:rPr>
          <w:rFonts w:ascii="Arial" w:hAnsi="Arial" w:cs="Arial"/>
          <w:lang w:eastAsia="en-IE"/>
        </w:rPr>
        <w:fldChar w:fldCharType="separate"/>
      </w:r>
      <w:r w:rsidR="004124E6">
        <w:rPr>
          <w:rFonts w:ascii="Arial" w:hAnsi="Arial" w:cs="Arial"/>
          <w:lang w:eastAsia="en-IE"/>
        </w:rPr>
        <w:fldChar w:fldCharType="begin"/>
      </w:r>
      <w:r w:rsidR="004124E6">
        <w:rPr>
          <w:rFonts w:ascii="Arial" w:hAnsi="Arial" w:cs="Arial"/>
          <w:lang w:eastAsia="en-IE"/>
        </w:rPr>
        <w:instrText xml:space="preserve"> INCLUDEPICTURE  "cid:image007.png@01D7F273.8CEDBB30" \* MERGEFORMATINET </w:instrText>
      </w:r>
      <w:r w:rsidR="004124E6">
        <w:rPr>
          <w:rFonts w:ascii="Arial" w:hAnsi="Arial" w:cs="Arial"/>
          <w:lang w:eastAsia="en-IE"/>
        </w:rPr>
        <w:fldChar w:fldCharType="separate"/>
      </w:r>
      <w:r w:rsidR="00697416">
        <w:rPr>
          <w:rFonts w:ascii="Arial" w:hAnsi="Arial" w:cs="Arial"/>
          <w:lang w:eastAsia="en-IE"/>
        </w:rPr>
        <w:fldChar w:fldCharType="begin"/>
      </w:r>
      <w:r w:rsidR="00697416">
        <w:rPr>
          <w:rFonts w:ascii="Arial" w:hAnsi="Arial" w:cs="Arial"/>
          <w:lang w:eastAsia="en-IE"/>
        </w:rPr>
        <w:instrText xml:space="preserve"> INCLUDEPICTURE  "cid:image007.png@01D7F273.8CEDBB30" \* MERGEFORMATINET </w:instrText>
      </w:r>
      <w:r w:rsidR="00697416">
        <w:rPr>
          <w:rFonts w:ascii="Arial" w:hAnsi="Arial" w:cs="Arial"/>
          <w:lang w:eastAsia="en-IE"/>
        </w:rPr>
        <w:fldChar w:fldCharType="separate"/>
      </w:r>
      <w:r w:rsidR="000E1C0D">
        <w:rPr>
          <w:rFonts w:ascii="Arial" w:hAnsi="Arial" w:cs="Arial"/>
          <w:lang w:eastAsia="en-IE"/>
        </w:rPr>
        <w:fldChar w:fldCharType="begin"/>
      </w:r>
      <w:r w:rsidR="000E1C0D">
        <w:rPr>
          <w:rFonts w:ascii="Arial" w:hAnsi="Arial" w:cs="Arial"/>
          <w:lang w:eastAsia="en-IE"/>
        </w:rPr>
        <w:instrText xml:space="preserve"> INCLUDEPICTURE  "cid:image007.png@01D7F273.8CEDBB30" \* MERGEFORMATINET </w:instrText>
      </w:r>
      <w:r w:rsidR="000E1C0D">
        <w:rPr>
          <w:rFonts w:ascii="Arial" w:hAnsi="Arial" w:cs="Arial"/>
          <w:lang w:eastAsia="en-IE"/>
        </w:rPr>
        <w:fldChar w:fldCharType="separate"/>
      </w:r>
      <w:r w:rsidR="00B14185">
        <w:rPr>
          <w:rFonts w:ascii="Arial" w:hAnsi="Arial" w:cs="Arial"/>
          <w:lang w:eastAsia="en-IE"/>
        </w:rPr>
        <w:fldChar w:fldCharType="begin"/>
      </w:r>
      <w:r w:rsidR="00B14185">
        <w:rPr>
          <w:rFonts w:ascii="Arial" w:hAnsi="Arial" w:cs="Arial"/>
          <w:lang w:eastAsia="en-IE"/>
        </w:rPr>
        <w:instrText xml:space="preserve"> INCLUDEPICTURE  "cid:image007.png@01D7F273.8CEDBB30" \* MERGEFORMATINET </w:instrText>
      </w:r>
      <w:r w:rsidR="00B14185">
        <w:rPr>
          <w:rFonts w:ascii="Arial" w:hAnsi="Arial" w:cs="Arial"/>
          <w:lang w:eastAsia="en-IE"/>
        </w:rPr>
        <w:fldChar w:fldCharType="separate"/>
      </w:r>
      <w:r w:rsidR="00EF6161">
        <w:rPr>
          <w:rFonts w:ascii="Arial" w:hAnsi="Arial" w:cs="Arial"/>
          <w:lang w:eastAsia="en-IE"/>
        </w:rPr>
        <w:fldChar w:fldCharType="begin"/>
      </w:r>
      <w:r w:rsidR="00EF6161">
        <w:rPr>
          <w:rFonts w:ascii="Arial" w:hAnsi="Arial" w:cs="Arial"/>
          <w:lang w:eastAsia="en-IE"/>
        </w:rPr>
        <w:instrText xml:space="preserve"> INCLUDEPICTURE  "cid:image007.png@01D7F273.8CEDBB30" \* MERGEFORMATINET </w:instrText>
      </w:r>
      <w:r w:rsidR="00EF6161">
        <w:rPr>
          <w:rFonts w:ascii="Arial" w:hAnsi="Arial" w:cs="Arial"/>
          <w:lang w:eastAsia="en-IE"/>
        </w:rPr>
        <w:fldChar w:fldCharType="separate"/>
      </w:r>
      <w:r>
        <w:rPr>
          <w:rFonts w:ascii="Arial" w:hAnsi="Arial" w:cs="Arial"/>
          <w:lang w:eastAsia="en-IE"/>
        </w:rPr>
        <w:fldChar w:fldCharType="begin"/>
      </w:r>
      <w:r>
        <w:rPr>
          <w:rFonts w:ascii="Arial" w:hAnsi="Arial" w:cs="Arial"/>
          <w:lang w:eastAsia="en-IE"/>
        </w:rPr>
        <w:instrText xml:space="preserve"> INCLUDEPICTURE  "cid:image007.png@01D7F273.8CEDBB30" \* MERGEFORMATINET </w:instrText>
      </w:r>
      <w:r>
        <w:rPr>
          <w:rFonts w:ascii="Arial" w:hAnsi="Arial" w:cs="Arial"/>
          <w:lang w:eastAsia="en-IE"/>
        </w:rPr>
        <w:fldChar w:fldCharType="separate"/>
      </w:r>
      <w:r w:rsidR="003D3924">
        <w:rPr>
          <w:rFonts w:ascii="Arial" w:hAnsi="Arial" w:cs="Arial"/>
          <w:lang w:eastAsia="en-IE"/>
        </w:rPr>
        <w:fldChar w:fldCharType="begin"/>
      </w:r>
      <w:r w:rsidR="003D3924">
        <w:rPr>
          <w:rFonts w:ascii="Arial" w:hAnsi="Arial" w:cs="Arial"/>
          <w:lang w:eastAsia="en-IE"/>
        </w:rPr>
        <w:instrText xml:space="preserve"> INCLUDEPICTURE  "cid:image007.png@01D7F273.8CEDBB30" \* MERGEFORMATINET </w:instrText>
      </w:r>
      <w:r w:rsidR="003D3924">
        <w:rPr>
          <w:rFonts w:ascii="Arial" w:hAnsi="Arial" w:cs="Arial"/>
          <w:lang w:eastAsia="en-IE"/>
        </w:rPr>
        <w:fldChar w:fldCharType="separate"/>
      </w:r>
      <w:r w:rsidR="00280F5B">
        <w:rPr>
          <w:rFonts w:ascii="Arial" w:hAnsi="Arial" w:cs="Arial"/>
          <w:lang w:eastAsia="en-IE"/>
        </w:rPr>
        <w:fldChar w:fldCharType="begin"/>
      </w:r>
      <w:r w:rsidR="00280F5B">
        <w:rPr>
          <w:rFonts w:ascii="Arial" w:hAnsi="Arial" w:cs="Arial"/>
          <w:lang w:eastAsia="en-IE"/>
        </w:rPr>
        <w:instrText xml:space="preserve"> INCLUDEPICTURE  "cid:image007.png@01D7F273.8CEDBB30" \* MERGEFORMATINET </w:instrText>
      </w:r>
      <w:r w:rsidR="00280F5B">
        <w:rPr>
          <w:rFonts w:ascii="Arial" w:hAnsi="Arial" w:cs="Arial"/>
          <w:lang w:eastAsia="en-IE"/>
        </w:rPr>
        <w:fldChar w:fldCharType="separate"/>
      </w:r>
      <w:r w:rsidR="004947E1">
        <w:rPr>
          <w:rFonts w:ascii="Arial" w:hAnsi="Arial" w:cs="Arial"/>
          <w:lang w:eastAsia="en-IE"/>
        </w:rPr>
        <w:fldChar w:fldCharType="begin"/>
      </w:r>
      <w:r w:rsidR="004947E1">
        <w:rPr>
          <w:rFonts w:ascii="Arial" w:hAnsi="Arial" w:cs="Arial"/>
          <w:lang w:eastAsia="en-IE"/>
        </w:rPr>
        <w:instrText xml:space="preserve"> INCLUDEPICTURE  "cid:image007.png@01D7F273.8CEDBB30" \* MERGEFORMATINET </w:instrText>
      </w:r>
      <w:r w:rsidR="004947E1">
        <w:rPr>
          <w:rFonts w:ascii="Arial" w:hAnsi="Arial" w:cs="Arial"/>
          <w:lang w:eastAsia="en-IE"/>
        </w:rPr>
        <w:fldChar w:fldCharType="separate"/>
      </w:r>
      <w:r w:rsidR="003B45A9">
        <w:rPr>
          <w:rFonts w:ascii="Arial" w:hAnsi="Arial" w:cs="Arial"/>
          <w:lang w:eastAsia="en-IE"/>
        </w:rPr>
        <w:fldChar w:fldCharType="begin"/>
      </w:r>
      <w:r w:rsidR="003B45A9">
        <w:rPr>
          <w:rFonts w:ascii="Arial" w:hAnsi="Arial" w:cs="Arial"/>
          <w:lang w:eastAsia="en-IE"/>
        </w:rPr>
        <w:instrText xml:space="preserve"> INCLUDEPICTURE  "cid:image007.png@01D7F273.8CEDBB30" \* MERGEFORMATINET </w:instrText>
      </w:r>
      <w:r w:rsidR="003B45A9">
        <w:rPr>
          <w:rFonts w:ascii="Arial" w:hAnsi="Arial" w:cs="Arial"/>
          <w:lang w:eastAsia="en-IE"/>
        </w:rPr>
        <w:fldChar w:fldCharType="separate"/>
      </w:r>
      <w:r w:rsidR="00135E0D">
        <w:rPr>
          <w:rFonts w:ascii="Arial" w:hAnsi="Arial" w:cs="Arial"/>
          <w:lang w:eastAsia="en-IE"/>
        </w:rPr>
        <w:fldChar w:fldCharType="begin"/>
      </w:r>
      <w:r w:rsidR="00135E0D">
        <w:rPr>
          <w:rFonts w:ascii="Arial" w:hAnsi="Arial" w:cs="Arial"/>
          <w:lang w:eastAsia="en-IE"/>
        </w:rPr>
        <w:instrText xml:space="preserve"> INCLUDEPICTURE  "cid:image007.png@01D7F273.8CEDBB30" \* MERGEFORMATINET </w:instrText>
      </w:r>
      <w:r w:rsidR="00135E0D">
        <w:rPr>
          <w:rFonts w:ascii="Arial" w:hAnsi="Arial" w:cs="Arial"/>
          <w:lang w:eastAsia="en-IE"/>
        </w:rPr>
        <w:fldChar w:fldCharType="separate"/>
      </w:r>
      <w:r w:rsidR="00D56340">
        <w:rPr>
          <w:rFonts w:ascii="Arial" w:hAnsi="Arial" w:cs="Arial"/>
          <w:lang w:eastAsia="en-IE"/>
        </w:rPr>
        <w:fldChar w:fldCharType="begin"/>
      </w:r>
      <w:r w:rsidR="00D56340">
        <w:rPr>
          <w:rFonts w:ascii="Arial" w:hAnsi="Arial" w:cs="Arial"/>
          <w:lang w:eastAsia="en-IE"/>
        </w:rPr>
        <w:instrText xml:space="preserve"> INCLUDEPICTURE  "cid:image007.png@01D7F273.8CEDBB30" \* MERGEFORMATINET </w:instrText>
      </w:r>
      <w:r w:rsidR="00D56340">
        <w:rPr>
          <w:rFonts w:ascii="Arial" w:hAnsi="Arial" w:cs="Arial"/>
          <w:lang w:eastAsia="en-IE"/>
        </w:rPr>
        <w:fldChar w:fldCharType="separate"/>
      </w:r>
      <w:r w:rsidR="00D56340">
        <w:rPr>
          <w:rFonts w:ascii="Arial" w:hAnsi="Arial" w:cs="Arial"/>
          <w:lang w:eastAsia="en-IE"/>
        </w:rPr>
        <w:fldChar w:fldCharType="begin"/>
      </w:r>
      <w:r w:rsidR="00D56340">
        <w:rPr>
          <w:rFonts w:ascii="Arial" w:hAnsi="Arial" w:cs="Arial"/>
          <w:lang w:eastAsia="en-IE"/>
        </w:rPr>
        <w:instrText xml:space="preserve"> INCLUDEPICTURE  "cid:image007.png@01D7F273.8CEDBB30" \* MERGEFORMATINET </w:instrText>
      </w:r>
      <w:r w:rsidR="00D56340">
        <w:rPr>
          <w:rFonts w:ascii="Arial" w:hAnsi="Arial" w:cs="Arial"/>
          <w:lang w:eastAsia="en-IE"/>
        </w:rPr>
        <w:fldChar w:fldCharType="separate"/>
      </w:r>
      <w:r w:rsidR="0037674A">
        <w:rPr>
          <w:rFonts w:ascii="Arial" w:hAnsi="Arial" w:cs="Arial"/>
          <w:lang w:eastAsia="en-IE"/>
        </w:rPr>
        <w:fldChar w:fldCharType="begin"/>
      </w:r>
      <w:r w:rsidR="0037674A">
        <w:rPr>
          <w:rFonts w:ascii="Arial" w:hAnsi="Arial" w:cs="Arial"/>
          <w:lang w:eastAsia="en-IE"/>
        </w:rPr>
        <w:instrText xml:space="preserve"> INCLUDEPICTURE  "cid:image007.png@01D7F273.8CEDBB30" \* MERGEFORMATINET </w:instrText>
      </w:r>
      <w:r w:rsidR="0037674A">
        <w:rPr>
          <w:rFonts w:ascii="Arial" w:hAnsi="Arial" w:cs="Arial"/>
          <w:lang w:eastAsia="en-IE"/>
        </w:rPr>
        <w:fldChar w:fldCharType="separate"/>
      </w:r>
      <w:r>
        <w:rPr>
          <w:rFonts w:ascii="Arial" w:hAnsi="Arial" w:cs="Arial"/>
          <w:lang w:eastAsia="en-IE"/>
        </w:rPr>
        <w:fldChar w:fldCharType="begin"/>
      </w:r>
      <w:r>
        <w:rPr>
          <w:rFonts w:ascii="Arial" w:hAnsi="Arial" w:cs="Arial"/>
          <w:lang w:eastAsia="en-IE"/>
        </w:rPr>
        <w:instrText xml:space="preserve"> INCLUDEPICTURE  "cid:image007.png@01D7F273.8CEDBB30" \* MERGEFORMATINET </w:instrText>
      </w:r>
      <w:r>
        <w:rPr>
          <w:rFonts w:ascii="Arial" w:hAnsi="Arial" w:cs="Arial"/>
          <w:lang w:eastAsia="en-IE"/>
        </w:rPr>
        <w:fldChar w:fldCharType="separate"/>
      </w:r>
      <w:r w:rsidR="005D7298">
        <w:rPr>
          <w:rFonts w:ascii="Arial" w:hAnsi="Arial" w:cs="Arial"/>
          <w:lang w:eastAsia="en-IE"/>
        </w:rPr>
        <w:fldChar w:fldCharType="begin"/>
      </w:r>
      <w:r w:rsidR="005D7298">
        <w:rPr>
          <w:rFonts w:ascii="Arial" w:hAnsi="Arial" w:cs="Arial"/>
          <w:lang w:eastAsia="en-IE"/>
        </w:rPr>
        <w:instrText xml:space="preserve"> INCLUDEPICTURE  "cid:image007.png@01D7F273.8CEDBB30" \* MERGEFORMATINET </w:instrText>
      </w:r>
      <w:r w:rsidR="005D7298">
        <w:rPr>
          <w:rFonts w:ascii="Arial" w:hAnsi="Arial" w:cs="Arial"/>
          <w:lang w:eastAsia="en-IE"/>
        </w:rPr>
        <w:fldChar w:fldCharType="separate"/>
      </w:r>
      <w:r w:rsidR="001A0B63">
        <w:rPr>
          <w:rFonts w:ascii="Arial" w:hAnsi="Arial" w:cs="Arial"/>
          <w:lang w:eastAsia="en-IE"/>
        </w:rPr>
        <w:fldChar w:fldCharType="begin"/>
      </w:r>
      <w:r w:rsidR="001A0B63">
        <w:rPr>
          <w:rFonts w:ascii="Arial" w:hAnsi="Arial" w:cs="Arial"/>
          <w:lang w:eastAsia="en-IE"/>
        </w:rPr>
        <w:instrText xml:space="preserve"> INCLUDEPICTURE  "cid:image007.png@01D7F273.8CEDBB30" \* MERGEFORMATINET </w:instrText>
      </w:r>
      <w:r w:rsidR="001A0B63">
        <w:rPr>
          <w:rFonts w:ascii="Arial" w:hAnsi="Arial" w:cs="Arial"/>
          <w:lang w:eastAsia="en-IE"/>
        </w:rPr>
        <w:fldChar w:fldCharType="separate"/>
      </w:r>
      <w:r w:rsidR="00891B83">
        <w:rPr>
          <w:rFonts w:ascii="Arial" w:hAnsi="Arial" w:cs="Arial"/>
          <w:lang w:eastAsia="en-IE"/>
        </w:rPr>
        <w:fldChar w:fldCharType="begin"/>
      </w:r>
      <w:r w:rsidR="00891B83">
        <w:rPr>
          <w:rFonts w:ascii="Arial" w:hAnsi="Arial" w:cs="Arial"/>
          <w:lang w:eastAsia="en-IE"/>
        </w:rPr>
        <w:instrText xml:space="preserve"> INCLUDEPICTURE  "cid:image007.png@01D7F273.8CEDBB30" \* MERGEFORMATINET </w:instrText>
      </w:r>
      <w:r w:rsidR="00891B83">
        <w:rPr>
          <w:rFonts w:ascii="Arial" w:hAnsi="Arial" w:cs="Arial"/>
          <w:lang w:eastAsia="en-IE"/>
        </w:rPr>
        <w:fldChar w:fldCharType="separate"/>
      </w:r>
      <w:r w:rsidR="00984013">
        <w:rPr>
          <w:rFonts w:ascii="Arial" w:hAnsi="Arial" w:cs="Arial"/>
          <w:lang w:eastAsia="en-IE"/>
        </w:rPr>
        <w:fldChar w:fldCharType="begin"/>
      </w:r>
      <w:r w:rsidR="00984013">
        <w:rPr>
          <w:rFonts w:ascii="Arial" w:hAnsi="Arial" w:cs="Arial"/>
          <w:lang w:eastAsia="en-IE"/>
        </w:rPr>
        <w:instrText xml:space="preserve"> INCLUDEPICTURE  "cid:image007.png@01D7F273.8CEDBB30" \* MERGEFORMATINET </w:instrText>
      </w:r>
      <w:r w:rsidR="00984013">
        <w:rPr>
          <w:rFonts w:ascii="Arial" w:hAnsi="Arial" w:cs="Arial"/>
          <w:lang w:eastAsia="en-IE"/>
        </w:rPr>
        <w:fldChar w:fldCharType="separate"/>
      </w:r>
      <w:r w:rsidR="006979F7">
        <w:rPr>
          <w:rFonts w:ascii="Arial" w:hAnsi="Arial" w:cs="Arial"/>
          <w:lang w:eastAsia="en-IE"/>
        </w:rPr>
        <w:fldChar w:fldCharType="begin"/>
      </w:r>
      <w:r w:rsidR="006979F7">
        <w:rPr>
          <w:rFonts w:ascii="Arial" w:hAnsi="Arial" w:cs="Arial"/>
          <w:lang w:eastAsia="en-IE"/>
        </w:rPr>
        <w:instrText xml:space="preserve"> INCLUDEPICTURE  "cid:image007.png@01D7F273.8CEDBB30" \* MERGEFORMATINET </w:instrText>
      </w:r>
      <w:r w:rsidR="006979F7">
        <w:rPr>
          <w:rFonts w:ascii="Arial" w:hAnsi="Arial" w:cs="Arial"/>
          <w:lang w:eastAsia="en-IE"/>
        </w:rPr>
        <w:fldChar w:fldCharType="separate"/>
      </w:r>
      <w:r w:rsidR="00693341">
        <w:rPr>
          <w:rFonts w:ascii="Arial" w:hAnsi="Arial" w:cs="Arial"/>
          <w:lang w:eastAsia="en-IE"/>
        </w:rPr>
        <w:fldChar w:fldCharType="begin"/>
      </w:r>
      <w:r w:rsidR="00693341">
        <w:rPr>
          <w:rFonts w:ascii="Arial" w:hAnsi="Arial" w:cs="Arial"/>
          <w:lang w:eastAsia="en-IE"/>
        </w:rPr>
        <w:instrText xml:space="preserve"> INCLUDEPICTURE  "cid:image007.png@01D7F273.8CEDBB30" \* MERGEFORMATINET </w:instrText>
      </w:r>
      <w:r w:rsidR="00693341">
        <w:rPr>
          <w:rFonts w:ascii="Arial" w:hAnsi="Arial" w:cs="Arial"/>
          <w:lang w:eastAsia="en-IE"/>
        </w:rPr>
        <w:fldChar w:fldCharType="separate"/>
      </w:r>
      <w:r w:rsidR="00DE2540">
        <w:rPr>
          <w:rFonts w:ascii="Arial" w:hAnsi="Arial" w:cs="Arial"/>
          <w:lang w:eastAsia="en-IE"/>
        </w:rPr>
        <w:fldChar w:fldCharType="begin"/>
      </w:r>
      <w:r w:rsidR="00DE2540">
        <w:rPr>
          <w:rFonts w:ascii="Arial" w:hAnsi="Arial" w:cs="Arial"/>
          <w:lang w:eastAsia="en-IE"/>
        </w:rPr>
        <w:instrText xml:space="preserve"> INCLUDEPICTURE  "cid:image007.png@01D7F273.8CEDBB30" \* MERGEFORMATINET </w:instrText>
      </w:r>
      <w:r w:rsidR="00DE2540">
        <w:rPr>
          <w:rFonts w:ascii="Arial" w:hAnsi="Arial" w:cs="Arial"/>
          <w:lang w:eastAsia="en-IE"/>
        </w:rPr>
        <w:fldChar w:fldCharType="separate"/>
      </w:r>
      <w:r w:rsidR="0024308C">
        <w:rPr>
          <w:rFonts w:ascii="Arial" w:hAnsi="Arial" w:cs="Arial"/>
          <w:lang w:eastAsia="en-IE"/>
        </w:rPr>
        <w:fldChar w:fldCharType="begin"/>
      </w:r>
      <w:r w:rsidR="0024308C">
        <w:rPr>
          <w:rFonts w:ascii="Arial" w:hAnsi="Arial" w:cs="Arial"/>
          <w:lang w:eastAsia="en-IE"/>
        </w:rPr>
        <w:instrText xml:space="preserve"> INCLUDEPICTURE  "cid:image007.png@01D7F273.8CEDBB30" \* MERGEFORMATINET </w:instrText>
      </w:r>
      <w:r w:rsidR="0024308C">
        <w:rPr>
          <w:rFonts w:ascii="Arial" w:hAnsi="Arial" w:cs="Arial"/>
          <w:lang w:eastAsia="en-IE"/>
        </w:rPr>
        <w:fldChar w:fldCharType="separate"/>
      </w:r>
      <w:r w:rsidR="0033793D">
        <w:rPr>
          <w:rFonts w:ascii="Arial" w:hAnsi="Arial" w:cs="Arial"/>
          <w:lang w:eastAsia="en-IE"/>
        </w:rPr>
        <w:fldChar w:fldCharType="begin"/>
      </w:r>
      <w:r w:rsidR="0033793D">
        <w:rPr>
          <w:rFonts w:ascii="Arial" w:hAnsi="Arial" w:cs="Arial"/>
          <w:lang w:eastAsia="en-IE"/>
        </w:rPr>
        <w:instrText xml:space="preserve"> INCLUDEPICTURE  "cid:image007.png@01D7F273.8CEDBB30" \* MERGEFORMATINET </w:instrText>
      </w:r>
      <w:r w:rsidR="0033793D">
        <w:rPr>
          <w:rFonts w:ascii="Arial" w:hAnsi="Arial" w:cs="Arial"/>
          <w:lang w:eastAsia="en-IE"/>
        </w:rPr>
        <w:fldChar w:fldCharType="separate"/>
      </w:r>
      <w:r w:rsidR="001C40DF">
        <w:rPr>
          <w:rFonts w:ascii="Arial" w:hAnsi="Arial" w:cs="Arial"/>
          <w:lang w:eastAsia="en-IE"/>
        </w:rPr>
        <w:fldChar w:fldCharType="begin"/>
      </w:r>
      <w:r w:rsidR="001C40DF">
        <w:rPr>
          <w:rFonts w:ascii="Arial" w:hAnsi="Arial" w:cs="Arial"/>
          <w:lang w:eastAsia="en-IE"/>
        </w:rPr>
        <w:instrText xml:space="preserve"> INCLUDEPICTURE  "cid:image007.png@01D7F273.8CEDBB30" \* MERGEFORMATINET </w:instrText>
      </w:r>
      <w:r w:rsidR="001C40DF">
        <w:rPr>
          <w:rFonts w:ascii="Arial" w:hAnsi="Arial" w:cs="Arial"/>
          <w:lang w:eastAsia="en-IE"/>
        </w:rPr>
        <w:fldChar w:fldCharType="separate"/>
      </w:r>
      <w:r w:rsidR="00CC2AAD">
        <w:rPr>
          <w:rFonts w:ascii="Arial" w:hAnsi="Arial" w:cs="Arial"/>
          <w:lang w:eastAsia="en-IE"/>
        </w:rPr>
        <w:fldChar w:fldCharType="begin"/>
      </w:r>
      <w:r w:rsidR="00CC2AAD">
        <w:rPr>
          <w:rFonts w:ascii="Arial" w:hAnsi="Arial" w:cs="Arial"/>
          <w:lang w:eastAsia="en-IE"/>
        </w:rPr>
        <w:instrText xml:space="preserve"> INCLUDEPICTURE  "cid:image007.png@01D7F273.8CEDBB30" \* MERGEFORMATINET </w:instrText>
      </w:r>
      <w:r w:rsidR="00CC2AAD">
        <w:rPr>
          <w:rFonts w:ascii="Arial" w:hAnsi="Arial" w:cs="Arial"/>
          <w:lang w:eastAsia="en-IE"/>
        </w:rPr>
        <w:fldChar w:fldCharType="separate"/>
      </w:r>
      <w:r w:rsidR="00892BE6">
        <w:rPr>
          <w:rFonts w:ascii="Arial" w:hAnsi="Arial" w:cs="Arial"/>
          <w:lang w:eastAsia="en-IE"/>
        </w:rPr>
        <w:fldChar w:fldCharType="begin"/>
      </w:r>
      <w:r w:rsidR="00892BE6">
        <w:rPr>
          <w:rFonts w:ascii="Arial" w:hAnsi="Arial" w:cs="Arial"/>
          <w:lang w:eastAsia="en-IE"/>
        </w:rPr>
        <w:instrText xml:space="preserve"> INCLUDEPICTURE  "cid:image007.png@01D7F273.8CEDBB30" \* MERGEFORMATINET </w:instrText>
      </w:r>
      <w:r w:rsidR="00892BE6">
        <w:rPr>
          <w:rFonts w:ascii="Arial" w:hAnsi="Arial" w:cs="Arial"/>
          <w:lang w:eastAsia="en-IE"/>
        </w:rPr>
        <w:fldChar w:fldCharType="separate"/>
      </w:r>
      <w:r w:rsidR="00F56331">
        <w:rPr>
          <w:rFonts w:ascii="Arial" w:hAnsi="Arial" w:cs="Arial"/>
          <w:lang w:eastAsia="en-IE"/>
        </w:rPr>
        <w:fldChar w:fldCharType="begin"/>
      </w:r>
      <w:r w:rsidR="00F56331">
        <w:rPr>
          <w:rFonts w:ascii="Arial" w:hAnsi="Arial" w:cs="Arial"/>
          <w:lang w:eastAsia="en-IE"/>
        </w:rPr>
        <w:instrText xml:space="preserve"> INCLUDEPICTURE  "cid:image007.png@01D7F273.8CEDBB30" \* MERGEFORMATINET </w:instrText>
      </w:r>
      <w:r w:rsidR="00F56331">
        <w:rPr>
          <w:rFonts w:ascii="Arial" w:hAnsi="Arial" w:cs="Arial"/>
          <w:lang w:eastAsia="en-IE"/>
        </w:rPr>
        <w:fldChar w:fldCharType="separate"/>
      </w:r>
      <w:r w:rsidR="00456D93">
        <w:rPr>
          <w:rFonts w:ascii="Arial" w:hAnsi="Arial" w:cs="Arial"/>
          <w:lang w:eastAsia="en-IE"/>
        </w:rPr>
        <w:fldChar w:fldCharType="begin"/>
      </w:r>
      <w:r w:rsidR="00456D93">
        <w:rPr>
          <w:rFonts w:ascii="Arial" w:hAnsi="Arial" w:cs="Arial"/>
          <w:lang w:eastAsia="en-IE"/>
        </w:rPr>
        <w:instrText xml:space="preserve"> INCLUDEPICTURE  "cid:image007.png@01D7F273.8CEDBB30" \* MERGEFORMATINET </w:instrText>
      </w:r>
      <w:r w:rsidR="00456D93">
        <w:rPr>
          <w:rFonts w:ascii="Arial" w:hAnsi="Arial" w:cs="Arial"/>
          <w:lang w:eastAsia="en-IE"/>
        </w:rPr>
        <w:fldChar w:fldCharType="separate"/>
      </w:r>
      <w:r w:rsidR="00EB2A93">
        <w:rPr>
          <w:rFonts w:ascii="Arial" w:hAnsi="Arial" w:cs="Arial"/>
          <w:lang w:eastAsia="en-IE"/>
        </w:rPr>
        <w:fldChar w:fldCharType="begin"/>
      </w:r>
      <w:r w:rsidR="00EB2A93">
        <w:rPr>
          <w:rFonts w:ascii="Arial" w:hAnsi="Arial" w:cs="Arial"/>
          <w:lang w:eastAsia="en-IE"/>
        </w:rPr>
        <w:instrText xml:space="preserve"> </w:instrText>
      </w:r>
      <w:r w:rsidR="00EB2A93">
        <w:rPr>
          <w:rFonts w:ascii="Arial" w:hAnsi="Arial" w:cs="Arial"/>
          <w:lang w:eastAsia="en-IE"/>
        </w:rPr>
        <w:instrText>INCLUDEPICTURE  "cid:image007.png@01D7F273.8CEDBB30" \* MERGEFORMATINET</w:instrText>
      </w:r>
      <w:r w:rsidR="00EB2A93">
        <w:rPr>
          <w:rFonts w:ascii="Arial" w:hAnsi="Arial" w:cs="Arial"/>
          <w:lang w:eastAsia="en-IE"/>
        </w:rPr>
        <w:instrText xml:space="preserve"> </w:instrText>
      </w:r>
      <w:r w:rsidR="00EB2A93">
        <w:rPr>
          <w:rFonts w:ascii="Arial" w:hAnsi="Arial" w:cs="Arial"/>
          <w:lang w:eastAsia="en-IE"/>
        </w:rPr>
        <w:fldChar w:fldCharType="separate"/>
      </w:r>
      <w:r w:rsidR="00EB2A93">
        <w:rPr>
          <w:rFonts w:ascii="Arial" w:hAnsi="Arial" w:cs="Arial"/>
          <w:lang w:eastAsia="en-IE"/>
        </w:rPr>
        <w:pict w14:anchorId="09DBD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text, light&#10;&#10;Description automatically generated" style="width:71.25pt;height:59.25pt">
            <v:imagedata r:id="rId12" r:href="rId13"/>
          </v:shape>
        </w:pict>
      </w:r>
      <w:r w:rsidR="00EB2A93">
        <w:rPr>
          <w:rFonts w:ascii="Arial" w:hAnsi="Arial" w:cs="Arial"/>
          <w:lang w:eastAsia="en-IE"/>
        </w:rPr>
        <w:fldChar w:fldCharType="end"/>
      </w:r>
      <w:r w:rsidR="00456D93">
        <w:rPr>
          <w:rFonts w:ascii="Arial" w:hAnsi="Arial" w:cs="Arial"/>
          <w:lang w:eastAsia="en-IE"/>
        </w:rPr>
        <w:fldChar w:fldCharType="end"/>
      </w:r>
      <w:r w:rsidR="00F56331">
        <w:rPr>
          <w:rFonts w:ascii="Arial" w:hAnsi="Arial" w:cs="Arial"/>
          <w:lang w:eastAsia="en-IE"/>
        </w:rPr>
        <w:fldChar w:fldCharType="end"/>
      </w:r>
      <w:r w:rsidR="00892BE6">
        <w:rPr>
          <w:rFonts w:ascii="Arial" w:hAnsi="Arial" w:cs="Arial"/>
          <w:lang w:eastAsia="en-IE"/>
        </w:rPr>
        <w:fldChar w:fldCharType="end"/>
      </w:r>
      <w:r w:rsidR="00CC2AAD">
        <w:rPr>
          <w:rFonts w:ascii="Arial" w:hAnsi="Arial" w:cs="Arial"/>
          <w:lang w:eastAsia="en-IE"/>
        </w:rPr>
        <w:fldChar w:fldCharType="end"/>
      </w:r>
      <w:r w:rsidR="001C40DF">
        <w:rPr>
          <w:rFonts w:ascii="Arial" w:hAnsi="Arial" w:cs="Arial"/>
          <w:lang w:eastAsia="en-IE"/>
        </w:rPr>
        <w:fldChar w:fldCharType="end"/>
      </w:r>
      <w:r w:rsidR="0033793D">
        <w:rPr>
          <w:rFonts w:ascii="Arial" w:hAnsi="Arial" w:cs="Arial"/>
          <w:lang w:eastAsia="en-IE"/>
        </w:rPr>
        <w:fldChar w:fldCharType="end"/>
      </w:r>
      <w:r w:rsidR="0024308C">
        <w:rPr>
          <w:rFonts w:ascii="Arial" w:hAnsi="Arial" w:cs="Arial"/>
          <w:lang w:eastAsia="en-IE"/>
        </w:rPr>
        <w:fldChar w:fldCharType="end"/>
      </w:r>
      <w:r w:rsidR="00DE2540">
        <w:rPr>
          <w:rFonts w:ascii="Arial" w:hAnsi="Arial" w:cs="Arial"/>
          <w:lang w:eastAsia="en-IE"/>
        </w:rPr>
        <w:fldChar w:fldCharType="end"/>
      </w:r>
      <w:r w:rsidR="00693341">
        <w:rPr>
          <w:rFonts w:ascii="Arial" w:hAnsi="Arial" w:cs="Arial"/>
          <w:lang w:eastAsia="en-IE"/>
        </w:rPr>
        <w:fldChar w:fldCharType="end"/>
      </w:r>
      <w:r w:rsidR="006979F7">
        <w:rPr>
          <w:rFonts w:ascii="Arial" w:hAnsi="Arial" w:cs="Arial"/>
          <w:lang w:eastAsia="en-IE"/>
        </w:rPr>
        <w:fldChar w:fldCharType="end"/>
      </w:r>
      <w:r w:rsidR="00984013">
        <w:rPr>
          <w:rFonts w:ascii="Arial" w:hAnsi="Arial" w:cs="Arial"/>
          <w:lang w:eastAsia="en-IE"/>
        </w:rPr>
        <w:fldChar w:fldCharType="end"/>
      </w:r>
      <w:r w:rsidR="00891B83">
        <w:rPr>
          <w:rFonts w:ascii="Arial" w:hAnsi="Arial" w:cs="Arial"/>
          <w:lang w:eastAsia="en-IE"/>
        </w:rPr>
        <w:fldChar w:fldCharType="end"/>
      </w:r>
      <w:r w:rsidR="001A0B63">
        <w:rPr>
          <w:rFonts w:ascii="Arial" w:hAnsi="Arial" w:cs="Arial"/>
          <w:lang w:eastAsia="en-IE"/>
        </w:rPr>
        <w:fldChar w:fldCharType="end"/>
      </w:r>
      <w:r w:rsidR="005D7298">
        <w:rPr>
          <w:rFonts w:ascii="Arial" w:hAnsi="Arial" w:cs="Arial"/>
          <w:lang w:eastAsia="en-IE"/>
        </w:rPr>
        <w:fldChar w:fldCharType="end"/>
      </w:r>
      <w:r>
        <w:rPr>
          <w:rFonts w:ascii="Arial" w:hAnsi="Arial" w:cs="Arial"/>
          <w:lang w:eastAsia="en-IE"/>
        </w:rPr>
        <w:fldChar w:fldCharType="end"/>
      </w:r>
      <w:r w:rsidR="0037674A">
        <w:rPr>
          <w:rFonts w:ascii="Arial" w:hAnsi="Arial" w:cs="Arial"/>
          <w:lang w:eastAsia="en-IE"/>
        </w:rPr>
        <w:fldChar w:fldCharType="end"/>
      </w:r>
      <w:r w:rsidR="00D56340">
        <w:rPr>
          <w:rFonts w:ascii="Arial" w:hAnsi="Arial" w:cs="Arial"/>
          <w:lang w:eastAsia="en-IE"/>
        </w:rPr>
        <w:fldChar w:fldCharType="end"/>
      </w:r>
      <w:r w:rsidR="00D56340">
        <w:rPr>
          <w:rFonts w:ascii="Arial" w:hAnsi="Arial" w:cs="Arial"/>
          <w:lang w:eastAsia="en-IE"/>
        </w:rPr>
        <w:fldChar w:fldCharType="end"/>
      </w:r>
      <w:r w:rsidR="00135E0D">
        <w:rPr>
          <w:rFonts w:ascii="Arial" w:hAnsi="Arial" w:cs="Arial"/>
          <w:lang w:eastAsia="en-IE"/>
        </w:rPr>
        <w:fldChar w:fldCharType="end"/>
      </w:r>
      <w:r w:rsidR="003B45A9">
        <w:rPr>
          <w:rFonts w:ascii="Arial" w:hAnsi="Arial" w:cs="Arial"/>
          <w:lang w:eastAsia="en-IE"/>
        </w:rPr>
        <w:fldChar w:fldCharType="end"/>
      </w:r>
      <w:r w:rsidR="004947E1">
        <w:rPr>
          <w:rFonts w:ascii="Arial" w:hAnsi="Arial" w:cs="Arial"/>
          <w:lang w:eastAsia="en-IE"/>
        </w:rPr>
        <w:fldChar w:fldCharType="end"/>
      </w:r>
      <w:r w:rsidR="00280F5B">
        <w:rPr>
          <w:rFonts w:ascii="Arial" w:hAnsi="Arial" w:cs="Arial"/>
          <w:lang w:eastAsia="en-IE"/>
        </w:rPr>
        <w:fldChar w:fldCharType="end"/>
      </w:r>
      <w:r w:rsidR="003D3924">
        <w:rPr>
          <w:rFonts w:ascii="Arial" w:hAnsi="Arial" w:cs="Arial"/>
          <w:lang w:eastAsia="en-IE"/>
        </w:rPr>
        <w:fldChar w:fldCharType="end"/>
      </w:r>
      <w:r>
        <w:rPr>
          <w:rFonts w:ascii="Arial" w:hAnsi="Arial" w:cs="Arial"/>
          <w:lang w:eastAsia="en-IE"/>
        </w:rPr>
        <w:fldChar w:fldCharType="end"/>
      </w:r>
      <w:r w:rsidR="00EF6161">
        <w:rPr>
          <w:rFonts w:ascii="Arial" w:hAnsi="Arial" w:cs="Arial"/>
          <w:lang w:eastAsia="en-IE"/>
        </w:rPr>
        <w:fldChar w:fldCharType="end"/>
      </w:r>
      <w:r w:rsidR="00B14185">
        <w:rPr>
          <w:rFonts w:ascii="Arial" w:hAnsi="Arial" w:cs="Arial"/>
          <w:lang w:eastAsia="en-IE"/>
        </w:rPr>
        <w:fldChar w:fldCharType="end"/>
      </w:r>
      <w:r w:rsidR="000E1C0D">
        <w:rPr>
          <w:rFonts w:ascii="Arial" w:hAnsi="Arial" w:cs="Arial"/>
          <w:lang w:eastAsia="en-IE"/>
        </w:rPr>
        <w:fldChar w:fldCharType="end"/>
      </w:r>
      <w:r w:rsidR="00697416">
        <w:rPr>
          <w:rFonts w:ascii="Arial" w:hAnsi="Arial" w:cs="Arial"/>
          <w:lang w:eastAsia="en-IE"/>
        </w:rPr>
        <w:fldChar w:fldCharType="end"/>
      </w:r>
      <w:r w:rsidR="004124E6">
        <w:rPr>
          <w:rFonts w:ascii="Arial" w:hAnsi="Arial" w:cs="Arial"/>
          <w:lang w:eastAsia="en-IE"/>
        </w:rPr>
        <w:fldChar w:fldCharType="end"/>
      </w:r>
      <w:r w:rsidR="009A6692">
        <w:rPr>
          <w:rFonts w:ascii="Arial" w:hAnsi="Arial" w:cs="Arial"/>
          <w:lang w:eastAsia="en-IE"/>
        </w:rPr>
        <w:fldChar w:fldCharType="end"/>
      </w:r>
      <w:r w:rsidR="00C667B4">
        <w:rPr>
          <w:rFonts w:ascii="Arial" w:hAnsi="Arial" w:cs="Arial"/>
          <w:lang w:eastAsia="en-IE"/>
        </w:rPr>
        <w:fldChar w:fldCharType="end"/>
      </w:r>
      <w:r w:rsidR="0094155A">
        <w:rPr>
          <w:rFonts w:ascii="Arial" w:hAnsi="Arial" w:cs="Arial"/>
          <w:lang w:eastAsia="en-IE"/>
        </w:rPr>
        <w:fldChar w:fldCharType="end"/>
      </w:r>
      <w:r w:rsidR="003C6165">
        <w:rPr>
          <w:rFonts w:ascii="Arial" w:hAnsi="Arial" w:cs="Arial"/>
          <w:lang w:eastAsia="en-IE"/>
        </w:rPr>
        <w:fldChar w:fldCharType="end"/>
      </w:r>
      <w:r w:rsidR="00A00486">
        <w:rPr>
          <w:rFonts w:ascii="Arial" w:hAnsi="Arial" w:cs="Arial"/>
          <w:lang w:eastAsia="en-IE"/>
        </w:rPr>
        <w:fldChar w:fldCharType="end"/>
      </w:r>
      <w:r w:rsidR="00792967">
        <w:rPr>
          <w:rFonts w:ascii="Arial" w:hAnsi="Arial" w:cs="Arial"/>
          <w:lang w:eastAsia="en-IE"/>
        </w:rPr>
        <w:fldChar w:fldCharType="end"/>
      </w:r>
      <w:r w:rsidR="006B41AC">
        <w:rPr>
          <w:rFonts w:ascii="Arial" w:hAnsi="Arial" w:cs="Arial"/>
          <w:lang w:eastAsia="en-IE"/>
        </w:rPr>
        <w:fldChar w:fldCharType="end"/>
      </w:r>
      <w:r w:rsidR="00770BF1">
        <w:rPr>
          <w:rFonts w:ascii="Arial" w:hAnsi="Arial" w:cs="Arial"/>
          <w:lang w:eastAsia="en-IE"/>
        </w:rPr>
        <w:fldChar w:fldCharType="end"/>
      </w:r>
      <w:r w:rsidR="00B46455">
        <w:rPr>
          <w:rFonts w:ascii="Arial" w:hAnsi="Arial" w:cs="Arial"/>
          <w:lang w:eastAsia="en-IE"/>
        </w:rPr>
        <w:fldChar w:fldCharType="end"/>
      </w:r>
      <w:r w:rsidR="00B46455">
        <w:rPr>
          <w:rFonts w:ascii="Arial" w:hAnsi="Arial" w:cs="Arial"/>
          <w:lang w:eastAsia="en-IE"/>
        </w:rPr>
        <w:fldChar w:fldCharType="end"/>
      </w:r>
      <w:r w:rsidR="007E76D4">
        <w:rPr>
          <w:rFonts w:ascii="Arial" w:hAnsi="Arial" w:cs="Arial"/>
          <w:lang w:eastAsia="en-IE"/>
        </w:rPr>
        <w:fldChar w:fldCharType="end"/>
      </w:r>
      <w:r w:rsidR="00156CC6">
        <w:rPr>
          <w:rFonts w:ascii="Arial" w:hAnsi="Arial" w:cs="Arial"/>
          <w:lang w:eastAsia="en-IE"/>
        </w:rPr>
        <w:fldChar w:fldCharType="end"/>
      </w:r>
      <w:r w:rsidR="00054D9B">
        <w:rPr>
          <w:rFonts w:ascii="Arial" w:hAnsi="Arial" w:cs="Arial"/>
          <w:lang w:eastAsia="en-IE"/>
        </w:rPr>
        <w:fldChar w:fldCharType="end"/>
      </w:r>
      <w:r w:rsidR="00F304EB">
        <w:rPr>
          <w:rFonts w:ascii="Arial" w:hAnsi="Arial" w:cs="Arial"/>
          <w:lang w:eastAsia="en-IE"/>
        </w:rPr>
        <w:fldChar w:fldCharType="end"/>
      </w:r>
      <w:r w:rsidR="00F85C50">
        <w:rPr>
          <w:rFonts w:ascii="Arial" w:hAnsi="Arial" w:cs="Arial"/>
          <w:lang w:eastAsia="en-IE"/>
        </w:rPr>
        <w:fldChar w:fldCharType="end"/>
      </w:r>
      <w:r>
        <w:rPr>
          <w:rFonts w:ascii="Arial" w:hAnsi="Arial" w:cs="Arial"/>
          <w:lang w:eastAsia="en-IE"/>
        </w:rPr>
        <w:fldChar w:fldCharType="end"/>
      </w:r>
    </w:p>
    <w:p w14:paraId="2981BEA5" w14:textId="77777777" w:rsidR="00484EA1" w:rsidRPr="00A07E1D" w:rsidRDefault="00484EA1" w:rsidP="00D157D2">
      <w:pPr>
        <w:rPr>
          <w:rFonts w:ascii="Arial" w:hAnsi="Arial" w:cs="Arial"/>
          <w:b/>
        </w:rPr>
      </w:pPr>
    </w:p>
    <w:p w14:paraId="717B81CD" w14:textId="77777777" w:rsidR="00484EA1" w:rsidRDefault="00AA20D8" w:rsidP="00B173E1">
      <w:pPr>
        <w:jc w:val="center"/>
        <w:rPr>
          <w:rFonts w:ascii="Arial" w:hAnsi="Arial" w:cs="Arial"/>
          <w:b/>
          <w:color w:val="FF0000"/>
        </w:rPr>
      </w:pPr>
      <w:r w:rsidRPr="00A07E1D">
        <w:rPr>
          <w:rFonts w:ascii="Arial" w:hAnsi="Arial" w:cs="Arial"/>
          <w:b/>
        </w:rPr>
        <w:t xml:space="preserve">Grade VIII </w:t>
      </w:r>
      <w:r w:rsidR="00B173E1">
        <w:rPr>
          <w:rFonts w:ascii="Arial" w:hAnsi="Arial" w:cs="Arial"/>
          <w:b/>
        </w:rPr>
        <w:t>–</w:t>
      </w:r>
      <w:r w:rsidR="00EF4D0C">
        <w:rPr>
          <w:rFonts w:ascii="Arial" w:hAnsi="Arial" w:cs="Arial"/>
          <w:b/>
        </w:rPr>
        <w:t xml:space="preserve"> </w:t>
      </w:r>
      <w:r w:rsidR="008A1715">
        <w:rPr>
          <w:rFonts w:ascii="Arial" w:hAnsi="Arial" w:cs="Arial"/>
          <w:b/>
        </w:rPr>
        <w:t>National Service Desk</w:t>
      </w:r>
      <w:r w:rsidR="008A1715" w:rsidRPr="005E6517">
        <w:rPr>
          <w:rFonts w:ascii="Arial" w:hAnsi="Arial" w:cs="Arial"/>
          <w:b/>
        </w:rPr>
        <w:t xml:space="preserve"> Manager</w:t>
      </w:r>
    </w:p>
    <w:p w14:paraId="2A2F88B7" w14:textId="77777777" w:rsidR="00792967" w:rsidRDefault="00792967" w:rsidP="00B173E1">
      <w:pPr>
        <w:jc w:val="center"/>
        <w:rPr>
          <w:rFonts w:ascii="Arial" w:hAnsi="Arial" w:cs="Arial"/>
          <w:b/>
        </w:rPr>
      </w:pPr>
      <w:r w:rsidRPr="00AB559F">
        <w:rPr>
          <w:rFonts w:ascii="Arial" w:hAnsi="Arial" w:cs="Arial"/>
          <w:b/>
        </w:rPr>
        <w:t>Terms and Conditions of Employment</w:t>
      </w:r>
    </w:p>
    <w:p w14:paraId="7C9C960A" w14:textId="77777777" w:rsidR="00B173E1" w:rsidRDefault="00B173E1" w:rsidP="00B173E1">
      <w:pPr>
        <w:jc w:val="center"/>
        <w:rPr>
          <w:rFonts w:ascii="Arial" w:hAnsi="Arial" w:cs="Arial"/>
          <w:b/>
        </w:rPr>
      </w:pPr>
    </w:p>
    <w:p w14:paraId="1E34FB5D" w14:textId="77777777" w:rsidR="00A9285A" w:rsidRPr="00A9285A" w:rsidRDefault="00A9285A" w:rsidP="00A9285A">
      <w:pPr>
        <w:jc w:val="center"/>
        <w:rPr>
          <w:rFonts w:ascii="Arial" w:hAnsi="Arial" w:cs="Arial"/>
          <w:b/>
          <w:sz w:val="8"/>
          <w:szCs w:val="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84EA1" w:rsidRPr="00A07E1D" w14:paraId="397666D8" w14:textId="77777777" w:rsidTr="00FB4AD7">
        <w:tc>
          <w:tcPr>
            <w:tcW w:w="1985" w:type="dxa"/>
          </w:tcPr>
          <w:p w14:paraId="719BF0D4" w14:textId="77777777" w:rsidR="00484EA1" w:rsidRPr="00A07E1D" w:rsidRDefault="00484EA1" w:rsidP="00D157D2">
            <w:pPr>
              <w:rPr>
                <w:rFonts w:ascii="Arial" w:hAnsi="Arial" w:cs="Arial"/>
                <w:b/>
                <w:bCs/>
              </w:rPr>
            </w:pPr>
            <w:r w:rsidRPr="00A07E1D">
              <w:rPr>
                <w:rFonts w:ascii="Arial" w:hAnsi="Arial" w:cs="Arial"/>
                <w:b/>
                <w:bCs/>
              </w:rPr>
              <w:t>Tenure</w:t>
            </w:r>
          </w:p>
        </w:tc>
        <w:tc>
          <w:tcPr>
            <w:tcW w:w="7655" w:type="dxa"/>
          </w:tcPr>
          <w:p w14:paraId="0672F140" w14:textId="77777777" w:rsidR="00484EA1" w:rsidRPr="00A07E1D" w:rsidRDefault="00484EA1" w:rsidP="00D157D2">
            <w:pPr>
              <w:tabs>
                <w:tab w:val="left" w:pos="-720"/>
                <w:tab w:val="left" w:pos="0"/>
                <w:tab w:val="left" w:pos="720"/>
              </w:tabs>
              <w:suppressAutoHyphens/>
              <w:rPr>
                <w:rFonts w:ascii="Arial" w:hAnsi="Arial" w:cs="Arial"/>
                <w:spacing w:val="-3"/>
              </w:rPr>
            </w:pPr>
            <w:r w:rsidRPr="00A07E1D">
              <w:rPr>
                <w:rFonts w:ascii="Arial" w:hAnsi="Arial" w:cs="Arial"/>
                <w:spacing w:val="-3"/>
              </w:rPr>
              <w:t xml:space="preserve">The current vacancies available are permanent and </w:t>
            </w:r>
            <w:r w:rsidR="00D20C99" w:rsidRPr="00A07E1D">
              <w:rPr>
                <w:rFonts w:ascii="Arial" w:hAnsi="Arial" w:cs="Arial"/>
                <w:spacing w:val="-3"/>
              </w:rPr>
              <w:t>whole time.</w:t>
            </w:r>
          </w:p>
          <w:p w14:paraId="029DDE06" w14:textId="77777777" w:rsidR="00484EA1" w:rsidRPr="00A07E1D" w:rsidRDefault="00484EA1" w:rsidP="00D157D2">
            <w:pPr>
              <w:tabs>
                <w:tab w:val="left" w:pos="-720"/>
                <w:tab w:val="left" w:pos="0"/>
                <w:tab w:val="left" w:pos="720"/>
              </w:tabs>
              <w:suppressAutoHyphens/>
              <w:rPr>
                <w:rFonts w:ascii="Arial" w:hAnsi="Arial" w:cs="Arial"/>
                <w:spacing w:val="-3"/>
              </w:rPr>
            </w:pPr>
          </w:p>
          <w:p w14:paraId="7D5B4160" w14:textId="77777777" w:rsidR="00042360" w:rsidRPr="004B6329" w:rsidRDefault="00470B3F" w:rsidP="00042360">
            <w:pPr>
              <w:tabs>
                <w:tab w:val="left" w:pos="-720"/>
                <w:tab w:val="left" w:pos="0"/>
                <w:tab w:val="left" w:pos="720"/>
              </w:tabs>
              <w:suppressAutoHyphens/>
              <w:jc w:val="both"/>
              <w:rPr>
                <w:rFonts w:ascii="Arial" w:hAnsi="Arial" w:cs="Arial"/>
                <w:spacing w:val="-3"/>
              </w:rPr>
            </w:pPr>
            <w:r w:rsidRPr="00A07E1D">
              <w:rPr>
                <w:rFonts w:ascii="Arial" w:hAnsi="Arial" w:cs="Arial"/>
                <w:spacing w:val="-3"/>
              </w:rPr>
              <w:t xml:space="preserve">The posts are </w:t>
            </w:r>
            <w:r w:rsidR="00662A40" w:rsidRPr="00A07E1D">
              <w:rPr>
                <w:rFonts w:ascii="Arial" w:hAnsi="Arial" w:cs="Arial"/>
                <w:spacing w:val="-3"/>
              </w:rPr>
              <w:t>pensionable.</w:t>
            </w:r>
            <w:r w:rsidR="00042360">
              <w:rPr>
                <w:rFonts w:ascii="Arial" w:hAnsi="Arial" w:cs="Arial"/>
                <w:spacing w:val="-3"/>
              </w:rPr>
              <w:t xml:space="preserve"> </w:t>
            </w:r>
            <w:r w:rsidR="00042360" w:rsidRPr="004B6329">
              <w:rPr>
                <w:rFonts w:ascii="Arial" w:hAnsi="Arial" w:cs="Arial"/>
                <w:spacing w:val="-3"/>
              </w:rPr>
              <w:t xml:space="preserve">A panel may be created from which permanent and specified purpose vacancies of full or part time duration may be filled. The tenure of these posts will be indicated at “expression of interest” stage. </w:t>
            </w:r>
          </w:p>
          <w:p w14:paraId="30E7FEBB" w14:textId="77777777" w:rsidR="00484EA1" w:rsidRPr="00A07E1D" w:rsidRDefault="00484EA1" w:rsidP="00D157D2">
            <w:pPr>
              <w:tabs>
                <w:tab w:val="left" w:pos="-720"/>
                <w:tab w:val="left" w:pos="0"/>
                <w:tab w:val="left" w:pos="720"/>
              </w:tabs>
              <w:suppressAutoHyphens/>
              <w:rPr>
                <w:rFonts w:ascii="Arial" w:hAnsi="Arial" w:cs="Arial"/>
                <w:spacing w:val="-3"/>
              </w:rPr>
            </w:pPr>
          </w:p>
          <w:p w14:paraId="4F242A45" w14:textId="77777777" w:rsidR="00484EA1" w:rsidRPr="00A07E1D" w:rsidRDefault="00484EA1" w:rsidP="00EF4CD8">
            <w:pPr>
              <w:tabs>
                <w:tab w:val="left" w:pos="-720"/>
                <w:tab w:val="left" w:pos="0"/>
                <w:tab w:val="left" w:pos="720"/>
              </w:tabs>
              <w:suppressAutoHyphens/>
              <w:rPr>
                <w:rFonts w:ascii="Arial" w:hAnsi="Arial" w:cs="Arial"/>
                <w:spacing w:val="-3"/>
              </w:rPr>
            </w:pPr>
            <w:r w:rsidRPr="00A07E1D">
              <w:rPr>
                <w:rFonts w:ascii="Arial" w:hAnsi="Arial" w:cs="Arial"/>
                <w:spacing w:val="-3"/>
              </w:rPr>
              <w:t>Appointment as an employee of the Health Service Executive is governed by the Health Act 2004 and the Public Service Management (Recruitment and Appointment) Act 2004.</w:t>
            </w:r>
          </w:p>
        </w:tc>
      </w:tr>
      <w:tr w:rsidR="00484EA1" w:rsidRPr="00A07E1D" w14:paraId="05C6A1DB" w14:textId="77777777" w:rsidTr="00FB4AD7">
        <w:tc>
          <w:tcPr>
            <w:tcW w:w="1985" w:type="dxa"/>
          </w:tcPr>
          <w:p w14:paraId="0E5434C7" w14:textId="77777777" w:rsidR="00484EA1" w:rsidRPr="00A07E1D" w:rsidRDefault="00484EA1" w:rsidP="00D157D2">
            <w:pPr>
              <w:rPr>
                <w:rFonts w:ascii="Arial" w:hAnsi="Arial" w:cs="Arial"/>
                <w:b/>
                <w:bCs/>
              </w:rPr>
            </w:pPr>
            <w:r w:rsidRPr="00A07E1D">
              <w:rPr>
                <w:rFonts w:ascii="Arial" w:hAnsi="Arial" w:cs="Arial"/>
                <w:b/>
                <w:bCs/>
              </w:rPr>
              <w:t>Remuneration</w:t>
            </w:r>
          </w:p>
        </w:tc>
        <w:tc>
          <w:tcPr>
            <w:tcW w:w="7655" w:type="dxa"/>
          </w:tcPr>
          <w:p w14:paraId="30661D6D" w14:textId="77777777" w:rsidR="00580BE6" w:rsidRPr="00BB01C2" w:rsidRDefault="00580BE6" w:rsidP="00580BE6">
            <w:pPr>
              <w:jc w:val="both"/>
              <w:rPr>
                <w:rFonts w:ascii="Arial" w:hAnsi="Arial" w:cs="Arial"/>
                <w:b/>
                <w:color w:val="FF0000"/>
              </w:rPr>
            </w:pPr>
            <w:r w:rsidRPr="00A07E1D">
              <w:rPr>
                <w:rFonts w:ascii="Arial" w:hAnsi="Arial" w:cs="Arial"/>
              </w:rPr>
              <w:t>The Salary scale for the post is</w:t>
            </w:r>
            <w:r w:rsidRPr="00D907CE">
              <w:rPr>
                <w:rFonts w:ascii="Arial" w:hAnsi="Arial" w:cs="Arial"/>
                <w:color w:val="FF0000"/>
              </w:rPr>
              <w:t xml:space="preserve">: </w:t>
            </w:r>
            <w:r w:rsidRPr="00BB01C2">
              <w:rPr>
                <w:rFonts w:ascii="Arial" w:hAnsi="Arial" w:cs="Arial"/>
                <w:b/>
              </w:rPr>
              <w:t>Grade VIII</w:t>
            </w:r>
          </w:p>
          <w:p w14:paraId="5883A747" w14:textId="77777777" w:rsidR="00580BE6" w:rsidRPr="00BB01C2" w:rsidRDefault="00580BE6" w:rsidP="00580BE6">
            <w:pPr>
              <w:jc w:val="both"/>
              <w:rPr>
                <w:rFonts w:ascii="Arial" w:hAnsi="Arial" w:cs="Arial"/>
                <w:b/>
                <w:color w:val="FF0000"/>
              </w:rPr>
            </w:pPr>
          </w:p>
          <w:p w14:paraId="4DB52FF9" w14:textId="77777777" w:rsidR="00580BE6" w:rsidRPr="00BB01C2" w:rsidRDefault="00580BE6" w:rsidP="00580BE6">
            <w:pPr>
              <w:jc w:val="both"/>
              <w:rPr>
                <w:rFonts w:ascii="Arial" w:hAnsi="Arial" w:cs="Arial"/>
                <w:b/>
                <w:lang w:eastAsia="en-IE"/>
              </w:rPr>
            </w:pPr>
            <w:r w:rsidRPr="00BB01C2">
              <w:rPr>
                <w:rFonts w:ascii="Arial" w:hAnsi="Arial" w:cs="Arial"/>
                <w:b/>
                <w:lang w:eastAsia="en-IE"/>
              </w:rPr>
              <w:t xml:space="preserve">€78,274 €78,976 €82,065 €85,166 €88,244 €91,335 €94,407  </w:t>
            </w:r>
            <w:r>
              <w:rPr>
                <w:rFonts w:ascii="Arial" w:hAnsi="Arial" w:cs="Arial"/>
                <w:b/>
                <w:lang w:eastAsia="en-IE"/>
              </w:rPr>
              <w:t>(</w:t>
            </w:r>
            <w:r w:rsidRPr="00BB01C2">
              <w:rPr>
                <w:rFonts w:ascii="Arial" w:hAnsi="Arial" w:cs="Arial"/>
                <w:b/>
                <w:lang w:eastAsia="en-IE"/>
              </w:rPr>
              <w:t xml:space="preserve"> 01.01.2024</w:t>
            </w:r>
            <w:r>
              <w:rPr>
                <w:rFonts w:ascii="Arial" w:hAnsi="Arial" w:cs="Arial"/>
                <w:b/>
                <w:lang w:eastAsia="en-IE"/>
              </w:rPr>
              <w:t>)</w:t>
            </w:r>
          </w:p>
          <w:p w14:paraId="017C497D" w14:textId="77777777" w:rsidR="000E1C0D" w:rsidRDefault="000E1C0D" w:rsidP="004124E6">
            <w:pPr>
              <w:jc w:val="both"/>
              <w:rPr>
                <w:rFonts w:ascii="Arial" w:hAnsi="Arial" w:cs="Arial"/>
                <w:color w:val="FF0000"/>
              </w:rPr>
            </w:pPr>
          </w:p>
          <w:p w14:paraId="181C03B3" w14:textId="77777777" w:rsidR="000E1C0D" w:rsidRPr="00A07E1D" w:rsidRDefault="000E1C0D" w:rsidP="004124E6">
            <w:pPr>
              <w:jc w:val="both"/>
              <w:rPr>
                <w:rFonts w:ascii="Arial" w:hAnsi="Arial" w:cs="Arial"/>
              </w:rPr>
            </w:pPr>
            <w:r w:rsidRPr="00580BE6">
              <w:rPr>
                <w:rFonts w:ascii="Arial" w:hAnsi="Arial" w:cs="Arial"/>
                <w:b/>
              </w:rPr>
              <w:t>New appointees</w:t>
            </w:r>
            <w:r>
              <w:rPr>
                <w:rFonts w:ascii="Arial" w:hAnsi="Arial" w:cs="Arial"/>
              </w:rPr>
              <w:t xml:space="preserve">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484EA1" w:rsidRPr="00A07E1D" w14:paraId="083C50E1" w14:textId="77777777" w:rsidTr="00FB4AD7">
        <w:tc>
          <w:tcPr>
            <w:tcW w:w="1985" w:type="dxa"/>
          </w:tcPr>
          <w:p w14:paraId="303BF389" w14:textId="77777777" w:rsidR="00484EA1" w:rsidRPr="00A07E1D" w:rsidRDefault="00484EA1" w:rsidP="00D157D2">
            <w:pPr>
              <w:rPr>
                <w:rFonts w:ascii="Arial" w:hAnsi="Arial" w:cs="Arial"/>
                <w:b/>
                <w:bCs/>
              </w:rPr>
            </w:pPr>
            <w:r w:rsidRPr="00A07E1D">
              <w:rPr>
                <w:rFonts w:ascii="Arial" w:hAnsi="Arial" w:cs="Arial"/>
                <w:b/>
                <w:bCs/>
              </w:rPr>
              <w:t>Working Week</w:t>
            </w:r>
          </w:p>
          <w:p w14:paraId="06FAADF8" w14:textId="77777777" w:rsidR="00484EA1" w:rsidRPr="00A07E1D" w:rsidRDefault="00484EA1" w:rsidP="00D157D2">
            <w:pPr>
              <w:rPr>
                <w:rFonts w:ascii="Arial" w:hAnsi="Arial" w:cs="Arial"/>
                <w:b/>
                <w:bCs/>
              </w:rPr>
            </w:pPr>
          </w:p>
        </w:tc>
        <w:tc>
          <w:tcPr>
            <w:tcW w:w="7655" w:type="dxa"/>
          </w:tcPr>
          <w:p w14:paraId="59F0C118" w14:textId="77777777" w:rsidR="00484EA1" w:rsidRPr="00A07E1D" w:rsidRDefault="00484EA1" w:rsidP="00D157D2">
            <w:pPr>
              <w:rPr>
                <w:rFonts w:ascii="Arial" w:hAnsi="Arial" w:cs="Arial"/>
              </w:rPr>
            </w:pPr>
            <w:r w:rsidRPr="00A07E1D">
              <w:rPr>
                <w:rFonts w:ascii="Arial" w:hAnsi="Arial" w:cs="Arial"/>
              </w:rPr>
              <w:t xml:space="preserve">The standard working week applying to the post is </w:t>
            </w:r>
            <w:r w:rsidR="00C667B4">
              <w:rPr>
                <w:rFonts w:ascii="Arial" w:hAnsi="Arial" w:cs="Arial"/>
              </w:rPr>
              <w:t>35</w:t>
            </w:r>
            <w:r w:rsidR="00470B3F" w:rsidRPr="00A07E1D">
              <w:rPr>
                <w:rFonts w:ascii="Arial" w:hAnsi="Arial" w:cs="Arial"/>
              </w:rPr>
              <w:t xml:space="preserve"> hours.</w:t>
            </w:r>
          </w:p>
          <w:p w14:paraId="042CAE8B" w14:textId="77777777" w:rsidR="00484EA1" w:rsidRPr="00A07E1D" w:rsidRDefault="00484EA1" w:rsidP="00D157D2">
            <w:pPr>
              <w:rPr>
                <w:rFonts w:ascii="Arial" w:hAnsi="Arial" w:cs="Arial"/>
              </w:rPr>
            </w:pPr>
          </w:p>
          <w:p w14:paraId="4130CD2F" w14:textId="77777777" w:rsidR="00484EA1" w:rsidRPr="00A07E1D" w:rsidRDefault="00484EA1" w:rsidP="00EF4CD8">
            <w:pPr>
              <w:jc w:val="both"/>
              <w:rPr>
                <w:rFonts w:ascii="Arial" w:hAnsi="Arial" w:cs="Arial"/>
              </w:rPr>
            </w:pPr>
            <w:smartTag w:uri="urn:schemas-microsoft-com:office:smarttags" w:element="stockticker">
              <w:r w:rsidRPr="00A07E1D">
                <w:rPr>
                  <w:rFonts w:ascii="Arial" w:hAnsi="Arial" w:cs="Arial"/>
                </w:rPr>
                <w:t>HSE</w:t>
              </w:r>
            </w:smartTag>
            <w:r w:rsidRPr="00A07E1D">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A07E1D">
              <w:rPr>
                <w:rFonts w:ascii="Arial" w:hAnsi="Arial" w:cs="Arial"/>
                <w:vertAlign w:val="superscript"/>
              </w:rPr>
              <w:t>th</w:t>
            </w:r>
            <w:r w:rsidRPr="00A07E1D">
              <w:rPr>
                <w:rFonts w:ascii="Arial" w:hAnsi="Arial" w:cs="Arial"/>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484EA1" w:rsidRPr="00A07E1D" w14:paraId="4453BE88" w14:textId="77777777" w:rsidTr="00FB4AD7">
        <w:tc>
          <w:tcPr>
            <w:tcW w:w="1985" w:type="dxa"/>
          </w:tcPr>
          <w:p w14:paraId="0CF78230" w14:textId="77777777" w:rsidR="00484EA1" w:rsidRPr="00A07E1D" w:rsidRDefault="00484EA1" w:rsidP="00D157D2">
            <w:pPr>
              <w:rPr>
                <w:rFonts w:ascii="Arial" w:hAnsi="Arial" w:cs="Arial"/>
                <w:b/>
                <w:bCs/>
              </w:rPr>
            </w:pPr>
            <w:r w:rsidRPr="00A07E1D">
              <w:rPr>
                <w:rFonts w:ascii="Arial" w:hAnsi="Arial" w:cs="Arial"/>
                <w:b/>
                <w:bCs/>
              </w:rPr>
              <w:t>Annual Leave</w:t>
            </w:r>
          </w:p>
        </w:tc>
        <w:tc>
          <w:tcPr>
            <w:tcW w:w="7655" w:type="dxa"/>
          </w:tcPr>
          <w:p w14:paraId="0E4A12A1" w14:textId="77777777" w:rsidR="00484EA1" w:rsidRPr="00A07E1D" w:rsidRDefault="00484EA1" w:rsidP="00D157D2">
            <w:pPr>
              <w:rPr>
                <w:rFonts w:ascii="Arial" w:hAnsi="Arial" w:cs="Arial"/>
              </w:rPr>
            </w:pPr>
            <w:r w:rsidRPr="00A07E1D">
              <w:rPr>
                <w:rFonts w:ascii="Arial" w:hAnsi="Arial" w:cs="Arial"/>
              </w:rPr>
              <w:t xml:space="preserve">The annual leave associated with the post </w:t>
            </w:r>
            <w:r w:rsidR="003949FC" w:rsidRPr="00A07E1D">
              <w:rPr>
                <w:rFonts w:ascii="Arial" w:hAnsi="Arial" w:cs="Arial"/>
              </w:rPr>
              <w:t xml:space="preserve">will </w:t>
            </w:r>
            <w:r w:rsidR="00EF4CD8">
              <w:rPr>
                <w:rFonts w:ascii="Arial" w:hAnsi="Arial" w:cs="Arial"/>
              </w:rPr>
              <w:t>be confirmed at job offer stage</w:t>
            </w:r>
          </w:p>
          <w:p w14:paraId="4AB95DE4" w14:textId="77777777" w:rsidR="00484EA1" w:rsidRPr="00A07E1D" w:rsidRDefault="00484EA1" w:rsidP="00D157D2">
            <w:pPr>
              <w:rPr>
                <w:rFonts w:ascii="Arial" w:hAnsi="Arial" w:cs="Arial"/>
              </w:rPr>
            </w:pPr>
          </w:p>
        </w:tc>
      </w:tr>
      <w:tr w:rsidR="00527F3F" w:rsidRPr="00A07E1D" w14:paraId="3E842536" w14:textId="77777777" w:rsidTr="00FB4AD7">
        <w:tc>
          <w:tcPr>
            <w:tcW w:w="1985" w:type="dxa"/>
          </w:tcPr>
          <w:p w14:paraId="5BC144EA" w14:textId="77777777" w:rsidR="00527F3F" w:rsidRPr="00A07E1D" w:rsidRDefault="00527F3F" w:rsidP="00D157D2">
            <w:pPr>
              <w:rPr>
                <w:rFonts w:ascii="Arial" w:hAnsi="Arial" w:cs="Arial"/>
                <w:b/>
                <w:bCs/>
              </w:rPr>
            </w:pPr>
            <w:r w:rsidRPr="00A07E1D">
              <w:rPr>
                <w:rFonts w:ascii="Arial" w:hAnsi="Arial" w:cs="Arial"/>
                <w:b/>
                <w:bCs/>
              </w:rPr>
              <w:t>Superannuation</w:t>
            </w:r>
          </w:p>
          <w:p w14:paraId="207DB939" w14:textId="77777777" w:rsidR="00527F3F" w:rsidRPr="00A07E1D" w:rsidRDefault="00527F3F" w:rsidP="00D157D2">
            <w:pPr>
              <w:rPr>
                <w:rFonts w:ascii="Arial" w:hAnsi="Arial" w:cs="Arial"/>
                <w:b/>
                <w:bCs/>
              </w:rPr>
            </w:pPr>
          </w:p>
          <w:p w14:paraId="12378EFC" w14:textId="77777777" w:rsidR="00527F3F" w:rsidRPr="00A07E1D" w:rsidRDefault="00527F3F" w:rsidP="00D157D2">
            <w:pPr>
              <w:rPr>
                <w:rFonts w:ascii="Arial" w:hAnsi="Arial" w:cs="Arial"/>
                <w:b/>
                <w:bCs/>
              </w:rPr>
            </w:pPr>
          </w:p>
        </w:tc>
        <w:tc>
          <w:tcPr>
            <w:tcW w:w="7655" w:type="dxa"/>
          </w:tcPr>
          <w:p w14:paraId="787513C3" w14:textId="77777777" w:rsidR="00527F3F" w:rsidRPr="00A07E1D" w:rsidRDefault="00527F3F" w:rsidP="00EF4CD8">
            <w:pPr>
              <w:jc w:val="both"/>
              <w:rPr>
                <w:rFonts w:ascii="Arial" w:hAnsi="Arial" w:cs="Arial"/>
              </w:rPr>
            </w:pPr>
            <w:r w:rsidRPr="00A07E1D">
              <w:rPr>
                <w:rFonts w:ascii="Arial" w:hAnsi="Arial" w:cs="Arial"/>
              </w:rPr>
              <w:t xml:space="preserve">This is a pensionable position with the HSE. The successful candidate will upon appointment become a member of the appropriate pension scheme.  </w:t>
            </w:r>
            <w:r w:rsidR="00272B1D" w:rsidRPr="00A07E1D">
              <w:rPr>
                <w:rFonts w:ascii="Arial" w:hAnsi="Arial" w:cs="Arial"/>
              </w:rPr>
              <w:t>Pension scheme m</w:t>
            </w:r>
            <w:r w:rsidRPr="00A07E1D">
              <w:rPr>
                <w:rFonts w:ascii="Arial" w:hAnsi="Arial" w:cs="Arial"/>
              </w:rPr>
              <w:t>embership will be notified within the contract of employment.  Members of pre-existing pension schemes who transferred to the HSE on the 01</w:t>
            </w:r>
            <w:r w:rsidRPr="00A07E1D">
              <w:rPr>
                <w:rFonts w:ascii="Arial" w:hAnsi="Arial" w:cs="Arial"/>
                <w:vertAlign w:val="superscript"/>
              </w:rPr>
              <w:t>st</w:t>
            </w:r>
            <w:r w:rsidRPr="00A07E1D">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A07E1D">
              <w:rPr>
                <w:rFonts w:ascii="Arial" w:hAnsi="Arial" w:cs="Arial"/>
                <w:vertAlign w:val="superscript"/>
              </w:rPr>
              <w:t>st</w:t>
            </w:r>
            <w:r w:rsidRPr="00A07E1D">
              <w:rPr>
                <w:rFonts w:ascii="Arial" w:hAnsi="Arial" w:cs="Arial"/>
              </w:rPr>
              <w:t xml:space="preserve"> December 2004</w:t>
            </w:r>
          </w:p>
        </w:tc>
      </w:tr>
      <w:tr w:rsidR="00562C3A" w:rsidRPr="00A07E1D" w14:paraId="23C91F29" w14:textId="77777777" w:rsidTr="00FB4AD7">
        <w:tc>
          <w:tcPr>
            <w:tcW w:w="1985" w:type="dxa"/>
          </w:tcPr>
          <w:p w14:paraId="6E946EBE" w14:textId="77777777" w:rsidR="00562C3A" w:rsidRPr="00A07E1D" w:rsidRDefault="00562C3A" w:rsidP="00D157D2">
            <w:pPr>
              <w:rPr>
                <w:rFonts w:ascii="Arial" w:hAnsi="Arial" w:cs="Arial"/>
                <w:b/>
                <w:bCs/>
              </w:rPr>
            </w:pPr>
            <w:r>
              <w:rPr>
                <w:rFonts w:ascii="Arial" w:hAnsi="Arial" w:cs="Arial"/>
                <w:b/>
                <w:bCs/>
              </w:rPr>
              <w:t>Age</w:t>
            </w:r>
          </w:p>
        </w:tc>
        <w:tc>
          <w:tcPr>
            <w:tcW w:w="7655" w:type="dxa"/>
          </w:tcPr>
          <w:p w14:paraId="4F695EF7" w14:textId="77777777" w:rsidR="00C22196" w:rsidRDefault="00C22196" w:rsidP="00C22196">
            <w:pPr>
              <w:autoSpaceDE w:val="0"/>
              <w:autoSpaceDN w:val="0"/>
              <w:adjustRightInd w:val="0"/>
              <w:rPr>
                <w:rFonts w:ascii="Arial" w:eastAsiaTheme="minorHAnsi" w:hAnsi="Arial" w:cs="Arial"/>
                <w:i/>
                <w:iCs/>
                <w:lang w:eastAsia="en-US"/>
              </w:rPr>
            </w:pPr>
            <w:r>
              <w:rPr>
                <w:rFonts w:ascii="Arial" w:eastAsiaTheme="minorHAnsi" w:hAnsi="Arial" w:cs="Arial"/>
                <w:lang w:eastAsia="en-US"/>
              </w:rPr>
              <w:t>The Public Service Superannuation (Age of Retirement) Act, 2018* set 70 years as the compulsory retirement age for public servants.</w:t>
            </w:r>
            <w:r>
              <w:rPr>
                <w:rFonts w:ascii="Arial" w:eastAsiaTheme="minorHAnsi" w:hAnsi="Arial" w:cs="Arial"/>
                <w:i/>
                <w:iCs/>
                <w:lang w:eastAsia="en-US"/>
              </w:rPr>
              <w:t xml:space="preserve"> </w:t>
            </w:r>
          </w:p>
          <w:p w14:paraId="186D11F5" w14:textId="77777777" w:rsidR="00C22196" w:rsidRDefault="00C22196" w:rsidP="00C22196">
            <w:pPr>
              <w:autoSpaceDE w:val="0"/>
              <w:autoSpaceDN w:val="0"/>
              <w:adjustRightInd w:val="0"/>
              <w:rPr>
                <w:rFonts w:ascii="Arial" w:eastAsiaTheme="minorHAnsi" w:hAnsi="Arial" w:cs="Arial"/>
                <w:i/>
                <w:iCs/>
                <w:lang w:eastAsia="en-US"/>
              </w:rPr>
            </w:pPr>
          </w:p>
          <w:p w14:paraId="2B56B0E2" w14:textId="77777777" w:rsidR="00C22196" w:rsidRDefault="00C22196" w:rsidP="00C22196">
            <w:pPr>
              <w:autoSpaceDE w:val="0"/>
              <w:autoSpaceDN w:val="0"/>
              <w:adjustRightInd w:val="0"/>
              <w:rPr>
                <w:rFonts w:ascii="Arial" w:eastAsiaTheme="minorHAnsi" w:hAnsi="Arial" w:cs="Arial"/>
                <w:b/>
                <w:bCs/>
                <w:i/>
                <w:iCs/>
                <w:u w:val="single"/>
                <w:lang w:eastAsia="en-US"/>
              </w:rPr>
            </w:pPr>
            <w:r>
              <w:rPr>
                <w:rFonts w:ascii="Arial" w:eastAsiaTheme="minorHAnsi" w:hAnsi="Arial" w:cs="Arial"/>
                <w:b/>
                <w:bCs/>
                <w:i/>
                <w:iCs/>
                <w:lang w:eastAsia="en-US"/>
              </w:rPr>
              <w:t xml:space="preserve">* </w:t>
            </w:r>
            <w:r>
              <w:rPr>
                <w:rFonts w:ascii="Arial" w:eastAsiaTheme="minorHAnsi" w:hAnsi="Arial" w:cs="Arial"/>
                <w:b/>
                <w:bCs/>
                <w:i/>
                <w:iCs/>
                <w:u w:val="single"/>
                <w:lang w:eastAsia="en-US"/>
              </w:rPr>
              <w:t>Public Servants not affected by this legislation:</w:t>
            </w:r>
          </w:p>
          <w:p w14:paraId="37CC8F84" w14:textId="77777777" w:rsidR="00C22196" w:rsidRDefault="00C22196" w:rsidP="00C22196">
            <w:pPr>
              <w:autoSpaceDE w:val="0"/>
              <w:autoSpaceDN w:val="0"/>
              <w:adjustRightInd w:val="0"/>
              <w:rPr>
                <w:rFonts w:ascii="Arial" w:eastAsiaTheme="minorHAnsi" w:hAnsi="Arial" w:cs="Arial"/>
                <w:lang w:eastAsia="en-US"/>
              </w:rPr>
            </w:pPr>
            <w:r>
              <w:rPr>
                <w:rFonts w:ascii="Arial" w:eastAsiaTheme="minorHAnsi" w:hAnsi="Arial" w:cs="Arial"/>
                <w:lang w:eastAsia="en-US"/>
              </w:rPr>
              <w:t>Public servants recruited between 1 April 2004 and 31 December 2012 (new entrants) have no compulsory retirement age.</w:t>
            </w:r>
          </w:p>
          <w:p w14:paraId="3DAA8462" w14:textId="77777777" w:rsidR="00C22196" w:rsidRDefault="00C22196" w:rsidP="00C22196">
            <w:pPr>
              <w:autoSpaceDE w:val="0"/>
              <w:autoSpaceDN w:val="0"/>
              <w:adjustRightInd w:val="0"/>
              <w:rPr>
                <w:rFonts w:ascii="Arial" w:hAnsi="Arial" w:cs="Arial"/>
                <w:lang w:val="en-GB"/>
              </w:rPr>
            </w:pPr>
          </w:p>
          <w:p w14:paraId="51A57DBD" w14:textId="77777777" w:rsidR="00C22196" w:rsidRDefault="00C22196" w:rsidP="00C22196">
            <w:pPr>
              <w:autoSpaceDE w:val="0"/>
              <w:autoSpaceDN w:val="0"/>
              <w:adjustRightInd w:val="0"/>
              <w:rPr>
                <w:rFonts w:ascii="Arial" w:hAnsi="Arial" w:cs="Arial"/>
              </w:rPr>
            </w:pPr>
            <w:r>
              <w:rPr>
                <w:rFonts w:ascii="Arial" w:hAnsi="Arial" w:cs="Arial"/>
              </w:rPr>
              <w:t>Public servants recruited since 1 January 2013 are members of the Single Pension Scheme and have a compulsory retirement age of 70.</w:t>
            </w:r>
          </w:p>
          <w:p w14:paraId="54D5A934" w14:textId="77777777" w:rsidR="00562C3A" w:rsidRPr="00A07E1D" w:rsidRDefault="00562C3A" w:rsidP="00EF4CD8">
            <w:pPr>
              <w:jc w:val="both"/>
              <w:rPr>
                <w:rFonts w:ascii="Arial" w:hAnsi="Arial" w:cs="Arial"/>
              </w:rPr>
            </w:pPr>
          </w:p>
        </w:tc>
      </w:tr>
      <w:tr w:rsidR="00527F3F" w:rsidRPr="00A07E1D" w14:paraId="11171E52" w14:textId="77777777" w:rsidTr="00FB4AD7">
        <w:tc>
          <w:tcPr>
            <w:tcW w:w="1985" w:type="dxa"/>
          </w:tcPr>
          <w:p w14:paraId="75BD379E" w14:textId="77777777" w:rsidR="00527F3F" w:rsidRPr="00A07E1D" w:rsidRDefault="00527F3F" w:rsidP="00D157D2">
            <w:pPr>
              <w:rPr>
                <w:rFonts w:ascii="Arial" w:hAnsi="Arial" w:cs="Arial"/>
                <w:b/>
                <w:bCs/>
              </w:rPr>
            </w:pPr>
            <w:r w:rsidRPr="00A07E1D">
              <w:rPr>
                <w:rFonts w:ascii="Arial" w:hAnsi="Arial" w:cs="Arial"/>
                <w:b/>
                <w:bCs/>
              </w:rPr>
              <w:t>Probation</w:t>
            </w:r>
          </w:p>
        </w:tc>
        <w:tc>
          <w:tcPr>
            <w:tcW w:w="7655" w:type="dxa"/>
          </w:tcPr>
          <w:p w14:paraId="770B8C6D" w14:textId="77777777" w:rsidR="00527F3F" w:rsidRPr="00A07E1D" w:rsidRDefault="00527F3F" w:rsidP="00EF4CD8">
            <w:pPr>
              <w:pStyle w:val="Heading7"/>
              <w:rPr>
                <w:rFonts w:cs="Arial"/>
                <w:b w:val="0"/>
                <w:sz w:val="20"/>
              </w:rPr>
            </w:pPr>
            <w:r w:rsidRPr="00A07E1D">
              <w:rPr>
                <w:rFonts w:cs="Arial"/>
                <w:b w:val="0"/>
                <w:sz w:val="20"/>
              </w:rPr>
              <w:t xml:space="preserve">Every appointment of a person who is not already a permanent officer of the </w:t>
            </w:r>
            <w:r w:rsidRPr="00A07E1D">
              <w:rPr>
                <w:rFonts w:cs="Arial"/>
                <w:b w:val="0"/>
                <w:sz w:val="20"/>
                <w:shd w:val="clear" w:color="auto" w:fill="FFFFFF"/>
              </w:rPr>
              <w:t>Health Service Executive or of a Local Authority</w:t>
            </w:r>
            <w:r w:rsidRPr="00A07E1D">
              <w:rPr>
                <w:rFonts w:cs="Arial"/>
                <w:b w:val="0"/>
                <w:sz w:val="20"/>
              </w:rPr>
              <w:t xml:space="preserve"> shall be subject to a probationary period of 12 months as stipulated in the Department of Health Circular No.10/71.</w:t>
            </w:r>
          </w:p>
        </w:tc>
      </w:tr>
      <w:tr w:rsidR="0003435B" w14:paraId="074551C7" w14:textId="77777777" w:rsidTr="000705D3">
        <w:trPr>
          <w:trHeight w:val="1138"/>
        </w:trPr>
        <w:tc>
          <w:tcPr>
            <w:tcW w:w="1985" w:type="dxa"/>
            <w:tcBorders>
              <w:top w:val="single" w:sz="4" w:space="0" w:color="auto"/>
              <w:left w:val="single" w:sz="4" w:space="0" w:color="auto"/>
              <w:bottom w:val="single" w:sz="4" w:space="0" w:color="auto"/>
              <w:right w:val="single" w:sz="4" w:space="0" w:color="auto"/>
            </w:tcBorders>
          </w:tcPr>
          <w:p w14:paraId="3EF2F8D8" w14:textId="77777777" w:rsidR="0003435B" w:rsidRDefault="0003435B" w:rsidP="0003435B">
            <w:pPr>
              <w:rPr>
                <w:rFonts w:ascii="Arial" w:hAnsi="Arial" w:cs="Arial"/>
                <w:b/>
                <w:bCs/>
              </w:rPr>
            </w:pPr>
            <w:r w:rsidRPr="003A67DA">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0A415422" w14:textId="77777777" w:rsidR="0003435B" w:rsidRDefault="0003435B" w:rsidP="0003435B">
            <w:pPr>
              <w:jc w:val="both"/>
              <w:rPr>
                <w:rFonts w:ascii="Arial" w:hAnsi="Arial" w:cs="Arial"/>
              </w:rPr>
            </w:pPr>
            <w:r w:rsidRPr="003A67DA">
              <w:rPr>
                <w:rFonts w:ascii="Arial" w:hAnsi="Arial" w:cs="Arial"/>
              </w:rPr>
              <w:t>Have a working knowledge of Health Information and Quality Authority (HIQA) Standards as they apply to the role for example, Standards for Healthcare, National Standards for the Prevention and Control of Healthcare Associated Infections, Hygiene Standards etc.</w:t>
            </w:r>
          </w:p>
        </w:tc>
      </w:tr>
      <w:tr w:rsidR="0003435B" w14:paraId="078D0E28" w14:textId="77777777" w:rsidTr="000705D3">
        <w:trPr>
          <w:trHeight w:val="1138"/>
        </w:trPr>
        <w:tc>
          <w:tcPr>
            <w:tcW w:w="1985" w:type="dxa"/>
            <w:tcBorders>
              <w:top w:val="single" w:sz="4" w:space="0" w:color="auto"/>
              <w:left w:val="single" w:sz="4" w:space="0" w:color="auto"/>
              <w:bottom w:val="single" w:sz="4" w:space="0" w:color="auto"/>
              <w:right w:val="single" w:sz="4" w:space="0" w:color="auto"/>
            </w:tcBorders>
          </w:tcPr>
          <w:p w14:paraId="095F0654" w14:textId="77777777" w:rsidR="0003435B" w:rsidRDefault="0003435B" w:rsidP="0003435B">
            <w:pPr>
              <w:rPr>
                <w:rFonts w:ascii="Arial" w:hAnsi="Arial" w:cs="Arial"/>
                <w:b/>
                <w:bCs/>
              </w:rPr>
            </w:pPr>
            <w:r>
              <w:rPr>
                <w:rFonts w:ascii="Arial" w:hAnsi="Arial" w:cs="Arial"/>
                <w:b/>
                <w:bCs/>
              </w:rPr>
              <w:lastRenderedPageBreak/>
              <w:t>Ethics in Public Office 1995 and 2001</w:t>
            </w:r>
          </w:p>
          <w:p w14:paraId="1D827F7D" w14:textId="77777777" w:rsidR="0003435B" w:rsidRDefault="0003435B" w:rsidP="0003435B">
            <w:pPr>
              <w:rPr>
                <w:rFonts w:ascii="Arial" w:hAnsi="Arial" w:cs="Arial"/>
                <w:b/>
                <w:bCs/>
              </w:rPr>
            </w:pPr>
          </w:p>
          <w:p w14:paraId="32619004" w14:textId="77777777" w:rsidR="000D45F1" w:rsidRDefault="000D45F1" w:rsidP="0003435B">
            <w:pPr>
              <w:rPr>
                <w:rFonts w:ascii="Arial" w:hAnsi="Arial" w:cs="Arial"/>
                <w:b/>
                <w:bCs/>
              </w:rPr>
            </w:pPr>
          </w:p>
          <w:p w14:paraId="63DEA65E" w14:textId="208946C5" w:rsidR="000D45F1" w:rsidRDefault="000D45F1" w:rsidP="000D45F1">
            <w:pPr>
              <w:rPr>
                <w:rFonts w:ascii="Arial" w:hAnsi="Arial" w:cs="Arial"/>
                <w:b/>
                <w:color w:val="000000" w:themeColor="text1"/>
              </w:rPr>
            </w:pPr>
            <w:r>
              <w:rPr>
                <w:rFonts w:ascii="Arial" w:hAnsi="Arial" w:cs="Arial"/>
                <w:b/>
                <w:color w:val="000000" w:themeColor="text1"/>
              </w:rPr>
              <w:t xml:space="preserve">(Positions remunerated at or above the minimum point of the Grade VIII salary scale </w:t>
            </w:r>
            <w:r w:rsidR="009A6692" w:rsidRPr="00EB2A93">
              <w:rPr>
                <w:rFonts w:ascii="Arial" w:hAnsi="Arial" w:cs="Arial"/>
                <w:b/>
              </w:rPr>
              <w:t>(€</w:t>
            </w:r>
            <w:r w:rsidR="00EB2A93" w:rsidRPr="00EB2A93">
              <w:rPr>
                <w:rFonts w:ascii="Arial" w:hAnsi="Arial" w:cs="Arial"/>
                <w:b/>
              </w:rPr>
              <w:t>78,274 as at 01.02.2024</w:t>
            </w:r>
            <w:r w:rsidR="009A6692" w:rsidRPr="00EB2A93">
              <w:rPr>
                <w:rFonts w:ascii="Arial" w:hAnsi="Arial" w:cs="Arial"/>
                <w:b/>
              </w:rPr>
              <w:t>)</w:t>
            </w:r>
          </w:p>
          <w:p w14:paraId="6FA157D6" w14:textId="77777777" w:rsidR="000D45F1" w:rsidRDefault="000D45F1" w:rsidP="0003435B">
            <w:pPr>
              <w:rPr>
                <w:rFonts w:ascii="Arial" w:hAnsi="Arial" w:cs="Arial"/>
                <w:b/>
                <w:bCs/>
              </w:rPr>
            </w:pPr>
            <w:bookmarkStart w:id="0" w:name="_GoBack"/>
            <w:bookmarkEnd w:id="0"/>
          </w:p>
        </w:tc>
        <w:tc>
          <w:tcPr>
            <w:tcW w:w="7655" w:type="dxa"/>
            <w:tcBorders>
              <w:top w:val="single" w:sz="4" w:space="0" w:color="auto"/>
              <w:left w:val="single" w:sz="4" w:space="0" w:color="auto"/>
              <w:bottom w:val="single" w:sz="4" w:space="0" w:color="auto"/>
              <w:right w:val="single" w:sz="4" w:space="0" w:color="auto"/>
            </w:tcBorders>
          </w:tcPr>
          <w:p w14:paraId="1BB397F8" w14:textId="58A072C3" w:rsidR="0003435B" w:rsidRDefault="0003435B" w:rsidP="0003435B">
            <w:pPr>
              <w:jc w:val="both"/>
              <w:rPr>
                <w:rFonts w:ascii="Arial" w:hAnsi="Arial" w:cs="Arial"/>
              </w:rPr>
            </w:pPr>
            <w:r>
              <w:rPr>
                <w:rFonts w:ascii="Arial" w:hAnsi="Arial" w:cs="Arial"/>
              </w:rPr>
              <w:t xml:space="preserve">Positions remunerated at or above the minimum point of the Grade VIII salary scale </w:t>
            </w:r>
            <w:r w:rsidR="000D45F1" w:rsidRPr="009A6692">
              <w:rPr>
                <w:rFonts w:ascii="Arial" w:hAnsi="Arial" w:cs="Arial"/>
              </w:rPr>
              <w:t>(</w:t>
            </w:r>
            <w:r w:rsidR="009A6692" w:rsidRPr="009A6692">
              <w:rPr>
                <w:rFonts w:ascii="Arial" w:hAnsi="Arial" w:cs="Arial"/>
              </w:rPr>
              <w:t>€</w:t>
            </w:r>
            <w:r w:rsidR="00EB2A93" w:rsidRPr="00EB2A93">
              <w:rPr>
                <w:rFonts w:ascii="Arial" w:hAnsi="Arial" w:cs="Arial"/>
                <w:lang w:eastAsia="en-IE"/>
              </w:rPr>
              <w:t>78,274</w:t>
            </w:r>
            <w:r w:rsidR="00EB2A93" w:rsidRPr="00BB01C2">
              <w:rPr>
                <w:rFonts w:ascii="Arial" w:hAnsi="Arial" w:cs="Arial"/>
                <w:b/>
                <w:lang w:eastAsia="en-IE"/>
              </w:rPr>
              <w:t xml:space="preserve"> </w:t>
            </w:r>
            <w:r w:rsidR="00EB2A93">
              <w:rPr>
                <w:rFonts w:ascii="Arial" w:hAnsi="Arial" w:cs="Arial"/>
              </w:rPr>
              <w:t>as at 01.02.2024</w:t>
            </w:r>
            <w:r w:rsidR="000D45F1" w:rsidRPr="000D45F1">
              <w:rPr>
                <w:rFonts w:ascii="Arial" w:hAnsi="Arial" w:cs="Arial"/>
              </w:rPr>
              <w:t xml:space="preserve">) </w:t>
            </w:r>
            <w:r>
              <w:rPr>
                <w:rFonts w:ascii="Arial" w:hAnsi="Arial" w:cs="Arial"/>
              </w:rPr>
              <w:t>are designated positions under Section 18 of the Ethics in Public Office Act 1995.  Any person appointed to a designated position must comply with the requirements of the Ethics in Public Office Acts 1995 and 2001 as outlined below:</w:t>
            </w:r>
          </w:p>
          <w:p w14:paraId="53D9B5DF" w14:textId="77777777" w:rsidR="0003435B" w:rsidRDefault="0003435B" w:rsidP="0003435B">
            <w:pPr>
              <w:jc w:val="both"/>
              <w:rPr>
                <w:rFonts w:ascii="Arial" w:hAnsi="Arial" w:cs="Arial"/>
              </w:rPr>
            </w:pPr>
          </w:p>
          <w:p w14:paraId="62230F5D" w14:textId="77777777" w:rsidR="0003435B" w:rsidRDefault="0003435B" w:rsidP="0003435B">
            <w:pPr>
              <w:jc w:val="both"/>
              <w:rPr>
                <w:rFonts w:ascii="Arial" w:hAnsi="Arial" w:cs="Arial"/>
              </w:rPr>
            </w:pPr>
            <w:r>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Pr>
                <w:rFonts w:ascii="Arial" w:hAnsi="Arial" w:cs="Arial"/>
                <w:vertAlign w:val="superscript"/>
              </w:rPr>
              <w:t>st</w:t>
            </w:r>
            <w:r>
              <w:rPr>
                <w:rFonts w:ascii="Arial" w:hAnsi="Arial" w:cs="Arial"/>
              </w:rPr>
              <w:t xml:space="preserve"> January in the following year.</w:t>
            </w:r>
          </w:p>
          <w:p w14:paraId="76115D71" w14:textId="77777777" w:rsidR="0003435B" w:rsidRDefault="0003435B" w:rsidP="0003435B">
            <w:pPr>
              <w:jc w:val="both"/>
              <w:rPr>
                <w:rFonts w:ascii="Arial" w:hAnsi="Arial" w:cs="Arial"/>
              </w:rPr>
            </w:pPr>
          </w:p>
          <w:p w14:paraId="133A9F28" w14:textId="77777777" w:rsidR="0003435B" w:rsidRDefault="0003435B" w:rsidP="0003435B">
            <w:pPr>
              <w:pStyle w:val="BodyText"/>
              <w:jc w:val="both"/>
              <w:rPr>
                <w:sz w:val="20"/>
              </w:rPr>
            </w:pPr>
            <w:r>
              <w:rPr>
                <w:sz w:val="20"/>
              </w:rPr>
              <w:t xml:space="preserve">B) In addition to the annual statement, a person holding such a post is required, whenever they are performing a function as an employee of the HSE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4AF8729C" w14:textId="77777777" w:rsidR="0003435B" w:rsidRDefault="0003435B" w:rsidP="0003435B">
            <w:pPr>
              <w:jc w:val="both"/>
              <w:rPr>
                <w:rFonts w:ascii="Arial" w:hAnsi="Arial" w:cs="Arial"/>
              </w:rPr>
            </w:pPr>
          </w:p>
          <w:p w14:paraId="3851A38A" w14:textId="77777777" w:rsidR="0003435B" w:rsidRDefault="0003435B" w:rsidP="0003435B">
            <w:pPr>
              <w:rPr>
                <w:rFonts w:ascii="Arial" w:hAnsi="Arial" w:cs="Arial"/>
              </w:rPr>
            </w:pPr>
            <w:r>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4" w:history="1">
              <w:r>
                <w:rPr>
                  <w:rStyle w:val="Hyperlink"/>
                  <w:rFonts w:ascii="Arial" w:hAnsi="Arial" w:cs="Arial"/>
                </w:rPr>
                <w:t>https://www.sipo.ie/</w:t>
              </w:r>
            </w:hyperlink>
            <w:r>
              <w:rPr>
                <w:rFonts w:ascii="Arial" w:hAnsi="Arial" w:cs="Arial"/>
              </w:rPr>
              <w:t>.</w:t>
            </w:r>
          </w:p>
          <w:p w14:paraId="2EFBA8F2" w14:textId="77777777" w:rsidR="0003435B" w:rsidRPr="00A02F1B" w:rsidRDefault="0003435B" w:rsidP="0003435B">
            <w:pPr>
              <w:jc w:val="both"/>
              <w:rPr>
                <w:rFonts w:ascii="Arial" w:hAnsi="Arial" w:cs="Arial"/>
              </w:rPr>
            </w:pPr>
          </w:p>
        </w:tc>
      </w:tr>
      <w:tr w:rsidR="00D907CE" w14:paraId="69E650D9" w14:textId="77777777" w:rsidTr="000705D3">
        <w:trPr>
          <w:trHeight w:val="1138"/>
        </w:trPr>
        <w:tc>
          <w:tcPr>
            <w:tcW w:w="1985" w:type="dxa"/>
            <w:tcBorders>
              <w:top w:val="single" w:sz="4" w:space="0" w:color="auto"/>
              <w:left w:val="single" w:sz="4" w:space="0" w:color="auto"/>
              <w:bottom w:val="single" w:sz="4" w:space="0" w:color="auto"/>
              <w:right w:val="single" w:sz="4" w:space="0" w:color="auto"/>
            </w:tcBorders>
          </w:tcPr>
          <w:p w14:paraId="4964B786" w14:textId="77777777" w:rsidR="00D907CE" w:rsidRPr="00AB559F" w:rsidRDefault="00D907CE" w:rsidP="00D907CE">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37E162DA" w14:textId="77777777" w:rsidR="00D907CE" w:rsidRPr="007978A2" w:rsidRDefault="00D907CE" w:rsidP="00D907C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5C9A107F" w14:textId="77777777" w:rsidR="00D907CE" w:rsidRPr="007978A2" w:rsidRDefault="00D907CE" w:rsidP="00D907CE">
            <w:pPr>
              <w:ind w:firstLine="720"/>
              <w:jc w:val="both"/>
              <w:rPr>
                <w:rFonts w:ascii="Arial" w:hAnsi="Arial" w:cs="Arial"/>
              </w:rPr>
            </w:pPr>
          </w:p>
          <w:p w14:paraId="1D77C708" w14:textId="77777777" w:rsidR="00D907CE" w:rsidRPr="007978A2" w:rsidRDefault="00D907CE" w:rsidP="00D907CE">
            <w:pPr>
              <w:jc w:val="both"/>
              <w:rPr>
                <w:rFonts w:ascii="Arial" w:hAnsi="Arial" w:cs="Arial"/>
              </w:rPr>
            </w:pPr>
            <w:r w:rsidRPr="007978A2">
              <w:rPr>
                <w:rFonts w:ascii="Arial" w:hAnsi="Arial" w:cs="Arial"/>
              </w:rPr>
              <w:t>Key responsibilities include:</w:t>
            </w:r>
          </w:p>
          <w:p w14:paraId="171B5128" w14:textId="77777777" w:rsidR="00D907CE" w:rsidRPr="00255E29" w:rsidRDefault="00D907CE" w:rsidP="00D907CE">
            <w:pPr>
              <w:jc w:val="both"/>
              <w:rPr>
                <w:rFonts w:ascii="Arial" w:hAnsi="Arial" w:cs="Arial"/>
                <w:highlight w:val="yellow"/>
              </w:rPr>
            </w:pPr>
          </w:p>
          <w:p w14:paraId="0E051771" w14:textId="77777777" w:rsidR="00D907CE" w:rsidRPr="00122305" w:rsidRDefault="00D907CE" w:rsidP="00D907CE">
            <w:pPr>
              <w:pStyle w:val="ListParagraph"/>
              <w:numPr>
                <w:ilvl w:val="0"/>
                <w:numId w:val="16"/>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74610E75" w14:textId="77777777" w:rsidR="00D907CE" w:rsidRPr="00122305" w:rsidRDefault="00D907CE" w:rsidP="00D907CE">
            <w:pPr>
              <w:pStyle w:val="ListParagraph"/>
              <w:numPr>
                <w:ilvl w:val="0"/>
                <w:numId w:val="16"/>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4A74987D" w14:textId="77777777" w:rsidR="00D907CE" w:rsidRPr="00122305" w:rsidRDefault="00D907CE" w:rsidP="00D907CE">
            <w:pPr>
              <w:pStyle w:val="ListParagraph"/>
              <w:numPr>
                <w:ilvl w:val="0"/>
                <w:numId w:val="16"/>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760AC228" w14:textId="77777777" w:rsidR="00D907CE" w:rsidRPr="00122305" w:rsidRDefault="00D907CE" w:rsidP="00D907CE">
            <w:pPr>
              <w:pStyle w:val="ListParagraph"/>
              <w:numPr>
                <w:ilvl w:val="0"/>
                <w:numId w:val="16"/>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15C77511" w14:textId="77777777" w:rsidR="00D907CE" w:rsidRPr="00122305" w:rsidRDefault="00D907CE" w:rsidP="00D907CE">
            <w:pPr>
              <w:pStyle w:val="ListParagraph"/>
              <w:numPr>
                <w:ilvl w:val="0"/>
                <w:numId w:val="16"/>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1FE2BC75" w14:textId="77777777" w:rsidR="00D907CE" w:rsidRPr="00122305" w:rsidRDefault="00D907CE" w:rsidP="00D907CE">
            <w:pPr>
              <w:pStyle w:val="ListParagraph"/>
              <w:numPr>
                <w:ilvl w:val="0"/>
                <w:numId w:val="16"/>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58649F95" w14:textId="77777777" w:rsidR="00D907CE" w:rsidRPr="00122305" w:rsidRDefault="00D907CE" w:rsidP="00D907CE">
            <w:pPr>
              <w:pStyle w:val="ListParagraph"/>
              <w:numPr>
                <w:ilvl w:val="0"/>
                <w:numId w:val="16"/>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274AF11F" w14:textId="77777777" w:rsidR="00D907CE" w:rsidRPr="00122305" w:rsidRDefault="00D907CE" w:rsidP="00D907CE">
            <w:pPr>
              <w:jc w:val="both"/>
              <w:rPr>
                <w:rFonts w:ascii="Arial" w:hAnsi="Arial" w:cs="Arial"/>
              </w:rPr>
            </w:pPr>
          </w:p>
          <w:p w14:paraId="0110EB83" w14:textId="77777777" w:rsidR="00D907CE" w:rsidRPr="00B44E44" w:rsidRDefault="00D907CE" w:rsidP="00D907C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122305">
              <w:rPr>
                <w:rFonts w:ascii="Arial" w:hAnsi="Arial" w:cs="Arial"/>
                <w:b/>
              </w:rPr>
              <w:t>SSSS</w:t>
            </w:r>
            <w:r w:rsidRPr="00122305">
              <w:rPr>
                <w:rFonts w:ascii="Arial" w:hAnsi="Arial" w:cs="Arial"/>
              </w:rPr>
              <w:t>.</w:t>
            </w:r>
            <w:r w:rsidRPr="00B44E44">
              <w:rPr>
                <w:rFonts w:ascii="Arial" w:hAnsi="Arial" w:cs="Arial"/>
              </w:rPr>
              <w:t xml:space="preserve"> </w:t>
            </w:r>
          </w:p>
          <w:p w14:paraId="0127AB61" w14:textId="77777777" w:rsidR="00D907CE" w:rsidRPr="00AB559F" w:rsidRDefault="00D907CE" w:rsidP="00D907CE">
            <w:pPr>
              <w:pStyle w:val="Heading7"/>
              <w:rPr>
                <w:rFonts w:cs="Arial"/>
                <w:b w:val="0"/>
                <w:sz w:val="20"/>
              </w:rPr>
            </w:pPr>
          </w:p>
        </w:tc>
      </w:tr>
    </w:tbl>
    <w:p w14:paraId="43B88B67" w14:textId="77777777" w:rsidR="00484EA1" w:rsidRPr="00A07E1D" w:rsidRDefault="00484EA1" w:rsidP="000705D3">
      <w:pPr>
        <w:rPr>
          <w:rFonts w:ascii="Arial" w:hAnsi="Arial" w:cs="Arial"/>
        </w:rPr>
      </w:pPr>
    </w:p>
    <w:sectPr w:rsidR="00484EA1" w:rsidRPr="00A07E1D" w:rsidSect="00A07E1D">
      <w:footerReference w:type="even" r:id="rId15"/>
      <w:footerReference w:type="default" r:id="rId16"/>
      <w:pgSz w:w="11906" w:h="16838"/>
      <w:pgMar w:top="284"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77A3B" w14:textId="77777777" w:rsidR="00605E04" w:rsidRDefault="00605E04">
      <w:r>
        <w:separator/>
      </w:r>
    </w:p>
  </w:endnote>
  <w:endnote w:type="continuationSeparator" w:id="0">
    <w:p w14:paraId="67FB2664" w14:textId="77777777" w:rsidR="00605E04" w:rsidRDefault="0060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136E1" w14:textId="77777777" w:rsidR="00FD08B9" w:rsidRDefault="00FD0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4185">
      <w:rPr>
        <w:rStyle w:val="PageNumber"/>
        <w:noProof/>
      </w:rPr>
      <w:t>3</w:t>
    </w:r>
    <w:r>
      <w:rPr>
        <w:rStyle w:val="PageNumber"/>
      </w:rPr>
      <w:fldChar w:fldCharType="end"/>
    </w:r>
  </w:p>
  <w:p w14:paraId="5A135843" w14:textId="77777777" w:rsidR="00FD08B9" w:rsidRDefault="00FD0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8674" w14:textId="77777777" w:rsidR="00A00486" w:rsidRDefault="00A00486" w:rsidP="00A00486">
    <w:pPr>
      <w:pStyle w:val="Footer"/>
    </w:pPr>
  </w:p>
  <w:p w14:paraId="181FBB61" w14:textId="77777777" w:rsidR="00A00486" w:rsidRDefault="00A00486" w:rsidP="00A00486"/>
  <w:sdt>
    <w:sdtPr>
      <w:rPr>
        <w:rFonts w:ascii="Arial" w:hAnsi="Arial" w:cs="Arial"/>
        <w:sz w:val="16"/>
        <w:szCs w:val="16"/>
      </w:rPr>
      <w:id w:val="-527872622"/>
      <w:docPartObj>
        <w:docPartGallery w:val="Page Numbers (Bottom of Page)"/>
        <w:docPartUnique/>
      </w:docPartObj>
    </w:sdtPr>
    <w:sdtEndPr/>
    <w:sdtContent>
      <w:p w14:paraId="1464244D" w14:textId="67BC6050" w:rsidR="00A00486" w:rsidRPr="006979F7" w:rsidRDefault="00BA6C54" w:rsidP="00A00486">
        <w:pPr>
          <w:pStyle w:val="Footer"/>
          <w:rPr>
            <w:rFonts w:ascii="Arial" w:hAnsi="Arial" w:cs="Arial"/>
            <w:sz w:val="16"/>
            <w:szCs w:val="16"/>
          </w:rPr>
        </w:pPr>
        <w:r>
          <w:rPr>
            <w:rFonts w:ascii="Arial" w:hAnsi="Arial" w:cs="Arial"/>
            <w:sz w:val="16"/>
            <w:szCs w:val="16"/>
          </w:rPr>
          <w:t>T&amp;T/</w:t>
        </w:r>
        <w:r w:rsidR="0033793D">
          <w:rPr>
            <w:rFonts w:ascii="Arial" w:hAnsi="Arial" w:cs="Arial"/>
            <w:sz w:val="16"/>
            <w:szCs w:val="16"/>
          </w:rPr>
          <w:t>12/24</w:t>
        </w:r>
        <w:r w:rsidR="00A00486" w:rsidRPr="006979F7">
          <w:rPr>
            <w:rFonts w:ascii="Arial" w:hAnsi="Arial" w:cs="Arial"/>
            <w:sz w:val="16"/>
            <w:szCs w:val="16"/>
          </w:rPr>
          <w:t xml:space="preserve"> </w:t>
        </w:r>
        <w:r w:rsidR="006979F7" w:rsidRPr="006979F7">
          <w:rPr>
            <w:rFonts w:ascii="Arial" w:hAnsi="Arial" w:cs="Arial"/>
            <w:sz w:val="16"/>
            <w:szCs w:val="16"/>
          </w:rPr>
          <w:t>Grade VIII National Service Desk Manager</w:t>
        </w:r>
        <w:r w:rsidR="00A00486" w:rsidRPr="006979F7">
          <w:rPr>
            <w:rFonts w:ascii="Arial" w:hAnsi="Arial" w:cs="Arial"/>
            <w:sz w:val="16"/>
            <w:szCs w:val="16"/>
          </w:rPr>
          <w:t xml:space="preserve"> </w:t>
        </w:r>
        <w:r w:rsidR="00A00486" w:rsidRPr="006979F7">
          <w:rPr>
            <w:rFonts w:ascii="Arial" w:hAnsi="Arial" w:cs="Arial"/>
            <w:sz w:val="16"/>
            <w:szCs w:val="16"/>
          </w:rPr>
          <w:tab/>
        </w:r>
        <w:r w:rsidR="00A00486" w:rsidRPr="006979F7">
          <w:rPr>
            <w:rFonts w:ascii="Arial" w:hAnsi="Arial" w:cs="Arial"/>
            <w:sz w:val="16"/>
            <w:szCs w:val="16"/>
          </w:rPr>
          <w:tab/>
        </w:r>
        <w:r w:rsidR="00A00486" w:rsidRPr="006979F7">
          <w:rPr>
            <w:rFonts w:ascii="Arial" w:hAnsi="Arial" w:cs="Arial"/>
            <w:sz w:val="16"/>
            <w:szCs w:val="16"/>
          </w:rPr>
          <w:fldChar w:fldCharType="begin"/>
        </w:r>
        <w:r w:rsidR="00A00486" w:rsidRPr="006979F7">
          <w:rPr>
            <w:rFonts w:ascii="Arial" w:hAnsi="Arial" w:cs="Arial"/>
            <w:sz w:val="16"/>
            <w:szCs w:val="16"/>
          </w:rPr>
          <w:instrText xml:space="preserve"> PAGE   \* MERGEFORMAT </w:instrText>
        </w:r>
        <w:r w:rsidR="00A00486" w:rsidRPr="006979F7">
          <w:rPr>
            <w:rFonts w:ascii="Arial" w:hAnsi="Arial" w:cs="Arial"/>
            <w:sz w:val="16"/>
            <w:szCs w:val="16"/>
          </w:rPr>
          <w:fldChar w:fldCharType="separate"/>
        </w:r>
        <w:r w:rsidR="00EB2A93">
          <w:rPr>
            <w:rFonts w:ascii="Arial" w:hAnsi="Arial" w:cs="Arial"/>
            <w:noProof/>
            <w:sz w:val="16"/>
            <w:szCs w:val="16"/>
          </w:rPr>
          <w:t>7</w:t>
        </w:r>
        <w:r w:rsidR="00A00486" w:rsidRPr="006979F7">
          <w:rPr>
            <w:rFonts w:ascii="Arial" w:hAnsi="Arial" w:cs="Arial"/>
            <w:noProof/>
            <w:sz w:val="16"/>
            <w:szCs w:val="16"/>
          </w:rPr>
          <w:fldChar w:fldCharType="end"/>
        </w:r>
      </w:p>
    </w:sdtContent>
  </w:sdt>
  <w:p w14:paraId="60D149F4" w14:textId="77777777" w:rsidR="00FD08B9" w:rsidRDefault="00FD0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4A946" w14:textId="77777777" w:rsidR="00605E04" w:rsidRDefault="00605E04">
      <w:r>
        <w:separator/>
      </w:r>
    </w:p>
  </w:footnote>
  <w:footnote w:type="continuationSeparator" w:id="0">
    <w:p w14:paraId="0031C9A3" w14:textId="77777777" w:rsidR="00605E04" w:rsidRDefault="00605E04">
      <w:r>
        <w:continuationSeparator/>
      </w:r>
    </w:p>
  </w:footnote>
  <w:footnote w:id="1">
    <w:p w14:paraId="7DDF5691" w14:textId="77777777" w:rsidR="00D907CE" w:rsidRDefault="00D907CE" w:rsidP="00480568">
      <w:pPr>
        <w:pStyle w:val="FootnoteText"/>
      </w:pPr>
      <w:r>
        <w:rPr>
          <w:rStyle w:val="FootnoteReference"/>
        </w:rPr>
        <w:footnoteRef/>
      </w:r>
      <w:r>
        <w:t xml:space="preserve"> A template SSSS and guidelines are available on the National Health and Safety Function/H&amp;S web-pages</w:t>
      </w:r>
    </w:p>
  </w:footnote>
  <w:footnote w:id="2">
    <w:p w14:paraId="7C08F1AE" w14:textId="77777777" w:rsidR="00D907CE" w:rsidRPr="00DD13C2" w:rsidRDefault="00D907CE" w:rsidP="0048056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4C358FE"/>
    <w:multiLevelType w:val="hybridMultilevel"/>
    <w:tmpl w:val="8468F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4475BF"/>
    <w:multiLevelType w:val="hybridMultilevel"/>
    <w:tmpl w:val="769A90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C6A87"/>
    <w:multiLevelType w:val="hybridMultilevel"/>
    <w:tmpl w:val="2BA4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3D46942"/>
    <w:multiLevelType w:val="hybridMultilevel"/>
    <w:tmpl w:val="B6D0D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8353F8"/>
    <w:multiLevelType w:val="hybridMultilevel"/>
    <w:tmpl w:val="2258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3154B"/>
    <w:multiLevelType w:val="hybridMultilevel"/>
    <w:tmpl w:val="05529DA2"/>
    <w:lvl w:ilvl="0" w:tplc="54884060">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340FC4"/>
    <w:multiLevelType w:val="hybridMultilevel"/>
    <w:tmpl w:val="1264F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7C6B11"/>
    <w:multiLevelType w:val="hybridMultilevel"/>
    <w:tmpl w:val="766ED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F5F0D60"/>
    <w:multiLevelType w:val="hybridMultilevel"/>
    <w:tmpl w:val="86165FD6"/>
    <w:lvl w:ilvl="0" w:tplc="C952E756">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0961B83"/>
    <w:multiLevelType w:val="hybridMultilevel"/>
    <w:tmpl w:val="3202D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057C0B"/>
    <w:multiLevelType w:val="hybridMultilevel"/>
    <w:tmpl w:val="116CA81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7" w15:restartNumberingAfterBreak="0">
    <w:nsid w:val="33882F59"/>
    <w:multiLevelType w:val="hybridMultilevel"/>
    <w:tmpl w:val="4F24A43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8" w15:restartNumberingAfterBreak="0">
    <w:nsid w:val="445112D2"/>
    <w:multiLevelType w:val="hybridMultilevel"/>
    <w:tmpl w:val="5B64689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9" w15:restartNumberingAfterBreak="0">
    <w:nsid w:val="4DBB332F"/>
    <w:multiLevelType w:val="hybridMultilevel"/>
    <w:tmpl w:val="80140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277096"/>
    <w:multiLevelType w:val="hybridMultilevel"/>
    <w:tmpl w:val="150A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232ED"/>
    <w:multiLevelType w:val="multilevel"/>
    <w:tmpl w:val="036E0A72"/>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7C38B5"/>
    <w:multiLevelType w:val="hybridMultilevel"/>
    <w:tmpl w:val="8D3E29F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23"/>
  </w:num>
  <w:num w:numId="2">
    <w:abstractNumId w:val="11"/>
  </w:num>
  <w:num w:numId="3">
    <w:abstractNumId w:val="4"/>
  </w:num>
  <w:num w:numId="4">
    <w:abstractNumId w:val="15"/>
  </w:num>
  <w:num w:numId="5">
    <w:abstractNumId w:val="19"/>
  </w:num>
  <w:num w:numId="6">
    <w:abstractNumId w:val="11"/>
  </w:num>
  <w:num w:numId="7">
    <w:abstractNumId w:val="23"/>
  </w:num>
  <w:num w:numId="8">
    <w:abstractNumId w:val="21"/>
  </w:num>
  <w:num w:numId="9">
    <w:abstractNumId w:val="10"/>
  </w:num>
  <w:num w:numId="10">
    <w:abstractNumId w:val="8"/>
  </w:num>
  <w:num w:numId="11">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4"/>
  </w:num>
  <w:num w:numId="14">
    <w:abstractNumId w:val="6"/>
  </w:num>
  <w:num w:numId="15">
    <w:abstractNumId w:val="12"/>
  </w:num>
  <w:num w:numId="16">
    <w:abstractNumId w:val="13"/>
  </w:num>
  <w:num w:numId="17">
    <w:abstractNumId w:val="18"/>
  </w:num>
  <w:num w:numId="18">
    <w:abstractNumId w:val="16"/>
  </w:num>
  <w:num w:numId="19">
    <w:abstractNumId w:val="17"/>
  </w:num>
  <w:num w:numId="20">
    <w:abstractNumId w:val="25"/>
  </w:num>
  <w:num w:numId="21">
    <w:abstractNumId w:val="3"/>
  </w:num>
  <w:num w:numId="22">
    <w:abstractNumId w:val="7"/>
  </w:num>
  <w:num w:numId="23">
    <w:abstractNumId w:val="9"/>
  </w:num>
  <w:num w:numId="24">
    <w:abstractNumId w:val="5"/>
  </w:num>
  <w:num w:numId="25">
    <w:abstractNumId w:val="14"/>
  </w:num>
  <w:num w:numId="26">
    <w:abstractNumId w:val="3"/>
  </w:num>
  <w:num w:numId="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F"/>
    <w:rsid w:val="00021C40"/>
    <w:rsid w:val="0003435B"/>
    <w:rsid w:val="00035435"/>
    <w:rsid w:val="00042360"/>
    <w:rsid w:val="00054D9B"/>
    <w:rsid w:val="00070240"/>
    <w:rsid w:val="000705D3"/>
    <w:rsid w:val="00072DD9"/>
    <w:rsid w:val="00076F92"/>
    <w:rsid w:val="00086767"/>
    <w:rsid w:val="000A241D"/>
    <w:rsid w:val="000C1D18"/>
    <w:rsid w:val="000D0133"/>
    <w:rsid w:val="000D45F1"/>
    <w:rsid w:val="000E1C0D"/>
    <w:rsid w:val="000E4290"/>
    <w:rsid w:val="000F51A5"/>
    <w:rsid w:val="000F6E55"/>
    <w:rsid w:val="00135E0D"/>
    <w:rsid w:val="001376FD"/>
    <w:rsid w:val="00153BFC"/>
    <w:rsid w:val="00156CC6"/>
    <w:rsid w:val="00162D38"/>
    <w:rsid w:val="00163F46"/>
    <w:rsid w:val="00165203"/>
    <w:rsid w:val="0017642F"/>
    <w:rsid w:val="00184240"/>
    <w:rsid w:val="00196E40"/>
    <w:rsid w:val="001A0B63"/>
    <w:rsid w:val="001C40DF"/>
    <w:rsid w:val="001E32FA"/>
    <w:rsid w:val="001F5571"/>
    <w:rsid w:val="00201651"/>
    <w:rsid w:val="0020743A"/>
    <w:rsid w:val="00215B51"/>
    <w:rsid w:val="0024308C"/>
    <w:rsid w:val="0024729F"/>
    <w:rsid w:val="00260060"/>
    <w:rsid w:val="00261A10"/>
    <w:rsid w:val="00271195"/>
    <w:rsid w:val="00272946"/>
    <w:rsid w:val="00272B1D"/>
    <w:rsid w:val="00280F5B"/>
    <w:rsid w:val="002857C5"/>
    <w:rsid w:val="002860BF"/>
    <w:rsid w:val="002862A3"/>
    <w:rsid w:val="00313727"/>
    <w:rsid w:val="00315ADD"/>
    <w:rsid w:val="00334BA6"/>
    <w:rsid w:val="0033793D"/>
    <w:rsid w:val="003468C2"/>
    <w:rsid w:val="00357014"/>
    <w:rsid w:val="00371FF7"/>
    <w:rsid w:val="0037674A"/>
    <w:rsid w:val="003949FC"/>
    <w:rsid w:val="0039580F"/>
    <w:rsid w:val="00397396"/>
    <w:rsid w:val="00397A9A"/>
    <w:rsid w:val="003B45A9"/>
    <w:rsid w:val="003B6C7E"/>
    <w:rsid w:val="003B720E"/>
    <w:rsid w:val="003C1D16"/>
    <w:rsid w:val="003C2BE7"/>
    <w:rsid w:val="003C6165"/>
    <w:rsid w:val="003D3924"/>
    <w:rsid w:val="003D5EB9"/>
    <w:rsid w:val="003E6196"/>
    <w:rsid w:val="003F21C7"/>
    <w:rsid w:val="00400E64"/>
    <w:rsid w:val="004124E6"/>
    <w:rsid w:val="004131E4"/>
    <w:rsid w:val="0041371A"/>
    <w:rsid w:val="004145EE"/>
    <w:rsid w:val="00426D0B"/>
    <w:rsid w:val="0042799C"/>
    <w:rsid w:val="0043097E"/>
    <w:rsid w:val="00446AC6"/>
    <w:rsid w:val="00456D93"/>
    <w:rsid w:val="00470B3F"/>
    <w:rsid w:val="00480694"/>
    <w:rsid w:val="00484EA1"/>
    <w:rsid w:val="00491B8E"/>
    <w:rsid w:val="00492D34"/>
    <w:rsid w:val="004947E1"/>
    <w:rsid w:val="004967B8"/>
    <w:rsid w:val="004A11B1"/>
    <w:rsid w:val="004B0CE9"/>
    <w:rsid w:val="004C013F"/>
    <w:rsid w:val="004C5C65"/>
    <w:rsid w:val="004C64F6"/>
    <w:rsid w:val="004D4D88"/>
    <w:rsid w:val="0050073A"/>
    <w:rsid w:val="00522A1E"/>
    <w:rsid w:val="00527F3F"/>
    <w:rsid w:val="00532C96"/>
    <w:rsid w:val="00551C75"/>
    <w:rsid w:val="00562C3A"/>
    <w:rsid w:val="00580BE6"/>
    <w:rsid w:val="0058165A"/>
    <w:rsid w:val="005826B7"/>
    <w:rsid w:val="00584627"/>
    <w:rsid w:val="00590B76"/>
    <w:rsid w:val="0059532D"/>
    <w:rsid w:val="00596F31"/>
    <w:rsid w:val="005C3024"/>
    <w:rsid w:val="005C34AB"/>
    <w:rsid w:val="005C77F0"/>
    <w:rsid w:val="005D6D30"/>
    <w:rsid w:val="005D6F24"/>
    <w:rsid w:val="005D7298"/>
    <w:rsid w:val="00601F98"/>
    <w:rsid w:val="00605E04"/>
    <w:rsid w:val="00616D42"/>
    <w:rsid w:val="00626837"/>
    <w:rsid w:val="006310BF"/>
    <w:rsid w:val="006344FF"/>
    <w:rsid w:val="00642B01"/>
    <w:rsid w:val="006518FF"/>
    <w:rsid w:val="00662A40"/>
    <w:rsid w:val="00665BD4"/>
    <w:rsid w:val="006807EF"/>
    <w:rsid w:val="00693341"/>
    <w:rsid w:val="00697416"/>
    <w:rsid w:val="006979F7"/>
    <w:rsid w:val="006A57DF"/>
    <w:rsid w:val="006B41AC"/>
    <w:rsid w:val="006C3412"/>
    <w:rsid w:val="006C74AE"/>
    <w:rsid w:val="006D6F4A"/>
    <w:rsid w:val="006E073A"/>
    <w:rsid w:val="006F697A"/>
    <w:rsid w:val="00706D4D"/>
    <w:rsid w:val="00711AAF"/>
    <w:rsid w:val="007311A5"/>
    <w:rsid w:val="00760FB7"/>
    <w:rsid w:val="007612D0"/>
    <w:rsid w:val="007709FB"/>
    <w:rsid w:val="00770BF1"/>
    <w:rsid w:val="00771970"/>
    <w:rsid w:val="0078699C"/>
    <w:rsid w:val="00792967"/>
    <w:rsid w:val="0079425B"/>
    <w:rsid w:val="007B504B"/>
    <w:rsid w:val="007C24A8"/>
    <w:rsid w:val="007C78F1"/>
    <w:rsid w:val="007D3F1F"/>
    <w:rsid w:val="007E76D4"/>
    <w:rsid w:val="007F6B75"/>
    <w:rsid w:val="00813933"/>
    <w:rsid w:val="00816712"/>
    <w:rsid w:val="00817D63"/>
    <w:rsid w:val="00825963"/>
    <w:rsid w:val="008302C6"/>
    <w:rsid w:val="008508A7"/>
    <w:rsid w:val="00852FDC"/>
    <w:rsid w:val="00871EFC"/>
    <w:rsid w:val="008868B5"/>
    <w:rsid w:val="00891B83"/>
    <w:rsid w:val="00892BE6"/>
    <w:rsid w:val="00895793"/>
    <w:rsid w:val="008A1136"/>
    <w:rsid w:val="008A1715"/>
    <w:rsid w:val="00933377"/>
    <w:rsid w:val="00934FEB"/>
    <w:rsid w:val="009406D0"/>
    <w:rsid w:val="0094155A"/>
    <w:rsid w:val="009534DC"/>
    <w:rsid w:val="00954BCD"/>
    <w:rsid w:val="00984013"/>
    <w:rsid w:val="009959D7"/>
    <w:rsid w:val="009975AA"/>
    <w:rsid w:val="009A3B7E"/>
    <w:rsid w:val="009A6692"/>
    <w:rsid w:val="009C4875"/>
    <w:rsid w:val="009D421A"/>
    <w:rsid w:val="00A00486"/>
    <w:rsid w:val="00A07E1D"/>
    <w:rsid w:val="00A123E5"/>
    <w:rsid w:val="00A25E1F"/>
    <w:rsid w:val="00A40FF2"/>
    <w:rsid w:val="00A57705"/>
    <w:rsid w:val="00A633FD"/>
    <w:rsid w:val="00A6450D"/>
    <w:rsid w:val="00A71331"/>
    <w:rsid w:val="00A730E7"/>
    <w:rsid w:val="00A746C2"/>
    <w:rsid w:val="00A9285A"/>
    <w:rsid w:val="00A93899"/>
    <w:rsid w:val="00AA20D8"/>
    <w:rsid w:val="00AA6432"/>
    <w:rsid w:val="00AD28D3"/>
    <w:rsid w:val="00B04878"/>
    <w:rsid w:val="00B1226A"/>
    <w:rsid w:val="00B14185"/>
    <w:rsid w:val="00B173E1"/>
    <w:rsid w:val="00B22DB5"/>
    <w:rsid w:val="00B46455"/>
    <w:rsid w:val="00B51E15"/>
    <w:rsid w:val="00B56DEB"/>
    <w:rsid w:val="00B65873"/>
    <w:rsid w:val="00B65A04"/>
    <w:rsid w:val="00B831D0"/>
    <w:rsid w:val="00B971DD"/>
    <w:rsid w:val="00B97F79"/>
    <w:rsid w:val="00BA4C35"/>
    <w:rsid w:val="00BA6C54"/>
    <w:rsid w:val="00BB1902"/>
    <w:rsid w:val="00BB341F"/>
    <w:rsid w:val="00BB55B2"/>
    <w:rsid w:val="00BC0CFB"/>
    <w:rsid w:val="00BC5854"/>
    <w:rsid w:val="00BD3AD4"/>
    <w:rsid w:val="00BE4F4F"/>
    <w:rsid w:val="00C22196"/>
    <w:rsid w:val="00C26782"/>
    <w:rsid w:val="00C3192A"/>
    <w:rsid w:val="00C35924"/>
    <w:rsid w:val="00C453CC"/>
    <w:rsid w:val="00C4688D"/>
    <w:rsid w:val="00C633BE"/>
    <w:rsid w:val="00C667B4"/>
    <w:rsid w:val="00C70022"/>
    <w:rsid w:val="00C80B5E"/>
    <w:rsid w:val="00C8610D"/>
    <w:rsid w:val="00C90FBD"/>
    <w:rsid w:val="00CB602F"/>
    <w:rsid w:val="00CC2AAD"/>
    <w:rsid w:val="00CE28A4"/>
    <w:rsid w:val="00CE7B0A"/>
    <w:rsid w:val="00D157D2"/>
    <w:rsid w:val="00D20C99"/>
    <w:rsid w:val="00D2691F"/>
    <w:rsid w:val="00D34C12"/>
    <w:rsid w:val="00D37374"/>
    <w:rsid w:val="00D40005"/>
    <w:rsid w:val="00D404DC"/>
    <w:rsid w:val="00D44943"/>
    <w:rsid w:val="00D56340"/>
    <w:rsid w:val="00D72745"/>
    <w:rsid w:val="00D761BF"/>
    <w:rsid w:val="00D82D33"/>
    <w:rsid w:val="00D85F6E"/>
    <w:rsid w:val="00D904AA"/>
    <w:rsid w:val="00D907CE"/>
    <w:rsid w:val="00D94440"/>
    <w:rsid w:val="00DA640A"/>
    <w:rsid w:val="00DB27F0"/>
    <w:rsid w:val="00DC7530"/>
    <w:rsid w:val="00DE2540"/>
    <w:rsid w:val="00DE2A10"/>
    <w:rsid w:val="00DF18E2"/>
    <w:rsid w:val="00E00CDE"/>
    <w:rsid w:val="00E127A4"/>
    <w:rsid w:val="00E3553A"/>
    <w:rsid w:val="00E54714"/>
    <w:rsid w:val="00E549CA"/>
    <w:rsid w:val="00E7715D"/>
    <w:rsid w:val="00E8183F"/>
    <w:rsid w:val="00EB222B"/>
    <w:rsid w:val="00EB2A93"/>
    <w:rsid w:val="00EB493F"/>
    <w:rsid w:val="00EC3994"/>
    <w:rsid w:val="00EF11D4"/>
    <w:rsid w:val="00EF4CD8"/>
    <w:rsid w:val="00EF4D0C"/>
    <w:rsid w:val="00EF6161"/>
    <w:rsid w:val="00F070ED"/>
    <w:rsid w:val="00F07A3E"/>
    <w:rsid w:val="00F2115D"/>
    <w:rsid w:val="00F304EB"/>
    <w:rsid w:val="00F56331"/>
    <w:rsid w:val="00F5754E"/>
    <w:rsid w:val="00F70727"/>
    <w:rsid w:val="00F73338"/>
    <w:rsid w:val="00F75D8B"/>
    <w:rsid w:val="00F772D2"/>
    <w:rsid w:val="00F85C50"/>
    <w:rsid w:val="00FB4AD7"/>
    <w:rsid w:val="00FC2044"/>
    <w:rsid w:val="00FC3CCD"/>
    <w:rsid w:val="00FD08B9"/>
    <w:rsid w:val="00FF76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2"/>
    </o:shapelayout>
  </w:shapeDefaults>
  <w:decimalSymbol w:val="."/>
  <w:listSeparator w:val=","/>
  <w14:docId w14:val="6A8AEC62"/>
  <w15:docId w15:val="{084AA4E3-B6A1-4D00-85A6-5319B760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B76"/>
    <w:rPr>
      <w:lang w:eastAsia="en-GB"/>
    </w:rPr>
  </w:style>
  <w:style w:type="paragraph" w:styleId="Heading1">
    <w:name w:val="heading 1"/>
    <w:basedOn w:val="Normal"/>
    <w:next w:val="Normal"/>
    <w:qFormat/>
    <w:rsid w:val="00BB1902"/>
    <w:pPr>
      <w:keepNext/>
      <w:outlineLvl w:val="0"/>
    </w:pPr>
    <w:rPr>
      <w:rFonts w:ascii="Arial" w:hAnsi="Arial" w:cs="Arial"/>
      <w:b/>
      <w:bCs/>
    </w:rPr>
  </w:style>
  <w:style w:type="paragraph" w:styleId="Heading2">
    <w:name w:val="heading 2"/>
    <w:basedOn w:val="Normal"/>
    <w:next w:val="Normal"/>
    <w:qFormat/>
    <w:rsid w:val="00BB1902"/>
    <w:pPr>
      <w:keepNext/>
      <w:ind w:left="103"/>
      <w:jc w:val="both"/>
      <w:outlineLvl w:val="1"/>
    </w:pPr>
    <w:rPr>
      <w:rFonts w:ascii="Arial" w:hAnsi="Arial" w:cs="Arial"/>
      <w:b/>
      <w:bCs/>
      <w:i/>
      <w:iCs/>
      <w:sz w:val="24"/>
      <w:szCs w:val="22"/>
    </w:rPr>
  </w:style>
  <w:style w:type="paragraph" w:styleId="Heading7">
    <w:name w:val="heading 7"/>
    <w:basedOn w:val="Normal"/>
    <w:next w:val="Normal"/>
    <w:link w:val="Heading7Char"/>
    <w:qFormat/>
    <w:rsid w:val="00BB1902"/>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1902"/>
    <w:pPr>
      <w:tabs>
        <w:tab w:val="center" w:pos="4320"/>
        <w:tab w:val="right" w:pos="8640"/>
      </w:tabs>
    </w:pPr>
  </w:style>
  <w:style w:type="character" w:styleId="PageNumber">
    <w:name w:val="page number"/>
    <w:basedOn w:val="DefaultParagraphFont"/>
    <w:rsid w:val="00BB1902"/>
  </w:style>
  <w:style w:type="paragraph" w:styleId="Header">
    <w:name w:val="header"/>
    <w:basedOn w:val="Normal"/>
    <w:link w:val="HeaderChar"/>
    <w:rsid w:val="00BB1902"/>
    <w:pPr>
      <w:tabs>
        <w:tab w:val="center" w:pos="4153"/>
        <w:tab w:val="right" w:pos="8306"/>
      </w:tabs>
    </w:pPr>
  </w:style>
  <w:style w:type="paragraph" w:styleId="BodyTextIndent">
    <w:name w:val="Body Text Indent"/>
    <w:basedOn w:val="Normal"/>
    <w:rsid w:val="00BB1902"/>
    <w:pPr>
      <w:ind w:left="360"/>
    </w:pPr>
    <w:rPr>
      <w:rFonts w:ascii="Arial" w:hAnsi="Arial" w:cs="Arial"/>
      <w:sz w:val="24"/>
    </w:rPr>
  </w:style>
  <w:style w:type="paragraph" w:styleId="BodyText">
    <w:name w:val="Body Text"/>
    <w:basedOn w:val="Normal"/>
    <w:link w:val="BodyTextChar"/>
    <w:rsid w:val="00BB1902"/>
    <w:rPr>
      <w:rFonts w:ascii="Arial" w:hAnsi="Arial" w:cs="Arial"/>
      <w:sz w:val="24"/>
    </w:rPr>
  </w:style>
  <w:style w:type="paragraph" w:styleId="BodyText2">
    <w:name w:val="Body Text 2"/>
    <w:basedOn w:val="Normal"/>
    <w:rsid w:val="00BB1902"/>
    <w:pPr>
      <w:jc w:val="both"/>
    </w:pPr>
    <w:rPr>
      <w:rFonts w:ascii="Arial" w:hAnsi="Arial" w:cs="Arial"/>
    </w:rPr>
  </w:style>
  <w:style w:type="paragraph" w:customStyle="1" w:styleId="a">
    <w:name w:val="_"/>
    <w:basedOn w:val="Normal"/>
    <w:rsid w:val="00BB1902"/>
    <w:pPr>
      <w:widowControl w:val="0"/>
      <w:ind w:left="720" w:hanging="720"/>
    </w:pPr>
    <w:rPr>
      <w:snapToGrid w:val="0"/>
      <w:sz w:val="24"/>
      <w:lang w:val="en-US" w:eastAsia="en-US"/>
    </w:rPr>
  </w:style>
  <w:style w:type="character" w:styleId="Strong">
    <w:name w:val="Strong"/>
    <w:qFormat/>
    <w:rsid w:val="00BB1902"/>
    <w:rPr>
      <w:b/>
    </w:rPr>
  </w:style>
  <w:style w:type="paragraph" w:styleId="BodyTextIndent2">
    <w:name w:val="Body Text Indent 2"/>
    <w:basedOn w:val="Normal"/>
    <w:rsid w:val="00BB1902"/>
    <w:pPr>
      <w:ind w:left="283"/>
    </w:pPr>
    <w:rPr>
      <w:rFonts w:ascii="Arial" w:hAnsi="Arial" w:cs="Arial"/>
      <w:sz w:val="22"/>
      <w:szCs w:val="22"/>
    </w:rPr>
  </w:style>
  <w:style w:type="paragraph" w:styleId="BodyTextIndent3">
    <w:name w:val="Body Text Indent 3"/>
    <w:basedOn w:val="Normal"/>
    <w:rsid w:val="00BB1902"/>
    <w:pPr>
      <w:ind w:left="1440" w:hanging="1440"/>
    </w:pPr>
    <w:rPr>
      <w:rFonts w:ascii="Arial" w:hAnsi="Arial" w:cs="Arial"/>
      <w:sz w:val="24"/>
    </w:rPr>
  </w:style>
  <w:style w:type="paragraph" w:styleId="BodyText3">
    <w:name w:val="Body Text 3"/>
    <w:basedOn w:val="Normal"/>
    <w:rsid w:val="00BB1902"/>
    <w:pPr>
      <w:ind w:right="26"/>
    </w:pPr>
    <w:rPr>
      <w:rFonts w:ascii="Arial" w:hAnsi="Arial" w:cs="Arial"/>
      <w:sz w:val="24"/>
      <w:szCs w:val="22"/>
    </w:rPr>
  </w:style>
  <w:style w:type="character" w:styleId="Hyperlink">
    <w:name w:val="Hyperlink"/>
    <w:rsid w:val="00BB1902"/>
    <w:rPr>
      <w:color w:val="0000FF"/>
      <w:u w:val="single"/>
    </w:rPr>
  </w:style>
  <w:style w:type="paragraph" w:styleId="NormalWeb">
    <w:name w:val="Normal (Web)"/>
    <w:basedOn w:val="Normal"/>
    <w:rsid w:val="00BB1902"/>
    <w:rPr>
      <w:rFonts w:ascii="Verdana, Helvetica" w:hAnsi="Verdana, Helvetica"/>
      <w:lang w:eastAsia="en-US"/>
    </w:rPr>
  </w:style>
  <w:style w:type="paragraph" w:styleId="BalloonText">
    <w:name w:val="Balloon Text"/>
    <w:basedOn w:val="Normal"/>
    <w:semiHidden/>
    <w:rsid w:val="00BB1902"/>
    <w:rPr>
      <w:rFonts w:ascii="Tahoma" w:hAnsi="Tahoma" w:cs="Tahoma"/>
      <w:sz w:val="16"/>
      <w:szCs w:val="16"/>
    </w:rPr>
  </w:style>
  <w:style w:type="character" w:styleId="CommentReference">
    <w:name w:val="annotation reference"/>
    <w:semiHidden/>
    <w:rsid w:val="00BB1902"/>
    <w:rPr>
      <w:sz w:val="16"/>
      <w:szCs w:val="16"/>
    </w:rPr>
  </w:style>
  <w:style w:type="paragraph" w:styleId="CommentText">
    <w:name w:val="annotation text"/>
    <w:basedOn w:val="Normal"/>
    <w:semiHidden/>
    <w:rsid w:val="00BB1902"/>
  </w:style>
  <w:style w:type="paragraph" w:styleId="CommentSubject">
    <w:name w:val="annotation subject"/>
    <w:basedOn w:val="CommentText"/>
    <w:next w:val="CommentText"/>
    <w:semiHidden/>
    <w:rsid w:val="00BB1902"/>
    <w:rPr>
      <w:b/>
      <w:bCs/>
    </w:rPr>
  </w:style>
  <w:style w:type="paragraph" w:styleId="Salutation">
    <w:name w:val="Salutation"/>
    <w:basedOn w:val="Normal"/>
    <w:rsid w:val="00BB1902"/>
    <w:rPr>
      <w:sz w:val="24"/>
      <w:lang w:eastAsia="en-US"/>
    </w:rPr>
  </w:style>
  <w:style w:type="paragraph" w:customStyle="1" w:styleId="CharCharCharCharCharCharCharCharCharCharCharCharCharChar">
    <w:name w:val="Char Char Char Char Char Char Char Char Char Char Char Char Char Char"/>
    <w:basedOn w:val="Normal"/>
    <w:rsid w:val="00BB1902"/>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customStyle="1" w:styleId="Default">
    <w:name w:val="Default"/>
    <w:rsid w:val="006C74AE"/>
    <w:pPr>
      <w:widowControl w:val="0"/>
      <w:autoSpaceDE w:val="0"/>
      <w:autoSpaceDN w:val="0"/>
      <w:adjustRightInd w:val="0"/>
    </w:pPr>
    <w:rPr>
      <w:rFonts w:ascii="Arial" w:hAnsi="Arial" w:cs="Arial"/>
      <w:color w:val="000000"/>
      <w:sz w:val="24"/>
      <w:szCs w:val="24"/>
    </w:rPr>
  </w:style>
  <w:style w:type="paragraph" w:styleId="ListBullet">
    <w:name w:val="List Bullet"/>
    <w:basedOn w:val="Normal"/>
    <w:unhideWhenUsed/>
    <w:rsid w:val="005C3024"/>
    <w:pPr>
      <w:numPr>
        <w:numId w:val="11"/>
      </w:numPr>
      <w:spacing w:before="160"/>
    </w:pPr>
    <w:rPr>
      <w:rFonts w:ascii="Arial" w:hAnsi="Arial"/>
      <w:lang w:val="en-US" w:eastAsia="en-US"/>
    </w:rPr>
  </w:style>
  <w:style w:type="paragraph" w:styleId="ListBullet2">
    <w:name w:val="List Bullet 2"/>
    <w:basedOn w:val="ListBullet"/>
    <w:semiHidden/>
    <w:unhideWhenUsed/>
    <w:rsid w:val="005C3024"/>
    <w:pPr>
      <w:numPr>
        <w:ilvl w:val="1"/>
      </w:numPr>
    </w:pPr>
  </w:style>
  <w:style w:type="paragraph" w:styleId="ListBullet3">
    <w:name w:val="List Bullet 3"/>
    <w:basedOn w:val="ListBullet2"/>
    <w:semiHidden/>
    <w:unhideWhenUsed/>
    <w:rsid w:val="005C3024"/>
    <w:pPr>
      <w:numPr>
        <w:ilvl w:val="2"/>
      </w:numPr>
    </w:pPr>
  </w:style>
  <w:style w:type="paragraph" w:styleId="ListBullet4">
    <w:name w:val="List Bullet 4"/>
    <w:basedOn w:val="ListBullet3"/>
    <w:semiHidden/>
    <w:unhideWhenUsed/>
    <w:rsid w:val="005C3024"/>
    <w:pPr>
      <w:numPr>
        <w:ilvl w:val="3"/>
      </w:numPr>
    </w:pPr>
  </w:style>
  <w:style w:type="character" w:customStyle="1" w:styleId="BodyTextChar">
    <w:name w:val="Body Text Char"/>
    <w:basedOn w:val="DefaultParagraphFont"/>
    <w:link w:val="BodyText"/>
    <w:rsid w:val="00D40005"/>
    <w:rPr>
      <w:rFonts w:ascii="Arial" w:hAnsi="Arial" w:cs="Arial"/>
      <w:sz w:val="24"/>
      <w:lang w:eastAsia="en-GB"/>
    </w:rPr>
  </w:style>
  <w:style w:type="character" w:customStyle="1" w:styleId="Heading7Char">
    <w:name w:val="Heading 7 Char"/>
    <w:basedOn w:val="DefaultParagraphFont"/>
    <w:link w:val="Heading7"/>
    <w:rsid w:val="00D907CE"/>
    <w:rPr>
      <w:rFonts w:ascii="Arial" w:hAnsi="Arial"/>
      <w:b/>
      <w:spacing w:val="-3"/>
      <w:sz w:val="24"/>
      <w:lang w:eastAsia="en-US"/>
    </w:rPr>
  </w:style>
  <w:style w:type="paragraph" w:styleId="FootnoteText">
    <w:name w:val="footnote text"/>
    <w:basedOn w:val="Normal"/>
    <w:link w:val="FootnoteTextChar"/>
    <w:uiPriority w:val="99"/>
    <w:semiHidden/>
    <w:unhideWhenUsed/>
    <w:rsid w:val="00D907CE"/>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D907CE"/>
    <w:rPr>
      <w:rFonts w:ascii="Calibri" w:eastAsia="Calibri" w:hAnsi="Calibri"/>
      <w:lang w:eastAsia="en-US"/>
    </w:rPr>
  </w:style>
  <w:style w:type="character" w:styleId="FootnoteReference">
    <w:name w:val="footnote reference"/>
    <w:basedOn w:val="DefaultParagraphFont"/>
    <w:uiPriority w:val="99"/>
    <w:semiHidden/>
    <w:unhideWhenUsed/>
    <w:rsid w:val="00D907CE"/>
    <w:rPr>
      <w:vertAlign w:val="superscript"/>
    </w:rPr>
  </w:style>
  <w:style w:type="paragraph" w:customStyle="1" w:styleId="Contacts10">
    <w:name w:val="Contacts 10"/>
    <w:basedOn w:val="Normal"/>
    <w:uiPriority w:val="99"/>
    <w:qFormat/>
    <w:rsid w:val="00F304EB"/>
    <w:pPr>
      <w:widowControl w:val="0"/>
      <w:tabs>
        <w:tab w:val="left" w:pos="227"/>
      </w:tabs>
      <w:suppressAutoHyphens/>
      <w:autoSpaceDE w:val="0"/>
      <w:autoSpaceDN w:val="0"/>
      <w:adjustRightInd w:val="0"/>
      <w:spacing w:after="60"/>
      <w:textAlignment w:val="center"/>
    </w:pPr>
    <w:rPr>
      <w:rFonts w:ascii="Arial" w:eastAsia="MS Mincho" w:hAnsi="Arial" w:cs="ArialMT"/>
      <w:sz w:val="16"/>
      <w:szCs w:val="16"/>
      <w:lang w:val="en-US" w:eastAsia="en-US"/>
    </w:rPr>
  </w:style>
  <w:style w:type="paragraph" w:styleId="HTMLPreformatted">
    <w:name w:val="HTML Preformatted"/>
    <w:basedOn w:val="Normal"/>
    <w:link w:val="HTMLPreformattedChar"/>
    <w:uiPriority w:val="99"/>
    <w:unhideWhenUsed/>
    <w:rsid w:val="00F30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IE"/>
    </w:rPr>
  </w:style>
  <w:style w:type="character" w:customStyle="1" w:styleId="HTMLPreformattedChar">
    <w:name w:val="HTML Preformatted Char"/>
    <w:basedOn w:val="DefaultParagraphFont"/>
    <w:link w:val="HTMLPreformatted"/>
    <w:uiPriority w:val="99"/>
    <w:rsid w:val="00F304EB"/>
    <w:rPr>
      <w:rFonts w:ascii="Courier New" w:eastAsia="Calibri" w:hAnsi="Courier New" w:cs="Courier New"/>
    </w:rPr>
  </w:style>
  <w:style w:type="paragraph" w:customStyle="1" w:styleId="Contacts12">
    <w:name w:val="Contacts 12"/>
    <w:basedOn w:val="Contacts10"/>
    <w:uiPriority w:val="99"/>
    <w:qFormat/>
    <w:rsid w:val="00F304EB"/>
    <w:pPr>
      <w:spacing w:after="100"/>
    </w:pPr>
    <w:rPr>
      <w:b/>
      <w:color w:val="016857"/>
    </w:rPr>
  </w:style>
  <w:style w:type="character" w:customStyle="1" w:styleId="ArBoldK">
    <w:name w:val="Ar Bold K"/>
    <w:uiPriority w:val="99"/>
    <w:qFormat/>
    <w:rsid w:val="00F304EB"/>
    <w:rPr>
      <w:rFonts w:ascii="Arial-BoldMT" w:hAnsi="Arial-BoldMT" w:cs="Arial-BoldMT"/>
      <w:b/>
      <w:bCs/>
    </w:rPr>
  </w:style>
  <w:style w:type="character" w:customStyle="1" w:styleId="HeaderChar">
    <w:name w:val="Header Char"/>
    <w:basedOn w:val="DefaultParagraphFont"/>
    <w:link w:val="Header"/>
    <w:rsid w:val="00A00486"/>
    <w:rPr>
      <w:lang w:eastAsia="en-GB"/>
    </w:rPr>
  </w:style>
  <w:style w:type="character" w:customStyle="1" w:styleId="FooterChar">
    <w:name w:val="Footer Char"/>
    <w:basedOn w:val="DefaultParagraphFont"/>
    <w:link w:val="Footer"/>
    <w:uiPriority w:val="99"/>
    <w:rsid w:val="00A00486"/>
    <w:rPr>
      <w:lang w:eastAsia="en-GB"/>
    </w:rPr>
  </w:style>
  <w:style w:type="character" w:customStyle="1" w:styleId="UnresolvedMention">
    <w:name w:val="Unresolved Mention"/>
    <w:basedOn w:val="DefaultParagraphFont"/>
    <w:uiPriority w:val="99"/>
    <w:semiHidden/>
    <w:unhideWhenUsed/>
    <w:rsid w:val="00697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50621722">
      <w:bodyDiv w:val="1"/>
      <w:marLeft w:val="0"/>
      <w:marRight w:val="0"/>
      <w:marTop w:val="0"/>
      <w:marBottom w:val="0"/>
      <w:divBdr>
        <w:top w:val="none" w:sz="0" w:space="0" w:color="auto"/>
        <w:left w:val="none" w:sz="0" w:space="0" w:color="auto"/>
        <w:bottom w:val="none" w:sz="0" w:space="0" w:color="auto"/>
        <w:right w:val="none" w:sz="0" w:space="0" w:color="auto"/>
      </w:divBdr>
    </w:div>
    <w:div w:id="88626071">
      <w:bodyDiv w:val="1"/>
      <w:marLeft w:val="0"/>
      <w:marRight w:val="0"/>
      <w:marTop w:val="0"/>
      <w:marBottom w:val="0"/>
      <w:divBdr>
        <w:top w:val="none" w:sz="0" w:space="0" w:color="auto"/>
        <w:left w:val="none" w:sz="0" w:space="0" w:color="auto"/>
        <w:bottom w:val="none" w:sz="0" w:space="0" w:color="auto"/>
        <w:right w:val="none" w:sz="0" w:space="0" w:color="auto"/>
      </w:divBdr>
    </w:div>
    <w:div w:id="92168606">
      <w:bodyDiv w:val="1"/>
      <w:marLeft w:val="0"/>
      <w:marRight w:val="0"/>
      <w:marTop w:val="0"/>
      <w:marBottom w:val="0"/>
      <w:divBdr>
        <w:top w:val="none" w:sz="0" w:space="0" w:color="auto"/>
        <w:left w:val="none" w:sz="0" w:space="0" w:color="auto"/>
        <w:bottom w:val="none" w:sz="0" w:space="0" w:color="auto"/>
        <w:right w:val="none" w:sz="0" w:space="0" w:color="auto"/>
      </w:divBdr>
    </w:div>
    <w:div w:id="253756051">
      <w:bodyDiv w:val="1"/>
      <w:marLeft w:val="0"/>
      <w:marRight w:val="0"/>
      <w:marTop w:val="0"/>
      <w:marBottom w:val="0"/>
      <w:divBdr>
        <w:top w:val="none" w:sz="0" w:space="0" w:color="auto"/>
        <w:left w:val="none" w:sz="0" w:space="0" w:color="auto"/>
        <w:bottom w:val="none" w:sz="0" w:space="0" w:color="auto"/>
        <w:right w:val="none" w:sz="0" w:space="0" w:color="auto"/>
      </w:divBdr>
    </w:div>
    <w:div w:id="330716468">
      <w:bodyDiv w:val="1"/>
      <w:marLeft w:val="0"/>
      <w:marRight w:val="0"/>
      <w:marTop w:val="0"/>
      <w:marBottom w:val="0"/>
      <w:divBdr>
        <w:top w:val="none" w:sz="0" w:space="0" w:color="auto"/>
        <w:left w:val="none" w:sz="0" w:space="0" w:color="auto"/>
        <w:bottom w:val="none" w:sz="0" w:space="0" w:color="auto"/>
        <w:right w:val="none" w:sz="0" w:space="0" w:color="auto"/>
      </w:divBdr>
    </w:div>
    <w:div w:id="342981145">
      <w:bodyDiv w:val="1"/>
      <w:marLeft w:val="0"/>
      <w:marRight w:val="0"/>
      <w:marTop w:val="0"/>
      <w:marBottom w:val="0"/>
      <w:divBdr>
        <w:top w:val="none" w:sz="0" w:space="0" w:color="auto"/>
        <w:left w:val="none" w:sz="0" w:space="0" w:color="auto"/>
        <w:bottom w:val="none" w:sz="0" w:space="0" w:color="auto"/>
        <w:right w:val="none" w:sz="0" w:space="0" w:color="auto"/>
      </w:divBdr>
    </w:div>
    <w:div w:id="359867550">
      <w:bodyDiv w:val="1"/>
      <w:marLeft w:val="0"/>
      <w:marRight w:val="0"/>
      <w:marTop w:val="0"/>
      <w:marBottom w:val="0"/>
      <w:divBdr>
        <w:top w:val="none" w:sz="0" w:space="0" w:color="auto"/>
        <w:left w:val="none" w:sz="0" w:space="0" w:color="auto"/>
        <w:bottom w:val="none" w:sz="0" w:space="0" w:color="auto"/>
        <w:right w:val="none" w:sz="0" w:space="0" w:color="auto"/>
      </w:divBdr>
    </w:div>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17405797">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767846798">
      <w:bodyDiv w:val="1"/>
      <w:marLeft w:val="0"/>
      <w:marRight w:val="0"/>
      <w:marTop w:val="0"/>
      <w:marBottom w:val="0"/>
      <w:divBdr>
        <w:top w:val="none" w:sz="0" w:space="0" w:color="auto"/>
        <w:left w:val="none" w:sz="0" w:space="0" w:color="auto"/>
        <w:bottom w:val="none" w:sz="0" w:space="0" w:color="auto"/>
        <w:right w:val="none" w:sz="0" w:space="0" w:color="auto"/>
      </w:divBdr>
    </w:div>
    <w:div w:id="816721314">
      <w:bodyDiv w:val="1"/>
      <w:marLeft w:val="0"/>
      <w:marRight w:val="0"/>
      <w:marTop w:val="0"/>
      <w:marBottom w:val="0"/>
      <w:divBdr>
        <w:top w:val="none" w:sz="0" w:space="0" w:color="auto"/>
        <w:left w:val="none" w:sz="0" w:space="0" w:color="auto"/>
        <w:bottom w:val="none" w:sz="0" w:space="0" w:color="auto"/>
        <w:right w:val="none" w:sz="0" w:space="0" w:color="auto"/>
      </w:divBdr>
    </w:div>
    <w:div w:id="840006044">
      <w:bodyDiv w:val="1"/>
      <w:marLeft w:val="0"/>
      <w:marRight w:val="0"/>
      <w:marTop w:val="0"/>
      <w:marBottom w:val="0"/>
      <w:divBdr>
        <w:top w:val="none" w:sz="0" w:space="0" w:color="auto"/>
        <w:left w:val="none" w:sz="0" w:space="0" w:color="auto"/>
        <w:bottom w:val="none" w:sz="0" w:space="0" w:color="auto"/>
        <w:right w:val="none" w:sz="0" w:space="0" w:color="auto"/>
      </w:divBdr>
    </w:div>
    <w:div w:id="994719491">
      <w:bodyDiv w:val="1"/>
      <w:marLeft w:val="0"/>
      <w:marRight w:val="0"/>
      <w:marTop w:val="0"/>
      <w:marBottom w:val="0"/>
      <w:divBdr>
        <w:top w:val="none" w:sz="0" w:space="0" w:color="auto"/>
        <w:left w:val="none" w:sz="0" w:space="0" w:color="auto"/>
        <w:bottom w:val="none" w:sz="0" w:space="0" w:color="auto"/>
        <w:right w:val="none" w:sz="0" w:space="0" w:color="auto"/>
      </w:divBdr>
    </w:div>
    <w:div w:id="1006590702">
      <w:bodyDiv w:val="1"/>
      <w:marLeft w:val="0"/>
      <w:marRight w:val="0"/>
      <w:marTop w:val="0"/>
      <w:marBottom w:val="0"/>
      <w:divBdr>
        <w:top w:val="none" w:sz="0" w:space="0" w:color="auto"/>
        <w:left w:val="none" w:sz="0" w:space="0" w:color="auto"/>
        <w:bottom w:val="none" w:sz="0" w:space="0" w:color="auto"/>
        <w:right w:val="none" w:sz="0" w:space="0" w:color="auto"/>
      </w:divBdr>
    </w:div>
    <w:div w:id="1012420274">
      <w:bodyDiv w:val="1"/>
      <w:marLeft w:val="0"/>
      <w:marRight w:val="0"/>
      <w:marTop w:val="0"/>
      <w:marBottom w:val="0"/>
      <w:divBdr>
        <w:top w:val="none" w:sz="0" w:space="0" w:color="auto"/>
        <w:left w:val="none" w:sz="0" w:space="0" w:color="auto"/>
        <w:bottom w:val="none" w:sz="0" w:space="0" w:color="auto"/>
        <w:right w:val="none" w:sz="0" w:space="0" w:color="auto"/>
      </w:divBdr>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198856971">
      <w:bodyDiv w:val="1"/>
      <w:marLeft w:val="0"/>
      <w:marRight w:val="0"/>
      <w:marTop w:val="0"/>
      <w:marBottom w:val="0"/>
      <w:divBdr>
        <w:top w:val="none" w:sz="0" w:space="0" w:color="auto"/>
        <w:left w:val="none" w:sz="0" w:space="0" w:color="auto"/>
        <w:bottom w:val="none" w:sz="0" w:space="0" w:color="auto"/>
        <w:right w:val="none" w:sz="0" w:space="0" w:color="auto"/>
      </w:divBdr>
    </w:div>
    <w:div w:id="1258638802">
      <w:bodyDiv w:val="1"/>
      <w:marLeft w:val="0"/>
      <w:marRight w:val="0"/>
      <w:marTop w:val="0"/>
      <w:marBottom w:val="0"/>
      <w:divBdr>
        <w:top w:val="none" w:sz="0" w:space="0" w:color="auto"/>
        <w:left w:val="none" w:sz="0" w:space="0" w:color="auto"/>
        <w:bottom w:val="none" w:sz="0" w:space="0" w:color="auto"/>
        <w:right w:val="none" w:sz="0" w:space="0" w:color="auto"/>
      </w:divBdr>
    </w:div>
    <w:div w:id="1405838675">
      <w:bodyDiv w:val="1"/>
      <w:marLeft w:val="0"/>
      <w:marRight w:val="0"/>
      <w:marTop w:val="0"/>
      <w:marBottom w:val="0"/>
      <w:divBdr>
        <w:top w:val="none" w:sz="0" w:space="0" w:color="auto"/>
        <w:left w:val="none" w:sz="0" w:space="0" w:color="auto"/>
        <w:bottom w:val="none" w:sz="0" w:space="0" w:color="auto"/>
        <w:right w:val="none" w:sz="0" w:space="0" w:color="auto"/>
      </w:divBdr>
    </w:div>
    <w:div w:id="1420558451">
      <w:bodyDiv w:val="1"/>
      <w:marLeft w:val="0"/>
      <w:marRight w:val="0"/>
      <w:marTop w:val="0"/>
      <w:marBottom w:val="0"/>
      <w:divBdr>
        <w:top w:val="none" w:sz="0" w:space="0" w:color="auto"/>
        <w:left w:val="none" w:sz="0" w:space="0" w:color="auto"/>
        <w:bottom w:val="none" w:sz="0" w:space="0" w:color="auto"/>
        <w:right w:val="none" w:sz="0" w:space="0" w:color="auto"/>
      </w:divBdr>
    </w:div>
    <w:div w:id="1465268153">
      <w:bodyDiv w:val="1"/>
      <w:marLeft w:val="0"/>
      <w:marRight w:val="0"/>
      <w:marTop w:val="0"/>
      <w:marBottom w:val="0"/>
      <w:divBdr>
        <w:top w:val="none" w:sz="0" w:space="0" w:color="auto"/>
        <w:left w:val="none" w:sz="0" w:space="0" w:color="auto"/>
        <w:bottom w:val="none" w:sz="0" w:space="0" w:color="auto"/>
        <w:right w:val="none" w:sz="0" w:space="0" w:color="auto"/>
      </w:divBdr>
    </w:div>
    <w:div w:id="1530100514">
      <w:bodyDiv w:val="1"/>
      <w:marLeft w:val="0"/>
      <w:marRight w:val="0"/>
      <w:marTop w:val="0"/>
      <w:marBottom w:val="0"/>
      <w:divBdr>
        <w:top w:val="none" w:sz="0" w:space="0" w:color="auto"/>
        <w:left w:val="none" w:sz="0" w:space="0" w:color="auto"/>
        <w:bottom w:val="none" w:sz="0" w:space="0" w:color="auto"/>
        <w:right w:val="none" w:sz="0" w:space="0" w:color="auto"/>
      </w:divBdr>
    </w:div>
    <w:div w:id="1535727005">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1666939136">
      <w:bodyDiv w:val="1"/>
      <w:marLeft w:val="0"/>
      <w:marRight w:val="0"/>
      <w:marTop w:val="0"/>
      <w:marBottom w:val="0"/>
      <w:divBdr>
        <w:top w:val="none" w:sz="0" w:space="0" w:color="auto"/>
        <w:left w:val="none" w:sz="0" w:space="0" w:color="auto"/>
        <w:bottom w:val="none" w:sz="0" w:space="0" w:color="auto"/>
        <w:right w:val="none" w:sz="0" w:space="0" w:color="auto"/>
      </w:divBdr>
    </w:div>
    <w:div w:id="1681811075">
      <w:bodyDiv w:val="1"/>
      <w:marLeft w:val="0"/>
      <w:marRight w:val="0"/>
      <w:marTop w:val="0"/>
      <w:marBottom w:val="0"/>
      <w:divBdr>
        <w:top w:val="none" w:sz="0" w:space="0" w:color="auto"/>
        <w:left w:val="none" w:sz="0" w:space="0" w:color="auto"/>
        <w:bottom w:val="none" w:sz="0" w:space="0" w:color="auto"/>
        <w:right w:val="none" w:sz="0" w:space="0" w:color="auto"/>
      </w:divBdr>
    </w:div>
    <w:div w:id="1738555575">
      <w:bodyDiv w:val="1"/>
      <w:marLeft w:val="0"/>
      <w:marRight w:val="0"/>
      <w:marTop w:val="0"/>
      <w:marBottom w:val="0"/>
      <w:divBdr>
        <w:top w:val="none" w:sz="0" w:space="0" w:color="auto"/>
        <w:left w:val="none" w:sz="0" w:space="0" w:color="auto"/>
        <w:bottom w:val="none" w:sz="0" w:space="0" w:color="auto"/>
        <w:right w:val="none" w:sz="0" w:space="0" w:color="auto"/>
      </w:divBdr>
    </w:div>
    <w:div w:id="1739982755">
      <w:bodyDiv w:val="1"/>
      <w:marLeft w:val="0"/>
      <w:marRight w:val="0"/>
      <w:marTop w:val="0"/>
      <w:marBottom w:val="0"/>
      <w:divBdr>
        <w:top w:val="none" w:sz="0" w:space="0" w:color="auto"/>
        <w:left w:val="none" w:sz="0" w:space="0" w:color="auto"/>
        <w:bottom w:val="none" w:sz="0" w:space="0" w:color="auto"/>
        <w:right w:val="none" w:sz="0" w:space="0" w:color="auto"/>
      </w:divBdr>
    </w:div>
    <w:div w:id="1742752235">
      <w:bodyDiv w:val="1"/>
      <w:marLeft w:val="0"/>
      <w:marRight w:val="0"/>
      <w:marTop w:val="0"/>
      <w:marBottom w:val="0"/>
      <w:divBdr>
        <w:top w:val="none" w:sz="0" w:space="0" w:color="auto"/>
        <w:left w:val="none" w:sz="0" w:space="0" w:color="auto"/>
        <w:bottom w:val="none" w:sz="0" w:space="0" w:color="auto"/>
        <w:right w:val="none" w:sz="0" w:space="0" w:color="auto"/>
      </w:divBdr>
    </w:div>
    <w:div w:id="18776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7.png@01D7F273.8CEDBB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se.ie/eng/staff/jobs" TargetMode="External"/><Relationship Id="rId4" Type="http://schemas.openxmlformats.org/officeDocument/2006/relationships/settings" Target="settings.xml"/><Relationship Id="rId9" Type="http://schemas.openxmlformats.org/officeDocument/2006/relationships/hyperlink" Target="http://hsenet.hse.ie/CIO/ehealthstrategy.pdf" TargetMode="External"/><Relationship Id="rId14" Type="http://schemas.openxmlformats.org/officeDocument/2006/relationships/hyperlink" Target="https://www.sip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36EA-2AB4-4E68-B7CB-E0F2EC5A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3092</Words>
  <Characters>21566</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24609</CharactersWithSpaces>
  <SharedDoc>false</SharedDoc>
  <HLinks>
    <vt:vector size="30" baseType="variant">
      <vt:variant>
        <vt:i4>2228270</vt:i4>
      </vt:variant>
      <vt:variant>
        <vt:i4>12</vt:i4>
      </vt:variant>
      <vt:variant>
        <vt:i4>0</vt:i4>
      </vt:variant>
      <vt:variant>
        <vt:i4>5</vt:i4>
      </vt:variant>
      <vt:variant>
        <vt:lpwstr>http://www.sipo.gov.ie/</vt:lpwstr>
      </vt:variant>
      <vt:variant>
        <vt:lpwstr/>
      </vt:variant>
      <vt:variant>
        <vt:i4>7340072</vt:i4>
      </vt:variant>
      <vt:variant>
        <vt:i4>9</vt:i4>
      </vt:variant>
      <vt:variant>
        <vt:i4>0</vt:i4>
      </vt:variant>
      <vt:variant>
        <vt:i4>5</vt:i4>
      </vt:variant>
      <vt:variant>
        <vt:lpwstr>http://www.cpsa.ie/</vt:lpwstr>
      </vt:variant>
      <vt:variant>
        <vt:lpwstr/>
      </vt:variant>
      <vt:variant>
        <vt:i4>22</vt:i4>
      </vt:variant>
      <vt:variant>
        <vt:i4>6</vt:i4>
      </vt:variant>
      <vt:variant>
        <vt:i4>0</vt:i4>
      </vt:variant>
      <vt:variant>
        <vt:i4>5</vt:i4>
      </vt:variant>
      <vt:variant>
        <vt:lpwstr>http://www.hse.ie/eng/staff/jobs</vt:lpwstr>
      </vt:variant>
      <vt:variant>
        <vt:lpwstr/>
      </vt:variant>
      <vt:variant>
        <vt:i4>4325448</vt:i4>
      </vt:variant>
      <vt:variant>
        <vt:i4>3</vt:i4>
      </vt:variant>
      <vt:variant>
        <vt:i4>0</vt:i4>
      </vt:variant>
      <vt:variant>
        <vt:i4>5</vt:i4>
      </vt:variant>
      <vt:variant>
        <vt:lpwstr>http://hsenet.hse.ie/CIO/ehealthstrategy.pdf</vt:lpwstr>
      </vt:variant>
      <vt:variant>
        <vt:lpwstr/>
      </vt:variant>
      <vt:variant>
        <vt:i4>8257555</vt:i4>
      </vt:variant>
      <vt:variant>
        <vt:i4>0</vt:i4>
      </vt:variant>
      <vt:variant>
        <vt:i4>0</vt:i4>
      </vt:variant>
      <vt:variant>
        <vt:i4>5</vt:i4>
      </vt:variant>
      <vt:variant>
        <vt:lpwstr>mailto:joyce.shaw@hse.ie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Lydia Keogan</cp:lastModifiedBy>
  <cp:revision>19</cp:revision>
  <cp:lastPrinted>2016-05-19T15:27:00Z</cp:lastPrinted>
  <dcterms:created xsi:type="dcterms:W3CDTF">2023-07-31T09:00:00Z</dcterms:created>
  <dcterms:modified xsi:type="dcterms:W3CDTF">2024-06-18T14:37:00Z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94faf062332c1c6d7aacf388d374f61543c5675f60e7a323e334326e175f5e1c</vt:lpwstr>
  </property>
</Properties>
</file>