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21D0" w14:textId="14349CD2" w:rsidR="001E7617" w:rsidRPr="001E7617" w:rsidRDefault="00BE3E46" w:rsidP="00F204F0">
      <w:pPr>
        <w:spacing w:after="0" w:line="240" w:lineRule="auto"/>
        <w:rPr>
          <w:rFonts w:ascii="Times New Roman" w:eastAsia="Times New Roman" w:hAnsi="Times New Roman" w:cs="Times New Roman"/>
          <w:noProof/>
          <w:color w:val="FFFFFF"/>
          <w:sz w:val="24"/>
          <w:szCs w:val="24"/>
          <w:lang w:eastAsia="en-IE"/>
        </w:rPr>
      </w:pPr>
      <w:r w:rsidRPr="002343EF">
        <w:rPr>
          <w:rFonts w:ascii="Times New Roman" w:hAnsi="Times New Roman"/>
          <w:noProof/>
          <w:sz w:val="24"/>
          <w:szCs w:val="24"/>
          <w:lang w:eastAsia="en-IE"/>
        </w:rPr>
        <w:drawing>
          <wp:anchor distT="0" distB="0" distL="114300" distR="114300" simplePos="0" relativeHeight="251658752" behindDoc="1" locked="0" layoutInCell="1" allowOverlap="1" wp14:anchorId="1278FD9F" wp14:editId="7CCDE24A">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1E7617" w:rsidRPr="001E7617">
        <w:rPr>
          <w:rFonts w:ascii="Times New Roman" w:eastAsia="Times New Roman" w:hAnsi="Times New Roman" w:cs="Times New Roman"/>
          <w:noProof/>
          <w:color w:val="FFFFFF"/>
          <w:sz w:val="24"/>
          <w:szCs w:val="24"/>
          <w:lang w:eastAsia="en-IE"/>
        </w:rPr>
        <w:t xml:space="preserve">                                                                               </w:t>
      </w:r>
    </w:p>
    <w:p w14:paraId="0F2BDCD6" w14:textId="77777777" w:rsidR="00A45756" w:rsidRDefault="00A45756" w:rsidP="004967F2">
      <w:pPr>
        <w:suppressAutoHyphens/>
        <w:spacing w:after="120" w:line="240" w:lineRule="auto"/>
        <w:jc w:val="center"/>
        <w:rPr>
          <w:rFonts w:ascii="Arial" w:eastAsia="Times New Roman" w:hAnsi="Arial" w:cs="Arial"/>
          <w:b/>
          <w:lang w:val="en-GB" w:eastAsia="zh-CN"/>
        </w:rPr>
      </w:pPr>
    </w:p>
    <w:p w14:paraId="646897BA" w14:textId="2E87148B" w:rsidR="001E7617" w:rsidRPr="00983437" w:rsidRDefault="001E7617" w:rsidP="00F204F0">
      <w:pPr>
        <w:suppressAutoHyphens/>
        <w:spacing w:after="120" w:line="240" w:lineRule="auto"/>
        <w:ind w:left="3600"/>
        <w:rPr>
          <w:rFonts w:ascii="Arial" w:eastAsia="Times New Roman" w:hAnsi="Arial" w:cs="Arial"/>
          <w:b/>
          <w:color w:val="006152"/>
          <w:sz w:val="28"/>
          <w:szCs w:val="28"/>
          <w:lang w:val="en-GB" w:eastAsia="zh-CN"/>
        </w:rPr>
      </w:pPr>
      <w:r w:rsidRPr="00983437">
        <w:rPr>
          <w:rFonts w:ascii="Arial" w:eastAsia="Times New Roman" w:hAnsi="Arial" w:cs="Arial"/>
          <w:b/>
          <w:color w:val="006152"/>
          <w:sz w:val="28"/>
          <w:szCs w:val="28"/>
          <w:lang w:val="en-GB" w:eastAsia="zh-CN"/>
        </w:rPr>
        <w:t>APPLICATION FORM</w:t>
      </w:r>
    </w:p>
    <w:p w14:paraId="20696B5E" w14:textId="047F05A6" w:rsidR="00F204F0" w:rsidRPr="00F204F0" w:rsidRDefault="00F204F0" w:rsidP="00F204F0">
      <w:pPr>
        <w:ind w:left="-1260"/>
        <w:rPr>
          <w:rFonts w:ascii="Arial" w:eastAsia="Arial" w:hAnsi="Arial"/>
          <w:b/>
          <w:lang w:val="en-US"/>
        </w:rPr>
      </w:pPr>
      <w:r w:rsidRPr="00F204F0">
        <w:rPr>
          <w:rFonts w:ascii="Arial" w:eastAsia="Times New Roman" w:hAnsi="Arial" w:cs="Arial"/>
          <w:b/>
          <w:iCs/>
          <w:sz w:val="24"/>
          <w:szCs w:val="24"/>
          <w:lang w:eastAsia="en-IE"/>
        </w:rPr>
        <w:t>SWPI240</w:t>
      </w:r>
      <w:r w:rsidR="003C7EFE">
        <w:rPr>
          <w:rFonts w:ascii="Arial" w:eastAsia="Times New Roman" w:hAnsi="Arial" w:cs="Arial"/>
          <w:b/>
          <w:iCs/>
          <w:sz w:val="24"/>
          <w:szCs w:val="24"/>
          <w:lang w:eastAsia="en-IE"/>
        </w:rPr>
        <w:t>3</w:t>
      </w:r>
      <w:r w:rsidRPr="00F204F0">
        <w:rPr>
          <w:rFonts w:ascii="Arial" w:eastAsia="Arial" w:hAnsi="Arial"/>
          <w:b/>
          <w:lang w:val="en-US"/>
        </w:rPr>
        <w:t xml:space="preserve"> Grade VII, </w:t>
      </w:r>
      <w:r w:rsidR="00630F67">
        <w:rPr>
          <w:rFonts w:ascii="Arial" w:eastAsia="Arial" w:hAnsi="Arial"/>
          <w:b/>
          <w:color w:val="000000"/>
          <w:lang w:val="en-US"/>
        </w:rPr>
        <w:t xml:space="preserve">Senior Business / Workforce Intelligence and Data Analyst </w:t>
      </w:r>
    </w:p>
    <w:p w14:paraId="1B91B0A9" w14:textId="18266F43" w:rsidR="001E7617" w:rsidRPr="00F204F0" w:rsidRDefault="00F204F0" w:rsidP="00F204F0">
      <w:pPr>
        <w:ind w:left="2160"/>
        <w:rPr>
          <w:rFonts w:ascii="Arial" w:eastAsia="Times New Roman" w:hAnsi="Arial" w:cs="Arial"/>
          <w:b/>
          <w:iCs/>
          <w:sz w:val="24"/>
          <w:szCs w:val="24"/>
          <w:lang w:eastAsia="en-IE"/>
        </w:rPr>
      </w:pPr>
      <w:r w:rsidRPr="00F204F0">
        <w:rPr>
          <w:rFonts w:ascii="Arial" w:hAnsi="Arial" w:cs="Arial"/>
          <w:b/>
        </w:rPr>
        <w:t>National HR, Strategic Workforce Planning &amp; Intelligence</w:t>
      </w:r>
    </w:p>
    <w:p w14:paraId="22BC8919" w14:textId="77777777" w:rsidR="001E7617" w:rsidRPr="001E7617" w:rsidRDefault="001E7617" w:rsidP="005E1710">
      <w:pPr>
        <w:suppressAutoHyphens/>
        <w:spacing w:after="120" w:line="240" w:lineRule="auto"/>
        <w:ind w:firstLine="720"/>
        <w:rPr>
          <w:rFonts w:ascii="Calibri" w:eastAsia="Times New Roman" w:hAnsi="Calibri" w:cs="Calibri"/>
          <w:b/>
          <w:lang w:val="en-GB" w:eastAsia="zh-CN"/>
        </w:rPr>
      </w:pPr>
    </w:p>
    <w:p w14:paraId="35E44618"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2C5F30CE"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ensure you download, read and fully </w:t>
      </w:r>
      <w:r w:rsidRPr="009919E0">
        <w:rPr>
          <w:rFonts w:ascii="Arial" w:eastAsia="Times New Roman" w:hAnsi="Arial" w:cs="Arial"/>
          <w:sz w:val="20"/>
          <w:szCs w:val="20"/>
          <w:lang w:eastAsia="en-IE"/>
        </w:rPr>
        <w:t xml:space="preserve">understand the ‘Applicant </w:t>
      </w:r>
      <w:r w:rsidR="00617A3B" w:rsidRPr="009919E0">
        <w:rPr>
          <w:rFonts w:ascii="Arial" w:eastAsia="Times New Roman" w:hAnsi="Arial" w:cs="Arial"/>
          <w:sz w:val="20"/>
          <w:szCs w:val="20"/>
          <w:lang w:eastAsia="en-IE"/>
        </w:rPr>
        <w:t>Information Document</w:t>
      </w:r>
      <w:r w:rsidRPr="009919E0">
        <w:rPr>
          <w:rFonts w:ascii="Arial" w:eastAsia="Times New Roman" w:hAnsi="Arial" w:cs="Arial"/>
          <w:sz w:val="20"/>
          <w:szCs w:val="20"/>
          <w:lang w:eastAsia="en-IE"/>
        </w:rPr>
        <w:t>’ specific</w:t>
      </w:r>
      <w:r w:rsidRPr="005E1710">
        <w:rPr>
          <w:rFonts w:ascii="Arial" w:eastAsia="Times New Roman" w:hAnsi="Arial" w:cs="Arial"/>
          <w:sz w:val="20"/>
          <w:szCs w:val="20"/>
          <w:lang w:eastAsia="en-IE"/>
        </w:rPr>
        <w:t xml:space="preserve"> to this campaign</w:t>
      </w:r>
      <w:r w:rsidR="00F204F0">
        <w:rPr>
          <w:rFonts w:ascii="Arial" w:eastAsia="Times New Roman" w:hAnsi="Arial" w:cs="Arial"/>
          <w:sz w:val="20"/>
          <w:szCs w:val="20"/>
          <w:lang w:eastAsia="en-IE"/>
        </w:rPr>
        <w:t>.</w:t>
      </w:r>
      <w:r w:rsidRPr="005E1710">
        <w:rPr>
          <w:rFonts w:ascii="Arial" w:eastAsia="Times New Roman" w:hAnsi="Arial" w:cs="Arial"/>
          <w:color w:val="000099"/>
          <w:sz w:val="20"/>
          <w:szCs w:val="20"/>
          <w:lang w:eastAsia="en-IE"/>
        </w:rPr>
        <w:t xml:space="preserve">  </w:t>
      </w:r>
    </w:p>
    <w:p w14:paraId="7315FDF0" w14:textId="292B6307" w:rsidR="001E7617" w:rsidRPr="005E1710" w:rsidRDefault="001E7617" w:rsidP="00D71EE7">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5E1710">
        <w:rPr>
          <w:rFonts w:ascii="Arial" w:eastAsia="Times New Roman" w:hAnsi="Arial" w:cs="Arial"/>
          <w:bCs/>
          <w:kern w:val="32"/>
          <w:sz w:val="20"/>
          <w:szCs w:val="20"/>
          <w:lang w:val="x-none" w:eastAsia="x-none"/>
        </w:rPr>
        <w:t xml:space="preserve">Please ensure you read the instructions for </w:t>
      </w:r>
      <w:r w:rsidR="005A1638">
        <w:rPr>
          <w:rFonts w:ascii="Arial" w:eastAsia="Times New Roman" w:hAnsi="Arial" w:cs="Arial"/>
          <w:bCs/>
          <w:kern w:val="32"/>
          <w:sz w:val="20"/>
          <w:szCs w:val="20"/>
          <w:lang w:eastAsia="x-none"/>
        </w:rPr>
        <w:t>completing</w:t>
      </w:r>
      <w:r w:rsidRPr="005E1710">
        <w:rPr>
          <w:rFonts w:ascii="Arial" w:eastAsia="Times New Roman" w:hAnsi="Arial" w:cs="Arial"/>
          <w:bCs/>
          <w:kern w:val="32"/>
          <w:sz w:val="20"/>
          <w:szCs w:val="20"/>
          <w:lang w:val="x-none" w:eastAsia="x-none"/>
        </w:rPr>
        <w:t xml:space="preserve"> this Application Form and complete all </w:t>
      </w:r>
      <w:r w:rsidR="00841C88">
        <w:rPr>
          <w:rFonts w:ascii="Arial" w:eastAsia="Times New Roman" w:hAnsi="Arial" w:cs="Arial"/>
          <w:bCs/>
          <w:kern w:val="32"/>
          <w:sz w:val="20"/>
          <w:szCs w:val="20"/>
          <w:lang w:eastAsia="x-none"/>
        </w:rPr>
        <w:t xml:space="preserve">sections </w:t>
      </w:r>
      <w:r w:rsidRPr="005E1710">
        <w:rPr>
          <w:rFonts w:ascii="Arial" w:eastAsia="Times New Roman" w:hAnsi="Arial" w:cs="Arial"/>
          <w:bCs/>
          <w:kern w:val="32"/>
          <w:sz w:val="20"/>
          <w:szCs w:val="20"/>
          <w:lang w:val="x-none" w:eastAsia="x-none"/>
        </w:rPr>
        <w:t xml:space="preserve">in full.  Failure to complete all </w:t>
      </w:r>
      <w:r w:rsidR="00841C88">
        <w:rPr>
          <w:rFonts w:ascii="Arial" w:eastAsia="Times New Roman" w:hAnsi="Arial" w:cs="Arial"/>
          <w:bCs/>
          <w:kern w:val="32"/>
          <w:sz w:val="20"/>
          <w:szCs w:val="20"/>
          <w:lang w:eastAsia="x-none"/>
        </w:rPr>
        <w:t>sections</w:t>
      </w:r>
      <w:r w:rsidR="00841C88"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 xml:space="preserve">of the Application Form will result in you not </w:t>
      </w:r>
      <w:r w:rsidR="005A1638">
        <w:rPr>
          <w:rFonts w:ascii="Arial" w:eastAsia="Times New Roman" w:hAnsi="Arial" w:cs="Arial"/>
          <w:bCs/>
          <w:kern w:val="32"/>
          <w:sz w:val="20"/>
          <w:szCs w:val="20"/>
          <w:lang w:eastAsia="x-none"/>
        </w:rPr>
        <w:t xml:space="preserve">progressing </w:t>
      </w:r>
      <w:r w:rsidRPr="005E1710">
        <w:rPr>
          <w:rFonts w:ascii="Arial" w:eastAsia="Times New Roman" w:hAnsi="Arial" w:cs="Arial"/>
          <w:bCs/>
          <w:kern w:val="32"/>
          <w:sz w:val="20"/>
          <w:szCs w:val="20"/>
          <w:lang w:val="x-none" w:eastAsia="x-none"/>
        </w:rPr>
        <w:t xml:space="preserve">to the </w:t>
      </w:r>
      <w:r w:rsidR="0023052D">
        <w:rPr>
          <w:rFonts w:ascii="Arial" w:eastAsia="Times New Roman" w:hAnsi="Arial" w:cs="Arial"/>
          <w:bCs/>
          <w:kern w:val="32"/>
          <w:sz w:val="20"/>
          <w:szCs w:val="20"/>
          <w:lang w:eastAsia="x-none"/>
        </w:rPr>
        <w:t>next</w:t>
      </w:r>
      <w:r w:rsidR="0023052D"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stage of the selection process.</w:t>
      </w:r>
    </w:p>
    <w:p w14:paraId="2DBBD0BB" w14:textId="0AF96C4A" w:rsidR="001E7617" w:rsidRPr="004967F2"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If you </w:t>
      </w:r>
      <w:r w:rsidR="005A1638">
        <w:rPr>
          <w:rFonts w:ascii="Arial" w:eastAsia="Times New Roman" w:hAnsi="Arial" w:cs="Arial"/>
          <w:sz w:val="20"/>
          <w:szCs w:val="20"/>
          <w:lang w:eastAsia="en-IE"/>
        </w:rPr>
        <w:t>submit</w:t>
      </w:r>
      <w:r w:rsidR="005A1638" w:rsidRPr="005E1710">
        <w:rPr>
          <w:rFonts w:ascii="Arial" w:eastAsia="Times New Roman" w:hAnsi="Arial" w:cs="Arial"/>
          <w:sz w:val="20"/>
          <w:szCs w:val="20"/>
          <w:lang w:eastAsia="en-IE"/>
        </w:rPr>
        <w:t xml:space="preserve"> </w:t>
      </w:r>
      <w:r w:rsidRPr="005E1710">
        <w:rPr>
          <w:rFonts w:ascii="Arial" w:eastAsia="Times New Roman" w:hAnsi="Arial" w:cs="Arial"/>
          <w:sz w:val="20"/>
          <w:szCs w:val="20"/>
          <w:lang w:eastAsia="en-IE"/>
        </w:rPr>
        <w:t>your application form via email we will accept the Application Form unsigned</w:t>
      </w:r>
      <w:r w:rsidR="005E1710" w:rsidRPr="005E1710">
        <w:rPr>
          <w:rFonts w:ascii="Arial" w:eastAsia="Times New Roman" w:hAnsi="Arial" w:cs="Arial"/>
          <w:sz w:val="20"/>
          <w:szCs w:val="20"/>
          <w:lang w:eastAsia="en-IE"/>
        </w:rPr>
        <w:t xml:space="preserve">. </w:t>
      </w:r>
      <w:r w:rsidR="005E1710" w:rsidRPr="004967F2">
        <w:rPr>
          <w:rFonts w:ascii="Arial" w:hAnsi="Arial" w:cs="Arial"/>
          <w:sz w:val="20"/>
          <w:szCs w:val="20"/>
        </w:rPr>
        <w:t>You will be required to sign the General Declaration at a later date.</w:t>
      </w:r>
      <w:r w:rsidRPr="004967F2">
        <w:rPr>
          <w:rFonts w:ascii="Arial" w:eastAsia="Times New Roman" w:hAnsi="Arial" w:cs="Arial"/>
          <w:sz w:val="20"/>
          <w:szCs w:val="20"/>
          <w:lang w:eastAsia="en-IE"/>
        </w:rPr>
        <w:t xml:space="preserve"> </w:t>
      </w:r>
    </w:p>
    <w:p w14:paraId="1943692E" w14:textId="300A512C"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Pr>
          <w:rFonts w:ascii="Arial" w:eastAsia="Times New Roman" w:hAnsi="Arial" w:cs="Arial"/>
          <w:sz w:val="20"/>
          <w:szCs w:val="20"/>
          <w:lang w:eastAsia="en-IE"/>
        </w:rPr>
        <w:t xml:space="preserve"> email</w:t>
      </w:r>
      <w:r w:rsidRPr="005E1710">
        <w:rPr>
          <w:rFonts w:ascii="Arial" w:eastAsia="Times New Roman" w:hAnsi="Arial" w:cs="Arial"/>
          <w:sz w:val="20"/>
          <w:szCs w:val="20"/>
          <w:lang w:eastAsia="en-IE"/>
        </w:rPr>
        <w:t xml:space="preserve"> </w:t>
      </w:r>
      <w:r w:rsidR="00BE3E46">
        <w:rPr>
          <w:rFonts w:ascii="Arial" w:eastAsia="Times New Roman" w:hAnsi="Arial" w:cs="Arial"/>
          <w:sz w:val="20"/>
          <w:szCs w:val="20"/>
          <w:lang w:eastAsia="en-IE"/>
        </w:rPr>
        <w:t xml:space="preserve">at </w:t>
      </w:r>
      <w:r w:rsidR="00F204F0" w:rsidRPr="00F204F0">
        <w:rPr>
          <w:rFonts w:ascii="Arial" w:eastAsia="Times New Roman" w:hAnsi="Arial" w:cs="Arial"/>
          <w:b/>
          <w:sz w:val="20"/>
          <w:szCs w:val="20"/>
          <w:lang w:eastAsia="en-IE"/>
        </w:rPr>
        <w:t>12:00 noon</w:t>
      </w:r>
      <w:r w:rsidR="00A410C8" w:rsidRPr="004967F2">
        <w:rPr>
          <w:rFonts w:ascii="Arial" w:eastAsia="Times New Roman" w:hAnsi="Arial" w:cs="Arial"/>
          <w:color w:val="000099"/>
          <w:sz w:val="20"/>
          <w:szCs w:val="20"/>
          <w:lang w:eastAsia="en-IE"/>
        </w:rPr>
        <w:t xml:space="preserve"> </w:t>
      </w:r>
      <w:r w:rsidRPr="005E1710">
        <w:rPr>
          <w:rFonts w:ascii="Arial" w:eastAsia="Times New Roman" w:hAnsi="Arial" w:cs="Arial"/>
          <w:sz w:val="20"/>
          <w:szCs w:val="20"/>
          <w:lang w:eastAsia="en-IE"/>
        </w:rPr>
        <w:t>on</w:t>
      </w:r>
      <w:r w:rsidRPr="005E1710">
        <w:rPr>
          <w:rFonts w:ascii="Arial" w:eastAsia="Times New Roman" w:hAnsi="Arial" w:cs="Arial"/>
          <w:b/>
          <w:sz w:val="20"/>
          <w:szCs w:val="20"/>
          <w:lang w:eastAsia="en-IE"/>
        </w:rPr>
        <w:t xml:space="preserve"> </w:t>
      </w:r>
      <w:r w:rsidRPr="005E1710">
        <w:rPr>
          <w:rFonts w:ascii="Arial" w:eastAsia="Times New Roman" w:hAnsi="Arial" w:cs="Arial"/>
          <w:sz w:val="20"/>
          <w:szCs w:val="20"/>
          <w:lang w:eastAsia="en-IE"/>
        </w:rPr>
        <w:t>the closing date</w:t>
      </w:r>
      <w:r w:rsidRPr="005E1710">
        <w:rPr>
          <w:rFonts w:ascii="Arial" w:eastAsia="Times New Roman" w:hAnsi="Arial" w:cs="Arial"/>
          <w:b/>
          <w:sz w:val="20"/>
          <w:szCs w:val="20"/>
          <w:lang w:eastAsia="en-IE"/>
        </w:rPr>
        <w:t xml:space="preserve">.  </w:t>
      </w:r>
      <w:r w:rsidRPr="005E1710">
        <w:rPr>
          <w:rFonts w:ascii="Arial" w:eastAsia="Times New Roman" w:hAnsi="Arial" w:cs="Arial"/>
          <w:sz w:val="20"/>
          <w:szCs w:val="20"/>
          <w:lang w:eastAsia="en-IE"/>
        </w:rPr>
        <w:t xml:space="preserve">Applications </w:t>
      </w:r>
      <w:r w:rsidRPr="005E1710">
        <w:rPr>
          <w:rFonts w:ascii="Arial" w:eastAsia="Times New Roman" w:hAnsi="Arial" w:cs="Arial"/>
          <w:sz w:val="20"/>
          <w:szCs w:val="20"/>
          <w:u w:val="single"/>
          <w:lang w:eastAsia="en-IE"/>
        </w:rPr>
        <w:t>will not</w:t>
      </w:r>
      <w:r w:rsidRPr="005E1710">
        <w:rPr>
          <w:rFonts w:ascii="Arial" w:eastAsia="Times New Roman" w:hAnsi="Arial" w:cs="Arial"/>
          <w:sz w:val="20"/>
          <w:szCs w:val="20"/>
          <w:lang w:eastAsia="en-IE"/>
        </w:rPr>
        <w:t xml:space="preserve"> be accepted after this date and time</w:t>
      </w:r>
      <w:r w:rsidR="00841C88">
        <w:rPr>
          <w:rFonts w:ascii="Arial" w:eastAsia="Times New Roman" w:hAnsi="Arial" w:cs="Arial"/>
          <w:sz w:val="20"/>
          <w:szCs w:val="20"/>
          <w:lang w:eastAsia="en-IE"/>
        </w:rPr>
        <w:t xml:space="preserve"> and</w:t>
      </w:r>
      <w:r w:rsidRPr="005E1710">
        <w:rPr>
          <w:rFonts w:ascii="Arial" w:eastAsia="Times New Roman" w:hAnsi="Arial" w:cs="Arial"/>
          <w:sz w:val="20"/>
          <w:szCs w:val="20"/>
          <w:lang w:eastAsia="en-IE"/>
        </w:rPr>
        <w:t xml:space="preserve"> no exceptions will be made. </w:t>
      </w:r>
    </w:p>
    <w:p w14:paraId="32270751" w14:textId="662A52B1" w:rsidR="0023052D" w:rsidRPr="0023052D"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eastAsia="Times New Roman" w:hAnsi="Arial" w:cs="Arial"/>
          <w:sz w:val="20"/>
          <w:szCs w:val="20"/>
          <w:lang w:eastAsia="en-IE"/>
        </w:rPr>
        <w:t>It is preferable that Application Forms are type</w:t>
      </w:r>
      <w:r w:rsidR="0023052D">
        <w:rPr>
          <w:rFonts w:ascii="Arial" w:eastAsia="Times New Roman" w:hAnsi="Arial" w:cs="Arial"/>
          <w:sz w:val="20"/>
          <w:szCs w:val="20"/>
          <w:lang w:eastAsia="en-IE"/>
        </w:rPr>
        <w:t xml:space="preserve">d using Arial size 10 Font. </w:t>
      </w:r>
    </w:p>
    <w:p w14:paraId="438B1D6B" w14:textId="0082BA05" w:rsidR="009B12EC" w:rsidRPr="00137227"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hAnsi="Arial" w:cs="Arial"/>
          <w:sz w:val="20"/>
          <w:szCs w:val="20"/>
          <w:lang w:eastAsia="en-IE"/>
        </w:rPr>
        <w:t>Application</w:t>
      </w:r>
      <w:r w:rsidR="00841C88">
        <w:rPr>
          <w:rFonts w:ascii="Arial" w:hAnsi="Arial" w:cs="Arial"/>
          <w:sz w:val="20"/>
          <w:szCs w:val="20"/>
          <w:lang w:eastAsia="en-IE"/>
        </w:rPr>
        <w:t xml:space="preserve"> forms</w:t>
      </w:r>
      <w:r w:rsidRPr="00137227">
        <w:rPr>
          <w:rFonts w:ascii="Arial" w:hAnsi="Arial" w:cs="Arial"/>
          <w:sz w:val="20"/>
          <w:szCs w:val="20"/>
          <w:lang w:eastAsia="en-IE"/>
        </w:rPr>
        <w:t xml:space="preserve"> must be submitted as a Microsoft Word or PDF document only.   Applications stored on personal online storage sites, e.g. </w:t>
      </w:r>
      <w:r w:rsidR="00841C88" w:rsidRPr="00137227">
        <w:rPr>
          <w:rFonts w:ascii="Arial" w:hAnsi="Arial" w:cs="Arial"/>
          <w:sz w:val="20"/>
          <w:szCs w:val="20"/>
          <w:lang w:eastAsia="en-IE"/>
        </w:rPr>
        <w:t>OneDrive</w:t>
      </w:r>
      <w:r w:rsidRPr="00137227">
        <w:rPr>
          <w:rFonts w:ascii="Arial" w:hAnsi="Arial" w:cs="Arial"/>
          <w:sz w:val="20"/>
          <w:szCs w:val="20"/>
          <w:lang w:eastAsia="en-IE"/>
        </w:rPr>
        <w:t xml:space="preserve">, Cloud, Dropbox, Google Drive </w:t>
      </w:r>
      <w:r w:rsidR="009B12EC" w:rsidRPr="00137227">
        <w:rPr>
          <w:rFonts w:ascii="Arial" w:hAnsi="Arial" w:cs="Arial"/>
          <w:sz w:val="20"/>
          <w:szCs w:val="20"/>
          <w:lang w:eastAsia="en-IE"/>
        </w:rPr>
        <w:t>etc.</w:t>
      </w:r>
      <w:r w:rsidRPr="00137227">
        <w:rPr>
          <w:rFonts w:ascii="Arial" w:hAnsi="Arial" w:cs="Arial"/>
          <w:sz w:val="20"/>
          <w:szCs w:val="20"/>
          <w:lang w:eastAsia="en-IE"/>
        </w:rPr>
        <w:t xml:space="preserve"> will not be accepted.</w:t>
      </w:r>
      <w:r w:rsidR="00841C88">
        <w:rPr>
          <w:rFonts w:ascii="Arial" w:hAnsi="Arial" w:cs="Arial"/>
          <w:sz w:val="20"/>
          <w:szCs w:val="20"/>
          <w:lang w:eastAsia="en-IE"/>
        </w:rPr>
        <w:t xml:space="preserve"> </w:t>
      </w:r>
      <w:r w:rsidRPr="00137227">
        <w:rPr>
          <w:rFonts w:ascii="Arial" w:hAnsi="Arial" w:cs="Arial"/>
          <w:sz w:val="20"/>
          <w:szCs w:val="20"/>
          <w:lang w:eastAsia="en-IE"/>
        </w:rPr>
        <w:t xml:space="preserve">Applications submitted in other file formats e.g. Google Docs will not be accepted.  </w:t>
      </w:r>
    </w:p>
    <w:p w14:paraId="4FD216F5" w14:textId="7768C6CC" w:rsidR="001E7617" w:rsidRPr="009B12EC" w:rsidRDefault="001E7617" w:rsidP="009B12EC">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9B12EC">
        <w:rPr>
          <w:rFonts w:ascii="Arial" w:eastAsia="Times New Roman" w:hAnsi="Arial" w:cs="Arial"/>
          <w:sz w:val="20"/>
          <w:szCs w:val="20"/>
          <w:lang w:eastAsia="en-IE"/>
        </w:rPr>
        <w:t>Please ensure your application</w:t>
      </w:r>
      <w:r w:rsidR="00B44665">
        <w:rPr>
          <w:rFonts w:ascii="Arial" w:eastAsia="Times New Roman" w:hAnsi="Arial" w:cs="Arial"/>
          <w:sz w:val="20"/>
          <w:szCs w:val="20"/>
          <w:lang w:eastAsia="en-IE"/>
        </w:rPr>
        <w:t xml:space="preserve"> form</w:t>
      </w:r>
      <w:r w:rsidRPr="009B12EC">
        <w:rPr>
          <w:rFonts w:ascii="Arial" w:eastAsia="Times New Roman" w:hAnsi="Arial" w:cs="Arial"/>
          <w:sz w:val="20"/>
          <w:szCs w:val="20"/>
          <w:lang w:eastAsia="en-IE"/>
        </w:rPr>
        <w:t xml:space="preserve"> is attached as an attachment</w:t>
      </w:r>
      <w:r w:rsidR="00B44665">
        <w:rPr>
          <w:rFonts w:ascii="Arial" w:eastAsia="Times New Roman" w:hAnsi="Arial" w:cs="Arial"/>
          <w:sz w:val="20"/>
          <w:szCs w:val="20"/>
          <w:lang w:eastAsia="en-IE"/>
        </w:rPr>
        <w:t xml:space="preserve"> to your email</w:t>
      </w:r>
      <w:r w:rsidRPr="009B12EC">
        <w:rPr>
          <w:rFonts w:ascii="Arial" w:eastAsia="Times New Roman" w:hAnsi="Arial" w:cs="Arial"/>
          <w:sz w:val="20"/>
          <w:szCs w:val="20"/>
          <w:lang w:eastAsia="en-IE"/>
        </w:rPr>
        <w:t xml:space="preserve"> </w:t>
      </w:r>
      <w:r w:rsidR="00B44665">
        <w:rPr>
          <w:rFonts w:ascii="Arial" w:eastAsia="Times New Roman" w:hAnsi="Arial" w:cs="Arial"/>
          <w:sz w:val="20"/>
          <w:szCs w:val="20"/>
          <w:lang w:eastAsia="en-IE"/>
        </w:rPr>
        <w:t>i.e.</w:t>
      </w:r>
      <w:r w:rsidR="00B44665" w:rsidRPr="009B12EC">
        <w:rPr>
          <w:rFonts w:ascii="Arial" w:eastAsia="Times New Roman" w:hAnsi="Arial" w:cs="Arial"/>
          <w:sz w:val="20"/>
          <w:szCs w:val="20"/>
          <w:lang w:eastAsia="en-IE"/>
        </w:rPr>
        <w:t xml:space="preserve"> not</w:t>
      </w:r>
      <w:r w:rsidRPr="009B12EC">
        <w:rPr>
          <w:rFonts w:ascii="Arial" w:eastAsia="Times New Roman" w:hAnsi="Arial" w:cs="Arial"/>
          <w:sz w:val="20"/>
          <w:szCs w:val="20"/>
          <w:lang w:eastAsia="en-IE"/>
        </w:rPr>
        <w:t xml:space="preserve"> a link to an online storage site e.g. Google Drive).</w:t>
      </w:r>
      <w:r w:rsidR="00866447" w:rsidRPr="009B12EC">
        <w:rPr>
          <w:rFonts w:ascii="Arial" w:eastAsia="Times New Roman" w:hAnsi="Arial" w:cs="Arial"/>
          <w:sz w:val="20"/>
          <w:szCs w:val="20"/>
          <w:lang w:eastAsia="en-IE"/>
        </w:rPr>
        <w:t xml:space="preserve">  </w:t>
      </w:r>
      <w:r w:rsidR="00866447" w:rsidRPr="009B12EC">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Pr>
          <w:rFonts w:ascii="Arial" w:hAnsi="Arial" w:cs="Arial"/>
          <w:b/>
          <w:sz w:val="20"/>
          <w:szCs w:val="20"/>
          <w:u w:val="single"/>
        </w:rPr>
        <w:t>;</w:t>
      </w:r>
      <w:r w:rsidR="00866447" w:rsidRPr="009B12EC">
        <w:rPr>
          <w:rFonts w:ascii="Arial" w:hAnsi="Arial" w:cs="Arial"/>
          <w:b/>
          <w:sz w:val="20"/>
          <w:szCs w:val="20"/>
          <w:u w:val="single"/>
        </w:rPr>
        <w:t xml:space="preserve"> otherwise your email may not be received by the closing date of the campaign.</w:t>
      </w:r>
    </w:p>
    <w:p w14:paraId="243E1E68" w14:textId="2BE9465A" w:rsidR="001E59C2" w:rsidRPr="001E59C2" w:rsidRDefault="001E59C2" w:rsidP="001E59C2">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Pr>
          <w:rFonts w:ascii="Arial" w:eastAsia="Times New Roman" w:hAnsi="Arial" w:cs="Arial"/>
          <w:sz w:val="20"/>
          <w:szCs w:val="20"/>
          <w:lang w:eastAsia="en-IE"/>
        </w:rPr>
        <w:t>If you require additional space in the Details of Employment section,</w:t>
      </w:r>
      <w:r w:rsidRPr="001E59C2">
        <w:rPr>
          <w:rFonts w:ascii="Arial" w:eastAsia="Times New Roman" w:hAnsi="Arial" w:cs="Arial"/>
          <w:sz w:val="20"/>
          <w:szCs w:val="20"/>
          <w:lang w:eastAsia="en-IE"/>
        </w:rPr>
        <w:t xml:space="preserve"> </w:t>
      </w:r>
      <w:r w:rsidRPr="009B12EC">
        <w:rPr>
          <w:rFonts w:ascii="Arial" w:eastAsia="Times New Roman" w:hAnsi="Arial" w:cs="Arial"/>
          <w:sz w:val="20"/>
          <w:szCs w:val="20"/>
          <w:lang w:eastAsia="en-IE"/>
        </w:rPr>
        <w:t>please attach additional pages ensuring you use the same format.</w:t>
      </w:r>
    </w:p>
    <w:p w14:paraId="06D130E1" w14:textId="2175AC70"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Should you be invited for interview, you may take </w:t>
      </w:r>
      <w:r w:rsidRPr="005E1710">
        <w:rPr>
          <w:rFonts w:ascii="Arial" w:eastAsia="SimSun" w:hAnsi="Arial" w:cs="Arial"/>
          <w:color w:val="000000"/>
          <w:sz w:val="20"/>
          <w:szCs w:val="20"/>
          <w:lang w:eastAsia="en-IE"/>
        </w:rPr>
        <w:t xml:space="preserve">a </w:t>
      </w:r>
      <w:r w:rsidR="00841C88">
        <w:rPr>
          <w:rFonts w:ascii="Arial" w:eastAsia="SimSun" w:hAnsi="Arial" w:cs="Arial"/>
          <w:color w:val="000000"/>
          <w:sz w:val="20"/>
          <w:szCs w:val="20"/>
          <w:lang w:eastAsia="en-IE"/>
        </w:rPr>
        <w:t xml:space="preserve">paper </w:t>
      </w:r>
      <w:r w:rsidRPr="005E1710">
        <w:rPr>
          <w:rFonts w:ascii="Arial" w:eastAsia="SimSun" w:hAnsi="Arial" w:cs="Arial"/>
          <w:color w:val="000000"/>
          <w:sz w:val="20"/>
          <w:szCs w:val="20"/>
          <w:lang w:eastAsia="en-IE"/>
        </w:rPr>
        <w:t xml:space="preserve">copy of your Application Form with you.  </w:t>
      </w:r>
      <w:r w:rsidR="005A1638">
        <w:rPr>
          <w:rFonts w:ascii="Arial" w:eastAsia="SimSun" w:hAnsi="Arial" w:cs="Arial"/>
          <w:color w:val="000000"/>
          <w:sz w:val="20"/>
          <w:szCs w:val="20"/>
          <w:lang w:eastAsia="en-IE"/>
        </w:rPr>
        <w:t>Use of m</w:t>
      </w:r>
      <w:r w:rsidRPr="005E1710">
        <w:rPr>
          <w:rFonts w:ascii="Arial" w:eastAsia="SimSun" w:hAnsi="Arial" w:cs="Arial"/>
          <w:color w:val="000000"/>
          <w:sz w:val="20"/>
          <w:szCs w:val="20"/>
          <w:lang w:eastAsia="en-IE"/>
        </w:rPr>
        <w:t xml:space="preserve">obile devices are not permitted during your interview. </w:t>
      </w:r>
    </w:p>
    <w:p w14:paraId="224CD78B" w14:textId="056F033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will run this campaign in compliance with the Code of Practice prepared by the Commission for Public Service Appointments (CPSA</w:t>
      </w:r>
      <w:r w:rsidRPr="009919E0">
        <w:rPr>
          <w:rFonts w:ascii="Arial" w:eastAsia="Times New Roman" w:hAnsi="Arial" w:cs="Arial"/>
          <w:sz w:val="20"/>
          <w:szCs w:val="20"/>
          <w:lang w:eastAsia="en-IE"/>
        </w:rPr>
        <w:t xml:space="preserve">). The Code of Practice </w:t>
      </w:r>
      <w:r w:rsidR="005E1710" w:rsidRPr="009919E0">
        <w:rPr>
          <w:rFonts w:ascii="Arial" w:eastAsia="Times New Roman" w:hAnsi="Arial" w:cs="Arial"/>
          <w:sz w:val="20"/>
          <w:szCs w:val="20"/>
          <w:lang w:eastAsia="en-IE"/>
        </w:rPr>
        <w:t>is</w:t>
      </w:r>
      <w:r w:rsidRPr="009919E0">
        <w:rPr>
          <w:rFonts w:ascii="Arial" w:eastAsia="Times New Roman" w:hAnsi="Arial" w:cs="Arial"/>
          <w:sz w:val="20"/>
          <w:szCs w:val="20"/>
          <w:lang w:eastAsia="en-IE"/>
        </w:rPr>
        <w:t xml:space="preserve"> available on the CPSA website </w:t>
      </w:r>
      <w:hyperlink r:id="rId9">
        <w:r w:rsidRPr="009919E0">
          <w:rPr>
            <w:rFonts w:ascii="Arial" w:eastAsia="Times New Roman" w:hAnsi="Arial" w:cs="Arial"/>
            <w:color w:val="0000FF"/>
            <w:sz w:val="20"/>
            <w:szCs w:val="20"/>
            <w:u w:val="single"/>
            <w:lang w:eastAsia="en-IE"/>
          </w:rPr>
          <w:t>www.cpsa.ie</w:t>
        </w:r>
      </w:hyperlink>
      <w:r w:rsidRPr="009919E0">
        <w:rPr>
          <w:rFonts w:ascii="Arial" w:eastAsia="Times New Roman" w:hAnsi="Arial" w:cs="Arial"/>
          <w:sz w:val="20"/>
          <w:szCs w:val="20"/>
          <w:lang w:eastAsia="en-IE"/>
        </w:rPr>
        <w:t xml:space="preserve">. Further information is also available in the Applicant Information </w:t>
      </w:r>
      <w:r w:rsidR="00CA53F9"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5E1710">
        <w:rPr>
          <w:rFonts w:ascii="Arial" w:eastAsia="Times New Roman" w:hAnsi="Arial" w:cs="Arial"/>
          <w:sz w:val="20"/>
          <w:szCs w:val="20"/>
          <w:lang w:eastAsia="en-IE"/>
        </w:rPr>
        <w:t xml:space="preserve"> </w:t>
      </w:r>
    </w:p>
    <w:p w14:paraId="78F5C4FC"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is an Equal Opportunities Employer.</w:t>
      </w:r>
    </w:p>
    <w:p w14:paraId="0793016B" w14:textId="7D76C1D1" w:rsidR="001E7617" w:rsidRPr="00CC7D5E"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5E1710">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1E7617" w14:paraId="200B5920" w14:textId="77777777" w:rsidTr="005E1710">
        <w:trPr>
          <w:trHeight w:val="665"/>
        </w:trPr>
        <w:tc>
          <w:tcPr>
            <w:tcW w:w="3261" w:type="dxa"/>
            <w:shd w:val="clear" w:color="auto" w:fill="auto"/>
            <w:vAlign w:val="center"/>
          </w:tcPr>
          <w:p w14:paraId="72DD2E84" w14:textId="2B58C010" w:rsidR="001E7617" w:rsidRPr="004967F2"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sidR="00740B44">
              <w:rPr>
                <w:rFonts w:ascii="Arial" w:eastAsia="Calibri" w:hAnsi="Arial" w:cs="Arial"/>
                <w:b/>
                <w:bCs/>
                <w:color w:val="000000"/>
                <w:sz w:val="20"/>
                <w:szCs w:val="20"/>
                <w:lang w:eastAsia="en-IE"/>
              </w:rPr>
              <w:t>and</w:t>
            </w:r>
            <w:r w:rsidR="00740B44" w:rsidRPr="004967F2">
              <w:rPr>
                <w:rFonts w:ascii="Arial" w:eastAsia="Calibri" w:hAnsi="Arial" w:cs="Arial"/>
                <w:b/>
                <w:bCs/>
                <w:color w:val="000000"/>
                <w:sz w:val="20"/>
                <w:szCs w:val="20"/>
                <w:lang w:eastAsia="en-IE"/>
              </w:rPr>
              <w:t xml:space="preserve"> </w:t>
            </w:r>
            <w:r w:rsidRPr="004967F2">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415689EF" w:rsidR="001E7617" w:rsidRPr="004967F2" w:rsidRDefault="00D536F5" w:rsidP="003C7EFE">
            <w:pPr>
              <w:widowControl w:val="0"/>
              <w:autoSpaceDE w:val="0"/>
              <w:autoSpaceDN w:val="0"/>
              <w:adjustRightInd w:val="0"/>
              <w:spacing w:after="0" w:line="240" w:lineRule="auto"/>
              <w:rPr>
                <w:rFonts w:ascii="Arial" w:eastAsia="Calibri" w:hAnsi="Arial" w:cs="Arial"/>
                <w:b/>
                <w:bCs/>
                <w:color w:val="000000"/>
                <w:sz w:val="20"/>
                <w:szCs w:val="20"/>
                <w:lang w:eastAsia="en-IE"/>
              </w:rPr>
            </w:pPr>
            <w:r>
              <w:rPr>
                <w:rFonts w:ascii="Arial" w:eastAsia="Calibri" w:hAnsi="Arial" w:cs="Arial"/>
                <w:b/>
                <w:bCs/>
                <w:color w:val="000000"/>
                <w:sz w:val="20"/>
                <w:szCs w:val="20"/>
                <w:lang w:eastAsia="en-IE"/>
              </w:rPr>
              <w:t xml:space="preserve">Monday </w:t>
            </w:r>
            <w:r w:rsidR="003C7EFE">
              <w:rPr>
                <w:rFonts w:ascii="Arial" w:eastAsia="Calibri" w:hAnsi="Arial" w:cs="Arial"/>
                <w:b/>
                <w:bCs/>
                <w:color w:val="000000"/>
                <w:sz w:val="20"/>
                <w:szCs w:val="20"/>
                <w:lang w:eastAsia="en-IE"/>
              </w:rPr>
              <w:t>25</w:t>
            </w:r>
            <w:r w:rsidR="003C7EFE" w:rsidRPr="003C7EFE">
              <w:rPr>
                <w:rFonts w:ascii="Arial" w:eastAsia="Calibri" w:hAnsi="Arial" w:cs="Arial"/>
                <w:b/>
                <w:bCs/>
                <w:color w:val="000000"/>
                <w:sz w:val="20"/>
                <w:szCs w:val="20"/>
                <w:vertAlign w:val="superscript"/>
                <w:lang w:eastAsia="en-IE"/>
              </w:rPr>
              <w:t>th</w:t>
            </w:r>
            <w:r w:rsidR="003C7EFE">
              <w:rPr>
                <w:rFonts w:ascii="Arial" w:eastAsia="Calibri" w:hAnsi="Arial" w:cs="Arial"/>
                <w:b/>
                <w:bCs/>
                <w:color w:val="000000"/>
                <w:sz w:val="20"/>
                <w:szCs w:val="20"/>
                <w:lang w:eastAsia="en-IE"/>
              </w:rPr>
              <w:t xml:space="preserve"> November 2</w:t>
            </w:r>
            <w:r>
              <w:rPr>
                <w:rFonts w:ascii="Arial" w:eastAsia="Calibri" w:hAnsi="Arial" w:cs="Arial"/>
                <w:b/>
                <w:bCs/>
                <w:color w:val="000000"/>
                <w:sz w:val="20"/>
                <w:szCs w:val="20"/>
                <w:lang w:eastAsia="en-IE"/>
              </w:rPr>
              <w:t>024</w:t>
            </w:r>
            <w:r w:rsidR="00F204F0">
              <w:rPr>
                <w:rFonts w:ascii="Arial" w:eastAsia="Calibri" w:hAnsi="Arial" w:cs="Arial"/>
                <w:b/>
                <w:bCs/>
                <w:color w:val="000000"/>
                <w:sz w:val="20"/>
                <w:szCs w:val="20"/>
                <w:lang w:eastAsia="en-IE"/>
              </w:rPr>
              <w:t xml:space="preserve"> at 12:00 noon</w:t>
            </w:r>
          </w:p>
        </w:tc>
      </w:tr>
      <w:tr w:rsidR="001E7617" w:rsidRPr="001E7617" w14:paraId="21ACE36C" w14:textId="77777777" w:rsidTr="005E1710">
        <w:tc>
          <w:tcPr>
            <w:tcW w:w="3261" w:type="dxa"/>
            <w:shd w:val="clear" w:color="auto" w:fill="auto"/>
            <w:vAlign w:val="center"/>
          </w:tcPr>
          <w:p w14:paraId="6E66E88E" w14:textId="5C38E385" w:rsidR="001E7617" w:rsidRPr="004967F2"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r w:rsidR="00F204F0">
              <w:rPr>
                <w:rFonts w:ascii="Arial" w:eastAsia="Calibri" w:hAnsi="Arial" w:cs="Arial"/>
                <w:b/>
                <w:bCs/>
                <w:color w:val="000000"/>
                <w:sz w:val="20"/>
                <w:szCs w:val="20"/>
                <w:lang w:eastAsia="en-IE"/>
              </w:rPr>
              <w:t xml:space="preserve">by email only </w:t>
            </w:r>
            <w:r w:rsidR="00BE3E46">
              <w:rPr>
                <w:rFonts w:ascii="Arial" w:eastAsia="Calibri" w:hAnsi="Arial" w:cs="Arial"/>
                <w:b/>
                <w:bCs/>
                <w:color w:val="000000"/>
                <w:sz w:val="20"/>
                <w:szCs w:val="20"/>
                <w:lang w:eastAsia="en-IE"/>
              </w:rPr>
              <w:t>t</w:t>
            </w:r>
            <w:r w:rsidRPr="004967F2">
              <w:rPr>
                <w:rFonts w:ascii="Arial" w:eastAsia="Calibri" w:hAnsi="Arial" w:cs="Arial"/>
                <w:b/>
                <w:bCs/>
                <w:color w:val="000000"/>
                <w:sz w:val="20"/>
                <w:szCs w:val="20"/>
                <w:lang w:eastAsia="en-IE"/>
              </w:rPr>
              <w:t>o</w:t>
            </w:r>
            <w:r w:rsidR="00F204F0">
              <w:rPr>
                <w:rFonts w:ascii="Arial" w:eastAsia="Calibri" w:hAnsi="Arial" w:cs="Arial"/>
                <w:b/>
                <w:bCs/>
                <w:color w:val="000000"/>
                <w:sz w:val="20"/>
                <w:szCs w:val="20"/>
                <w:lang w:eastAsia="en-IE"/>
              </w:rPr>
              <w:t>:</w:t>
            </w:r>
          </w:p>
        </w:tc>
        <w:tc>
          <w:tcPr>
            <w:tcW w:w="6945" w:type="dxa"/>
            <w:shd w:val="clear" w:color="auto" w:fill="auto"/>
            <w:vAlign w:val="center"/>
          </w:tcPr>
          <w:p w14:paraId="2E7E2BBB" w14:textId="25FD15B7" w:rsidR="00F204F0" w:rsidRDefault="009A02C8"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hyperlink r:id="rId10" w:history="1">
              <w:r w:rsidR="00F204F0" w:rsidRPr="00FB4BDE">
                <w:rPr>
                  <w:rStyle w:val="Hyperlink"/>
                  <w:rFonts w:ascii="Arial" w:eastAsia="Calibri" w:hAnsi="Arial" w:cs="Arial"/>
                  <w:b/>
                  <w:bCs/>
                  <w:sz w:val="20"/>
                  <w:szCs w:val="20"/>
                  <w:lang w:eastAsia="en-IE"/>
                </w:rPr>
                <w:t>lynn.carberry@hse.ie</w:t>
              </w:r>
            </w:hyperlink>
            <w:r w:rsidR="00F204F0">
              <w:rPr>
                <w:rFonts w:ascii="Arial" w:eastAsia="Calibri" w:hAnsi="Arial" w:cs="Arial"/>
                <w:b/>
                <w:bCs/>
                <w:color w:val="000099"/>
                <w:sz w:val="20"/>
                <w:szCs w:val="20"/>
                <w:lang w:eastAsia="en-IE"/>
              </w:rPr>
              <w:t xml:space="preserve"> </w:t>
            </w:r>
            <w:r w:rsidR="00F204F0">
              <w:rPr>
                <w:rFonts w:ascii="Arial" w:eastAsia="Calibri" w:hAnsi="Arial" w:cs="Arial"/>
                <w:bCs/>
                <w:color w:val="000000"/>
                <w:sz w:val="20"/>
                <w:szCs w:val="20"/>
                <w:lang w:eastAsia="en-IE"/>
              </w:rPr>
              <w:t>using the subject line:</w:t>
            </w:r>
          </w:p>
          <w:p w14:paraId="7512D3F9" w14:textId="77777777" w:rsidR="00F204F0" w:rsidRDefault="00F204F0"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p>
          <w:p w14:paraId="61B61768" w14:textId="0E73082C" w:rsidR="001E7617" w:rsidRPr="004967F2" w:rsidRDefault="00F204F0" w:rsidP="003C7EFE">
            <w:pPr>
              <w:ind w:left="-1260"/>
              <w:rPr>
                <w:rFonts w:ascii="Arial" w:eastAsia="Calibri" w:hAnsi="Arial" w:cs="Arial"/>
                <w:bCs/>
                <w:color w:val="000000"/>
                <w:sz w:val="20"/>
                <w:szCs w:val="20"/>
                <w:lang w:eastAsia="en-IE"/>
              </w:rPr>
            </w:pPr>
            <w:r w:rsidRPr="00F204F0">
              <w:rPr>
                <w:rFonts w:ascii="Arial" w:eastAsia="Times New Roman" w:hAnsi="Arial" w:cs="Arial"/>
                <w:b/>
                <w:iCs/>
                <w:sz w:val="24"/>
                <w:szCs w:val="24"/>
                <w:lang w:eastAsia="en-IE"/>
              </w:rPr>
              <w:t>SWPI2401</w:t>
            </w:r>
            <w:r w:rsidRPr="00F204F0">
              <w:rPr>
                <w:rFonts w:ascii="Arial" w:eastAsia="Arial" w:hAnsi="Arial"/>
                <w:b/>
                <w:lang w:val="en-US"/>
              </w:rPr>
              <w:t xml:space="preserve"> </w:t>
            </w:r>
            <w:r w:rsidRPr="003C7EFE">
              <w:rPr>
                <w:rFonts w:ascii="Arial" w:eastAsia="Arial" w:hAnsi="Arial"/>
                <w:b/>
                <w:sz w:val="20"/>
                <w:szCs w:val="20"/>
                <w:lang w:val="en-US"/>
              </w:rPr>
              <w:t>SWPI240</w:t>
            </w:r>
            <w:r w:rsidR="003C7EFE" w:rsidRPr="003C7EFE">
              <w:rPr>
                <w:rFonts w:ascii="Arial" w:eastAsia="Arial" w:hAnsi="Arial"/>
                <w:b/>
                <w:sz w:val="20"/>
                <w:szCs w:val="20"/>
                <w:lang w:val="en-US"/>
              </w:rPr>
              <w:t>3</w:t>
            </w:r>
            <w:r w:rsidRPr="003C7EFE">
              <w:rPr>
                <w:rFonts w:ascii="Arial" w:eastAsia="Arial" w:hAnsi="Arial"/>
                <w:b/>
                <w:sz w:val="20"/>
                <w:szCs w:val="20"/>
                <w:lang w:val="en-US"/>
              </w:rPr>
              <w:t xml:space="preserve"> Grade VII, </w:t>
            </w:r>
            <w:r w:rsidR="003C7EFE" w:rsidRPr="003C7EFE">
              <w:rPr>
                <w:rFonts w:ascii="Arial" w:eastAsia="Arial" w:hAnsi="Arial"/>
                <w:b/>
                <w:color w:val="000000"/>
                <w:sz w:val="20"/>
                <w:szCs w:val="20"/>
                <w:lang w:val="en-US"/>
              </w:rPr>
              <w:t xml:space="preserve">Senior Business </w:t>
            </w:r>
            <w:r w:rsidR="00630F67">
              <w:rPr>
                <w:rFonts w:ascii="Arial" w:eastAsia="Arial" w:hAnsi="Arial"/>
                <w:b/>
                <w:color w:val="000000"/>
                <w:sz w:val="20"/>
                <w:szCs w:val="20"/>
                <w:lang w:val="en-US"/>
              </w:rPr>
              <w:t xml:space="preserve">/ Workforce </w:t>
            </w:r>
            <w:r w:rsidR="003C7EFE" w:rsidRPr="003C7EFE">
              <w:rPr>
                <w:rFonts w:ascii="Arial" w:eastAsia="Arial" w:hAnsi="Arial"/>
                <w:b/>
                <w:color w:val="000000"/>
                <w:sz w:val="20"/>
                <w:szCs w:val="20"/>
                <w:lang w:val="en-US"/>
              </w:rPr>
              <w:t>Intelligence and Data Analyst</w:t>
            </w:r>
          </w:p>
        </w:tc>
      </w:tr>
      <w:tr w:rsidR="000C1F7C" w:rsidRPr="001E7617" w14:paraId="09AAAB25" w14:textId="77777777" w:rsidTr="000C1F7C">
        <w:tc>
          <w:tcPr>
            <w:tcW w:w="3261" w:type="dxa"/>
            <w:vAlign w:val="center"/>
          </w:tcPr>
          <w:p w14:paraId="61F3BD67" w14:textId="5AF74FB4" w:rsidR="000C1F7C" w:rsidRPr="000C1F7C"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FB78E5">
              <w:rPr>
                <w:rFonts w:ascii="Arial" w:hAnsi="Arial" w:cs="Arial"/>
                <w:b/>
                <w:bCs/>
                <w:color w:val="000000" w:themeColor="text1"/>
                <w:sz w:val="20"/>
                <w:szCs w:val="20"/>
              </w:rPr>
              <w:t>For queries on the Recruitment Process  </w:t>
            </w:r>
          </w:p>
        </w:tc>
        <w:tc>
          <w:tcPr>
            <w:tcW w:w="6945" w:type="dxa"/>
            <w:vAlign w:val="center"/>
          </w:tcPr>
          <w:p w14:paraId="77963068" w14:textId="20A2DBF4" w:rsidR="00F204F0" w:rsidRPr="00F204F0" w:rsidRDefault="00F204F0">
            <w:pPr>
              <w:pStyle w:val="NormalWeb"/>
              <w:textAlignment w:val="baseline"/>
              <w:rPr>
                <w:rFonts w:ascii="Arial" w:eastAsia="SimSun" w:hAnsi="Arial" w:cs="Arial"/>
                <w:sz w:val="20"/>
                <w:szCs w:val="20"/>
                <w:lang w:eastAsia="zh-CN"/>
              </w:rPr>
            </w:pPr>
            <w:r w:rsidRPr="00F204F0">
              <w:rPr>
                <w:rFonts w:ascii="Arial" w:eastAsia="SimSun" w:hAnsi="Arial" w:cs="Arial"/>
                <w:sz w:val="20"/>
                <w:szCs w:val="20"/>
                <w:lang w:eastAsia="zh-CN"/>
              </w:rPr>
              <w:t>Lynn Carberry, Campaign Lead</w:t>
            </w:r>
          </w:p>
          <w:p w14:paraId="3ED5BE3A" w14:textId="5492A844" w:rsidR="00F204F0" w:rsidRDefault="009A02C8">
            <w:pPr>
              <w:pStyle w:val="NormalWeb"/>
              <w:textAlignment w:val="baseline"/>
              <w:rPr>
                <w:rFonts w:ascii="Arial" w:eastAsia="SimSun" w:hAnsi="Arial" w:cs="Arial"/>
                <w:color w:val="000099"/>
                <w:sz w:val="20"/>
                <w:szCs w:val="20"/>
                <w:lang w:eastAsia="zh-CN"/>
              </w:rPr>
            </w:pPr>
            <w:hyperlink r:id="rId11" w:history="1">
              <w:r w:rsidR="00F204F0" w:rsidRPr="00FB4BDE">
                <w:rPr>
                  <w:rStyle w:val="Hyperlink"/>
                  <w:rFonts w:ascii="Arial" w:eastAsia="SimSun" w:hAnsi="Arial" w:cs="Arial"/>
                  <w:sz w:val="20"/>
                  <w:szCs w:val="20"/>
                  <w:lang w:eastAsia="zh-CN"/>
                </w:rPr>
                <w:t>lynn.carberry@hse.ie</w:t>
              </w:r>
            </w:hyperlink>
            <w:r w:rsidR="00F204F0">
              <w:rPr>
                <w:rFonts w:ascii="Arial" w:eastAsia="SimSun" w:hAnsi="Arial" w:cs="Arial"/>
                <w:color w:val="000099"/>
                <w:sz w:val="20"/>
                <w:szCs w:val="20"/>
                <w:lang w:eastAsia="zh-CN"/>
              </w:rPr>
              <w:t xml:space="preserve"> </w:t>
            </w:r>
          </w:p>
          <w:p w14:paraId="194E1DC9" w14:textId="77777777" w:rsidR="00F204F0" w:rsidRDefault="00F204F0">
            <w:pPr>
              <w:pStyle w:val="NormalWeb"/>
              <w:textAlignment w:val="baseline"/>
              <w:rPr>
                <w:rFonts w:ascii="Arial" w:eastAsia="SimSun" w:hAnsi="Arial" w:cs="Arial"/>
                <w:color w:val="000099"/>
                <w:sz w:val="20"/>
                <w:szCs w:val="20"/>
                <w:lang w:eastAsia="zh-CN"/>
              </w:rPr>
            </w:pPr>
          </w:p>
          <w:p w14:paraId="5EB610AD" w14:textId="5CF4B526" w:rsidR="000C1F7C" w:rsidRPr="000C1F7C" w:rsidRDefault="000C1F7C">
            <w:pPr>
              <w:pStyle w:val="NormalWeb"/>
              <w:textAlignment w:val="baseline"/>
              <w:rPr>
                <w:rFonts w:ascii="Arial" w:eastAsia="SimSun" w:hAnsi="Arial" w:cs="Arial"/>
                <w:color w:val="000099"/>
                <w:sz w:val="20"/>
                <w:szCs w:val="20"/>
                <w:lang w:eastAsia="zh-CN"/>
              </w:rPr>
            </w:pPr>
            <w:r w:rsidRPr="00F204F0">
              <w:rPr>
                <w:rFonts w:ascii="Arial" w:eastAsia="SimSun" w:hAnsi="Arial" w:cs="Arial"/>
                <w:sz w:val="20"/>
                <w:szCs w:val="20"/>
                <w:lang w:eastAsia="zh-CN"/>
              </w:rPr>
              <w:t>For queries specifically relating to the role please contact the</w:t>
            </w:r>
            <w:r w:rsidR="00BE3E46" w:rsidRPr="00F204F0">
              <w:rPr>
                <w:rFonts w:ascii="Arial" w:eastAsia="SimSun" w:hAnsi="Arial" w:cs="Arial"/>
                <w:sz w:val="20"/>
                <w:szCs w:val="20"/>
                <w:lang w:eastAsia="zh-CN"/>
              </w:rPr>
              <w:t xml:space="preserve"> </w:t>
            </w:r>
            <w:r w:rsidRPr="00F204F0">
              <w:rPr>
                <w:rFonts w:ascii="Arial" w:eastAsia="SimSun" w:hAnsi="Arial" w:cs="Arial"/>
                <w:sz w:val="20"/>
                <w:szCs w:val="20"/>
                <w:lang w:eastAsia="zh-CN"/>
              </w:rPr>
              <w:t>named person</w:t>
            </w:r>
            <w:r w:rsidR="003C7EFE">
              <w:rPr>
                <w:rFonts w:ascii="Arial" w:eastAsia="SimSun" w:hAnsi="Arial" w:cs="Arial"/>
                <w:sz w:val="20"/>
                <w:szCs w:val="20"/>
                <w:lang w:eastAsia="zh-CN"/>
              </w:rPr>
              <w:t>s</w:t>
            </w:r>
            <w:r w:rsidRPr="00F204F0">
              <w:rPr>
                <w:rFonts w:ascii="Arial" w:eastAsia="SimSun" w:hAnsi="Arial" w:cs="Arial"/>
                <w:sz w:val="20"/>
                <w:szCs w:val="20"/>
                <w:lang w:eastAsia="zh-CN"/>
              </w:rPr>
              <w:t xml:space="preserve"> </w:t>
            </w:r>
            <w:r w:rsidR="00BE3E46" w:rsidRPr="00F204F0">
              <w:rPr>
                <w:rFonts w:ascii="Arial" w:eastAsia="SimSun" w:hAnsi="Arial" w:cs="Arial"/>
                <w:sz w:val="20"/>
                <w:szCs w:val="20"/>
                <w:lang w:eastAsia="zh-CN"/>
              </w:rPr>
              <w:t xml:space="preserve">in </w:t>
            </w:r>
            <w:r w:rsidRPr="00F204F0">
              <w:rPr>
                <w:rFonts w:ascii="Arial" w:eastAsia="SimSun" w:hAnsi="Arial" w:cs="Arial"/>
                <w:sz w:val="20"/>
                <w:szCs w:val="20"/>
                <w:lang w:eastAsia="zh-CN"/>
              </w:rPr>
              <w:t>the</w:t>
            </w:r>
            <w:r w:rsidR="00BE3E46" w:rsidRPr="00F204F0">
              <w:rPr>
                <w:rFonts w:ascii="Arial" w:eastAsia="SimSun" w:hAnsi="Arial" w:cs="Arial"/>
                <w:sz w:val="20"/>
                <w:szCs w:val="20"/>
                <w:lang w:eastAsia="zh-CN"/>
              </w:rPr>
              <w:t xml:space="preserve"> </w:t>
            </w:r>
            <w:r w:rsidRPr="00F204F0">
              <w:rPr>
                <w:rFonts w:ascii="Arial" w:eastAsia="SimSun" w:hAnsi="Arial" w:cs="Arial"/>
                <w:sz w:val="20"/>
                <w:szCs w:val="20"/>
                <w:lang w:eastAsia="zh-CN"/>
              </w:rPr>
              <w:t>Informal Enquiries</w:t>
            </w:r>
            <w:r w:rsidR="00BE3E46" w:rsidRPr="00F204F0">
              <w:rPr>
                <w:rFonts w:ascii="Arial" w:eastAsia="SimSun" w:hAnsi="Arial" w:cs="Arial"/>
                <w:sz w:val="20"/>
                <w:szCs w:val="20"/>
                <w:lang w:eastAsia="zh-CN"/>
              </w:rPr>
              <w:t xml:space="preserve"> </w:t>
            </w:r>
            <w:r w:rsidRPr="00F204F0">
              <w:rPr>
                <w:rFonts w:ascii="Arial" w:eastAsia="SimSun" w:hAnsi="Arial" w:cs="Arial"/>
                <w:sz w:val="20"/>
                <w:szCs w:val="20"/>
                <w:lang w:eastAsia="zh-CN"/>
              </w:rPr>
              <w:t>section on the</w:t>
            </w:r>
            <w:r w:rsidR="00BE3E46" w:rsidRPr="00F204F0">
              <w:rPr>
                <w:rFonts w:ascii="Arial" w:eastAsia="SimSun" w:hAnsi="Arial" w:cs="Arial"/>
                <w:sz w:val="20"/>
                <w:szCs w:val="20"/>
                <w:lang w:eastAsia="zh-CN"/>
              </w:rPr>
              <w:t xml:space="preserve"> </w:t>
            </w:r>
            <w:r w:rsidRPr="00F204F0">
              <w:rPr>
                <w:rFonts w:ascii="Arial" w:eastAsia="SimSun" w:hAnsi="Arial" w:cs="Arial"/>
                <w:sz w:val="20"/>
                <w:szCs w:val="20"/>
                <w:lang w:eastAsia="zh-CN"/>
              </w:rPr>
              <w:t>Job Specification.</w:t>
            </w:r>
          </w:p>
        </w:tc>
      </w:tr>
      <w:tr w:rsidR="000C1F7C" w:rsidRPr="001E7617" w14:paraId="35921BD3" w14:textId="77777777" w:rsidTr="005E1710">
        <w:trPr>
          <w:trHeight w:val="520"/>
        </w:trPr>
        <w:tc>
          <w:tcPr>
            <w:tcW w:w="3261" w:type="dxa"/>
            <w:shd w:val="clear" w:color="auto" w:fill="auto"/>
            <w:vAlign w:val="center"/>
          </w:tcPr>
          <w:p w14:paraId="009D7CA2" w14:textId="77777777" w:rsidR="000C1F7C" w:rsidRPr="003C7EFE"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3C7EFE">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0B17E39E" w:rsidR="000C1F7C" w:rsidRPr="003C7EFE" w:rsidRDefault="003C7EFE" w:rsidP="00F204F0">
            <w:pPr>
              <w:jc w:val="both"/>
              <w:rPr>
                <w:rFonts w:ascii="Arial" w:hAnsi="Arial" w:cs="Arial"/>
                <w:iCs/>
                <w:sz w:val="20"/>
                <w:szCs w:val="20"/>
              </w:rPr>
            </w:pPr>
            <w:r w:rsidRPr="003C7EFE">
              <w:rPr>
                <w:rFonts w:ascii="Arial" w:hAnsi="Arial" w:cs="Arial"/>
                <w:bCs/>
                <w:iCs/>
                <w:sz w:val="20"/>
                <w:szCs w:val="20"/>
              </w:rPr>
              <w:t>It is expected that interviews will be held on Thursday 5</w:t>
            </w:r>
            <w:r w:rsidRPr="003C7EFE">
              <w:rPr>
                <w:rFonts w:ascii="Arial" w:hAnsi="Arial" w:cs="Arial"/>
                <w:bCs/>
                <w:iCs/>
                <w:sz w:val="20"/>
                <w:szCs w:val="20"/>
                <w:vertAlign w:val="superscript"/>
              </w:rPr>
              <w:t>th</w:t>
            </w:r>
            <w:r w:rsidRPr="003C7EFE">
              <w:rPr>
                <w:rFonts w:ascii="Arial" w:hAnsi="Arial" w:cs="Arial"/>
                <w:bCs/>
                <w:iCs/>
                <w:sz w:val="20"/>
                <w:szCs w:val="20"/>
              </w:rPr>
              <w:t xml:space="preserve"> and Friday 6</w:t>
            </w:r>
            <w:r w:rsidRPr="003C7EFE">
              <w:rPr>
                <w:rFonts w:ascii="Arial" w:hAnsi="Arial" w:cs="Arial"/>
                <w:bCs/>
                <w:iCs/>
                <w:sz w:val="20"/>
                <w:szCs w:val="20"/>
                <w:vertAlign w:val="superscript"/>
              </w:rPr>
              <w:t>th</w:t>
            </w:r>
            <w:r w:rsidRPr="003C7EFE">
              <w:rPr>
                <w:rFonts w:ascii="Arial" w:hAnsi="Arial" w:cs="Arial"/>
                <w:bCs/>
                <w:iCs/>
                <w:sz w:val="20"/>
                <w:szCs w:val="20"/>
              </w:rPr>
              <w:t xml:space="preserve"> December 2024. The interviews will be held in person.</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77777777" w:rsidR="00CC7D5E" w:rsidRPr="001E7617"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4967F2"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67DFA0E9" w14:textId="77777777" w:rsidR="001E7617" w:rsidRDefault="00843ED5" w:rsidP="003C7EFE">
            <w:pPr>
              <w:widowControl w:val="0"/>
              <w:tabs>
                <w:tab w:val="left" w:pos="1418"/>
              </w:tabs>
              <w:autoSpaceDE w:val="0"/>
              <w:autoSpaceDN w:val="0"/>
              <w:adjustRightInd w:val="0"/>
              <w:spacing w:after="0" w:line="240" w:lineRule="auto"/>
              <w:rPr>
                <w:rFonts w:ascii="Arial" w:eastAsia="Arial" w:hAnsi="Arial"/>
                <w:sz w:val="20"/>
                <w:szCs w:val="20"/>
                <w:lang w:val="en-US"/>
              </w:rPr>
            </w:pPr>
            <w:r w:rsidRPr="00843ED5">
              <w:rPr>
                <w:rFonts w:ascii="Arial" w:eastAsia="Arial" w:hAnsi="Arial"/>
                <w:sz w:val="20"/>
                <w:szCs w:val="20"/>
                <w:lang w:val="en-US"/>
              </w:rPr>
              <w:t xml:space="preserve">Grade VII, </w:t>
            </w:r>
            <w:r w:rsidR="003C7EFE" w:rsidRPr="003C7EFE">
              <w:rPr>
                <w:rFonts w:ascii="Arial" w:eastAsia="Arial" w:hAnsi="Arial"/>
                <w:color w:val="000000"/>
                <w:sz w:val="20"/>
                <w:szCs w:val="20"/>
                <w:lang w:val="en-US"/>
              </w:rPr>
              <w:t xml:space="preserve">Senior Business </w:t>
            </w:r>
            <w:r w:rsidR="00630F67">
              <w:rPr>
                <w:rFonts w:ascii="Arial" w:eastAsia="Arial" w:hAnsi="Arial"/>
                <w:color w:val="000000"/>
                <w:sz w:val="20"/>
                <w:szCs w:val="20"/>
                <w:lang w:val="en-US"/>
              </w:rPr>
              <w:t xml:space="preserve">/ Workforce </w:t>
            </w:r>
            <w:r w:rsidR="003C7EFE" w:rsidRPr="003C7EFE">
              <w:rPr>
                <w:rFonts w:ascii="Arial" w:eastAsia="Arial" w:hAnsi="Arial"/>
                <w:color w:val="000000"/>
                <w:sz w:val="20"/>
                <w:szCs w:val="20"/>
                <w:lang w:val="en-US"/>
              </w:rPr>
              <w:t>Intelligence and Data Analyst</w:t>
            </w:r>
            <w:r w:rsidR="003C7EFE" w:rsidRPr="00843ED5">
              <w:rPr>
                <w:rFonts w:ascii="Arial" w:eastAsia="Arial" w:hAnsi="Arial"/>
                <w:sz w:val="20"/>
                <w:szCs w:val="20"/>
                <w:lang w:val="en-US"/>
              </w:rPr>
              <w:t xml:space="preserve"> </w:t>
            </w:r>
          </w:p>
          <w:p w14:paraId="79F96C5F" w14:textId="00701B9A" w:rsidR="00630F67" w:rsidRPr="00843ED5" w:rsidRDefault="00630F67" w:rsidP="003C7EFE">
            <w:pPr>
              <w:widowControl w:val="0"/>
              <w:tabs>
                <w:tab w:val="left" w:pos="1418"/>
              </w:tabs>
              <w:autoSpaceDE w:val="0"/>
              <w:autoSpaceDN w:val="0"/>
              <w:adjustRightInd w:val="0"/>
              <w:spacing w:after="0" w:line="240" w:lineRule="auto"/>
              <w:rPr>
                <w:rFonts w:ascii="Arial" w:eastAsia="Times New Roman" w:hAnsi="Arial" w:cs="Arial"/>
                <w:color w:val="000099"/>
                <w:sz w:val="20"/>
                <w:szCs w:val="20"/>
                <w:lang w:eastAsia="en-IE"/>
              </w:rPr>
            </w:pPr>
            <w:bookmarkStart w:id="0" w:name="_GoBack"/>
            <w:bookmarkEnd w:id="0"/>
          </w:p>
        </w:tc>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843ED5"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843ED5">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3D197BAE" w:rsidR="001E7617" w:rsidRPr="00843ED5" w:rsidRDefault="003C7EFE"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Pr>
                <w:rFonts w:ascii="Arial" w:eastAsia="Times New Roman" w:hAnsi="Arial" w:cs="Arial"/>
                <w:b/>
                <w:sz w:val="20"/>
                <w:szCs w:val="20"/>
                <w:lang w:eastAsia="en-IE"/>
              </w:rPr>
              <w:t>SWPI2403</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0F1ECEC" w14:textId="77777777" w:rsidTr="005E1710">
        <w:tc>
          <w:tcPr>
            <w:tcW w:w="4500" w:type="dxa"/>
            <w:tcBorders>
              <w:top w:val="nil"/>
              <w:left w:val="nil"/>
              <w:bottom w:val="nil"/>
              <w:right w:val="single" w:sz="4" w:space="0" w:color="auto"/>
            </w:tcBorders>
          </w:tcPr>
          <w:p w14:paraId="5797CF8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w:t>
            </w:r>
            <w:r w:rsidRPr="004967F2">
              <w:rPr>
                <w:rFonts w:ascii="Arial" w:eastAsia="Times New Roman" w:hAnsi="Arial" w:cs="Arial"/>
                <w:b/>
                <w:sz w:val="20"/>
                <w:szCs w:val="20"/>
                <w:lang w:eastAsia="en-IE"/>
              </w:rPr>
              <w:t xml:space="preserve"> (mandatory)</w:t>
            </w:r>
            <w:r w:rsidRPr="004967F2">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EC66058" w14:textId="77777777" w:rsidTr="005E1710">
        <w:tc>
          <w:tcPr>
            <w:tcW w:w="4500" w:type="dxa"/>
            <w:tcBorders>
              <w:top w:val="nil"/>
              <w:left w:val="nil"/>
              <w:bottom w:val="nil"/>
              <w:right w:val="single" w:sz="4" w:space="0" w:color="auto"/>
            </w:tcBorders>
          </w:tcPr>
          <w:p w14:paraId="4C1AD9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843ED5">
              <w:rPr>
                <w:rFonts w:ascii="Arial" w:eastAsia="Times New Roman" w:hAnsi="Arial" w:cs="Arial"/>
                <w:sz w:val="20"/>
                <w:szCs w:val="20"/>
                <w:lang w:eastAsia="en-IE"/>
              </w:rPr>
              <w:t>Contact Telephone No. 2:</w:t>
            </w:r>
          </w:p>
        </w:tc>
        <w:tc>
          <w:tcPr>
            <w:tcW w:w="4894" w:type="dxa"/>
            <w:tcBorders>
              <w:left w:val="single" w:sz="4" w:space="0" w:color="auto"/>
            </w:tcBorders>
          </w:tcPr>
          <w:p w14:paraId="3D16CD15"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0B6ACEE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Email Address </w:t>
            </w:r>
            <w:r w:rsidRPr="004967F2">
              <w:rPr>
                <w:rFonts w:ascii="Arial" w:eastAsia="Times New Roman" w:hAnsi="Arial" w:cs="Arial"/>
                <w:b/>
                <w:sz w:val="20"/>
                <w:szCs w:val="20"/>
                <w:lang w:eastAsia="en-IE"/>
              </w:rPr>
              <w:t>(mandatory)</w:t>
            </w:r>
            <w:r w:rsidRPr="004967F2">
              <w:rPr>
                <w:rFonts w:ascii="Arial" w:eastAsia="Times New Roman" w:hAnsi="Arial" w:cs="Arial"/>
                <w:sz w:val="20"/>
                <w:szCs w:val="20"/>
                <w:lang w:eastAsia="en-IE"/>
              </w:rPr>
              <w:t>:</w:t>
            </w:r>
          </w:p>
          <w:p w14:paraId="131674A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6D5F1AFE" w14:textId="77777777" w:rsidR="00843ED5" w:rsidRDefault="00843ED5" w:rsidP="005E1710">
      <w:pPr>
        <w:ind w:right="2862"/>
        <w:rPr>
          <w:rFonts w:ascii="Arial" w:hAnsi="Arial" w:cs="Arial"/>
          <w:b/>
          <w:bCs/>
          <w:color w:val="006152"/>
        </w:rPr>
      </w:pPr>
    </w:p>
    <w:p w14:paraId="7225D669" w14:textId="77777777" w:rsidR="00843ED5" w:rsidRDefault="00843ED5" w:rsidP="005E1710">
      <w:pPr>
        <w:ind w:right="2862"/>
        <w:rPr>
          <w:rFonts w:ascii="Arial" w:hAnsi="Arial" w:cs="Arial"/>
          <w:b/>
          <w:bCs/>
          <w:color w:val="006152"/>
        </w:rPr>
      </w:pPr>
    </w:p>
    <w:p w14:paraId="7D0A68D2" w14:textId="79D81836"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Non-EEA </w:t>
            </w:r>
            <w:r w:rsidR="00282660" w:rsidRPr="00FB78E5">
              <w:rPr>
                <w:rFonts w:ascii="Arial" w:hAnsi="Arial" w:cs="Arial"/>
                <w:sz w:val="20"/>
                <w:szCs w:val="20"/>
              </w:rPr>
              <w:t>Citizen</w:t>
            </w:r>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48174226"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If you are a non-EEA citizen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‘A</w:t>
      </w:r>
      <w:r w:rsidR="00FB78E5" w:rsidRPr="0023052D">
        <w:rPr>
          <w:rFonts w:ascii="Arial" w:hAnsi="Arial" w:cs="Arial"/>
          <w:bCs/>
          <w:color w:val="000000"/>
          <w:sz w:val="20"/>
          <w:szCs w:val="20"/>
          <w:lang w:eastAsia="en-GB"/>
        </w:rPr>
        <w:t>pplicant</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6A3A40E5" w14:textId="77777777" w:rsidR="00843ED5" w:rsidRDefault="00843ED5">
      <w:pPr>
        <w:rPr>
          <w:rFonts w:ascii="Arial" w:eastAsia="Times New Roman" w:hAnsi="Arial" w:cs="Arial"/>
          <w:b/>
          <w:color w:val="006152"/>
          <w:lang w:val="en-GB" w:eastAsia="en-GB"/>
        </w:rPr>
      </w:pPr>
      <w:r>
        <w:rPr>
          <w:b/>
          <w:color w:val="006152"/>
          <w:lang w:eastAsia="en-GB"/>
        </w:rPr>
        <w:br w:type="page"/>
      </w:r>
    </w:p>
    <w:p w14:paraId="1EA6FEA6" w14:textId="6F4CA3F1" w:rsidR="005E1710" w:rsidRPr="00983437" w:rsidRDefault="005E1710" w:rsidP="007D6F73">
      <w:pPr>
        <w:pStyle w:val="ListParagraph"/>
        <w:ind w:left="0"/>
        <w:rPr>
          <w:b/>
          <w:bCs/>
          <w:color w:val="006152"/>
          <w:sz w:val="22"/>
          <w:szCs w:val="22"/>
          <w:u w:val="single"/>
          <w:lang w:eastAsia="en-IE"/>
        </w:rPr>
      </w:pPr>
      <w:r w:rsidRPr="00983437">
        <w:rPr>
          <w:b/>
          <w:color w:val="006152"/>
          <w:sz w:val="22"/>
          <w:szCs w:val="22"/>
          <w:lang w:eastAsia="en-GB"/>
        </w:rPr>
        <w:lastRenderedPageBreak/>
        <w:t>Current Contractual Status</w:t>
      </w:r>
    </w:p>
    <w:p w14:paraId="0783ED91" w14:textId="77777777" w:rsidR="005E1710" w:rsidRPr="004967F2" w:rsidRDefault="005E1710" w:rsidP="007D6F73">
      <w:pPr>
        <w:rPr>
          <w:rFonts w:ascii="Arial" w:hAnsi="Arial" w:cs="Arial"/>
          <w:b/>
          <w:bCs/>
          <w:sz w:val="20"/>
          <w:szCs w:val="20"/>
          <w:u w:val="single"/>
          <w:lang w:eastAsia="en-IE"/>
        </w:rPr>
      </w:pPr>
    </w:p>
    <w:p w14:paraId="5ED3DB80" w14:textId="35C38FB2" w:rsidR="00866447" w:rsidRDefault="00866447" w:rsidP="00866447">
      <w:pPr>
        <w:suppressAutoHyphens/>
        <w:autoSpaceDE w:val="0"/>
        <w:spacing w:after="0" w:line="240" w:lineRule="atLeast"/>
        <w:jc w:val="both"/>
        <w:rPr>
          <w:rFonts w:ascii="Arial" w:hAnsi="Arial" w:cs="Arial"/>
          <w:b/>
          <w:sz w:val="20"/>
          <w:szCs w:val="20"/>
          <w:shd w:val="clear" w:color="auto" w:fill="FFFFFF"/>
        </w:rPr>
      </w:pPr>
      <w:r w:rsidRPr="00A45756">
        <w:rPr>
          <w:rFonts w:ascii="Arial" w:hAnsi="Arial" w:cs="Arial"/>
          <w:b/>
          <w:sz w:val="20"/>
          <w:szCs w:val="20"/>
          <w:shd w:val="clear" w:color="auto" w:fill="FFFFFF"/>
        </w:rPr>
        <w:t>Please choose the statement that best matches your employment status:</w:t>
      </w:r>
    </w:p>
    <w:p w14:paraId="2A6C7190" w14:textId="1D4D693F" w:rsidR="00A45756"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A45756" w:rsidRDefault="00866447" w:rsidP="00866447">
      <w:pPr>
        <w:pStyle w:val="ListParagraph"/>
        <w:rPr>
          <w:b/>
          <w:bCs/>
          <w:lang w:eastAsia="en-IE"/>
        </w:rPr>
      </w:pPr>
    </w:p>
    <w:p w14:paraId="58D09C4D" w14:textId="239ECED7"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9A02C8">
        <w:rPr>
          <w:b/>
          <w:shd w:val="clear" w:color="auto" w:fill="FFFFFF"/>
        </w:rPr>
      </w:r>
      <w:r w:rsidR="009A02C8">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t>
      </w:r>
      <w:r w:rsidR="00A14A19">
        <w:rPr>
          <w:b/>
          <w:bCs/>
          <w:shd w:val="clear" w:color="auto" w:fill="FFFFFF"/>
        </w:rPr>
        <w:t xml:space="preserve">     </w:t>
      </w:r>
      <w:r w:rsidRPr="00A14A19">
        <w:rPr>
          <w:b/>
          <w:bCs/>
          <w:shd w:val="clear" w:color="auto" w:fill="FFFFFF"/>
        </w:rPr>
        <w:t xml:space="preserve">which provides services on behalf of the HSE under Section 38 of the Health Act 2004 </w:t>
      </w:r>
    </w:p>
    <w:p w14:paraId="388B9B69" w14:textId="77777777" w:rsidR="00A14A19" w:rsidRPr="00A14A19" w:rsidRDefault="00A14A19" w:rsidP="00A14A19">
      <w:pPr>
        <w:pStyle w:val="ListParagraph"/>
        <w:autoSpaceDE w:val="0"/>
        <w:spacing w:line="240" w:lineRule="atLeast"/>
        <w:jc w:val="both"/>
        <w:rPr>
          <w:b/>
          <w:bCs/>
          <w:shd w:val="clear" w:color="auto" w:fill="FFFFFF"/>
        </w:rPr>
      </w:pPr>
    </w:p>
    <w:p w14:paraId="6A42736E" w14:textId="094D44BE" w:rsidR="00F54330" w:rsidRPr="00A14A19" w:rsidRDefault="00F54330" w:rsidP="00A14A19">
      <w:pPr>
        <w:pStyle w:val="ListParagraph"/>
        <w:numPr>
          <w:ilvl w:val="1"/>
          <w:numId w:val="21"/>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009A02C8">
        <w:fldChar w:fldCharType="separate"/>
      </w:r>
      <w:r w:rsidRPr="00A14A19">
        <w:fldChar w:fldCharType="end"/>
      </w:r>
    </w:p>
    <w:p w14:paraId="12533468" w14:textId="43B7576C" w:rsidR="00F54330" w:rsidRPr="00A14A19" w:rsidRDefault="00D64E58" w:rsidP="00D64E58">
      <w:pPr>
        <w:pStyle w:val="ListParagraph"/>
        <w:autoSpaceDE w:val="0"/>
        <w:spacing w:line="240" w:lineRule="atLeast"/>
        <w:ind w:left="1800"/>
        <w:jc w:val="both"/>
        <w:rPr>
          <w:b/>
          <w:color w:val="000000"/>
          <w:lang w:eastAsia="en-GB"/>
        </w:rPr>
      </w:pPr>
      <w:r w:rsidRPr="00A14A19">
        <w:rPr>
          <w:b/>
          <w:color w:val="000000"/>
          <w:lang w:eastAsia="en-GB"/>
        </w:rPr>
        <w:t>O</w:t>
      </w:r>
      <w:r w:rsidR="00F54330" w:rsidRPr="00A14A19">
        <w:rPr>
          <w:b/>
          <w:color w:val="000000"/>
          <w:lang w:eastAsia="en-GB"/>
        </w:rPr>
        <w:t>r</w:t>
      </w:r>
    </w:p>
    <w:p w14:paraId="1D0E2D69" w14:textId="5F82A62C" w:rsidR="00F54330" w:rsidRPr="00A14A19" w:rsidRDefault="00F54330" w:rsidP="00A14A19">
      <w:pPr>
        <w:pStyle w:val="ListParagraph"/>
        <w:numPr>
          <w:ilvl w:val="1"/>
          <w:numId w:val="21"/>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009A02C8">
        <w:fldChar w:fldCharType="separate"/>
      </w:r>
      <w:r w:rsidRPr="00A14A19">
        <w:fldChar w:fldCharType="end"/>
      </w:r>
      <w:r w:rsidRPr="00A14A19">
        <w:rPr>
          <w:b/>
          <w:color w:val="000000"/>
          <w:lang w:eastAsia="en-GB"/>
        </w:rPr>
        <w:t xml:space="preserve"> </w:t>
      </w:r>
    </w:p>
    <w:p w14:paraId="56090A91" w14:textId="6A0F0239" w:rsidR="00866447" w:rsidRDefault="00866447" w:rsidP="00A14A19">
      <w:pPr>
        <w:pStyle w:val="ListParagraph"/>
        <w:ind w:left="1440"/>
      </w:pPr>
    </w:p>
    <w:p w14:paraId="5CD52BCF" w14:textId="77777777" w:rsidR="00A45756" w:rsidRPr="00A45756" w:rsidRDefault="00A45756" w:rsidP="00A14A19">
      <w:pPr>
        <w:pStyle w:val="ListParagraph"/>
        <w:ind w:left="1440"/>
      </w:pPr>
    </w:p>
    <w:p w14:paraId="33E7394A" w14:textId="1E71CDF2"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9A02C8">
        <w:rPr>
          <w:b/>
          <w:shd w:val="clear" w:color="auto" w:fill="FFFFFF"/>
        </w:rPr>
      </w:r>
      <w:r w:rsidR="009A02C8">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A14A19" w:rsidRDefault="00A14A19" w:rsidP="00A14A19">
      <w:pPr>
        <w:pStyle w:val="ListParagraph"/>
        <w:autoSpaceDE w:val="0"/>
        <w:spacing w:line="240" w:lineRule="atLeast"/>
        <w:ind w:left="360"/>
        <w:jc w:val="both"/>
        <w:rPr>
          <w:b/>
          <w:bCs/>
          <w:shd w:val="clear" w:color="auto" w:fill="FFFFFF"/>
        </w:rPr>
      </w:pPr>
    </w:p>
    <w:p w14:paraId="488D92D7" w14:textId="77777777" w:rsidR="00866447" w:rsidRPr="00A45756" w:rsidRDefault="00866447" w:rsidP="00A14A19">
      <w:pPr>
        <w:pStyle w:val="ListParagraph"/>
        <w:ind w:left="1440"/>
        <w:rPr>
          <w:b/>
          <w:bCs/>
          <w:lang w:eastAsia="en-IE"/>
        </w:rPr>
      </w:pPr>
    </w:p>
    <w:p w14:paraId="7A471C77" w14:textId="2E5548ED" w:rsidR="00866447" w:rsidRPr="00A14A19"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9A02C8">
        <w:rPr>
          <w:b/>
          <w:shd w:val="clear" w:color="auto" w:fill="FFFFFF"/>
        </w:rPr>
      </w:r>
      <w:r w:rsidR="009A02C8">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4967F2" w:rsidRDefault="00D64E58" w:rsidP="00D64E58">
      <w:pPr>
        <w:tabs>
          <w:tab w:val="left" w:pos="7751"/>
        </w:tabs>
        <w:rPr>
          <w:rFonts w:ascii="Arial" w:hAnsi="Arial" w:cs="Arial"/>
          <w:b/>
          <w:color w:val="000000"/>
          <w:sz w:val="20"/>
          <w:szCs w:val="20"/>
          <w:lang w:eastAsia="en-GB"/>
        </w:rPr>
      </w:pPr>
      <w:r>
        <w:rPr>
          <w:rFonts w:ascii="Arial" w:hAnsi="Arial" w:cs="Arial"/>
          <w:b/>
          <w:color w:val="000000"/>
          <w:sz w:val="20"/>
          <w:szCs w:val="20"/>
          <w:lang w:eastAsia="en-GB"/>
        </w:rPr>
        <w:tab/>
      </w:r>
    </w:p>
    <w:p w14:paraId="252B15B1" w14:textId="77777777" w:rsidR="005E1710" w:rsidRPr="004967F2" w:rsidRDefault="005E1710" w:rsidP="005E1710">
      <w:pPr>
        <w:rPr>
          <w:rFonts w:ascii="Arial" w:hAnsi="Arial" w:cs="Arial"/>
          <w:bCs/>
          <w:iCs/>
          <w:sz w:val="20"/>
          <w:szCs w:val="20"/>
          <w:shd w:val="clear" w:color="auto" w:fill="FFFFFF"/>
        </w:rPr>
      </w:pPr>
      <w:r w:rsidRPr="004967F2">
        <w:rPr>
          <w:rFonts w:ascii="Arial" w:hAnsi="Arial" w:cs="Arial"/>
          <w:bCs/>
          <w:iCs/>
          <w:sz w:val="20"/>
          <w:szCs w:val="20"/>
          <w:shd w:val="clear" w:color="auto" w:fill="FFFFFF"/>
        </w:rPr>
        <w:t>* A list of ‘other statutory health agencies’ can be found:</w:t>
      </w:r>
    </w:p>
    <w:p w14:paraId="00EBDD8E" w14:textId="77777777" w:rsidR="005E1710" w:rsidRDefault="009A02C8" w:rsidP="005E1710">
      <w:pPr>
        <w:pStyle w:val="ListParagraph"/>
        <w:suppressAutoHyphens w:val="0"/>
        <w:ind w:left="360"/>
        <w:rPr>
          <w:b/>
          <w:color w:val="000000"/>
          <w:sz w:val="22"/>
          <w:szCs w:val="22"/>
        </w:rPr>
      </w:pPr>
      <w:hyperlink r:id="rId12" w:history="1">
        <w:r w:rsidR="005E1710" w:rsidRPr="00F84940">
          <w:rPr>
            <w:rStyle w:val="Hyperlink"/>
          </w:rPr>
          <w:t>https://www.gov.ie/en/organisation-information/9c9c03-bodies-under-the-aegis-of-the-department-of-health/?referrer=http://www.health.gov.ie/about-us/agencies-health-bodies/</w:t>
        </w:r>
      </w:hyperlink>
    </w:p>
    <w:p w14:paraId="739F312D" w14:textId="6E1B721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DF4CD59" w14:textId="2376A5E0" w:rsidR="00206EAC" w:rsidRDefault="00206EAC">
      <w:pPr>
        <w:rPr>
          <w:rFonts w:ascii="Arial" w:eastAsia="Times New Roman" w:hAnsi="Arial" w:cs="Arial"/>
          <w:color w:val="000099"/>
          <w:sz w:val="20"/>
          <w:szCs w:val="20"/>
          <w:lang w:eastAsia="en-IE"/>
        </w:rPr>
      </w:pPr>
      <w:r>
        <w:rPr>
          <w:rFonts w:ascii="Arial" w:eastAsia="Times New Roman" w:hAnsi="Arial" w:cs="Arial"/>
          <w:color w:val="000099"/>
          <w:sz w:val="20"/>
          <w:szCs w:val="20"/>
          <w:lang w:eastAsia="en-IE"/>
        </w:rPr>
        <w:br w:type="page"/>
      </w:r>
    </w:p>
    <w:p w14:paraId="2F3B7539" w14:textId="77777777" w:rsidR="001E7617" w:rsidRPr="00983437" w:rsidRDefault="001E7617" w:rsidP="00560E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QUALIFICATIONS &amp; ELIGIBILITY CRITERIA</w:t>
      </w:r>
    </w:p>
    <w:p w14:paraId="7B8AE7B9" w14:textId="7A6637EA" w:rsidR="00560E70" w:rsidRDefault="00560E70" w:rsidP="00560E70">
      <w:pPr>
        <w:spacing w:after="0" w:line="240" w:lineRule="auto"/>
        <w:rPr>
          <w:rFonts w:ascii="Arial" w:hAnsi="Arial" w:cs="Arial"/>
          <w:b/>
          <w:bCs/>
          <w:i/>
          <w:iCs/>
          <w:sz w:val="20"/>
          <w:szCs w:val="20"/>
        </w:rPr>
      </w:pPr>
    </w:p>
    <w:p w14:paraId="67680A89" w14:textId="6769A7F4" w:rsidR="00DF6922" w:rsidRPr="00031BAE" w:rsidRDefault="00DF6922" w:rsidP="00DF6922">
      <w:pPr>
        <w:jc w:val="both"/>
        <w:rPr>
          <w:bCs/>
        </w:rPr>
      </w:pPr>
      <w:r w:rsidRPr="00031BAE">
        <w:rPr>
          <w:bCs/>
        </w:rPr>
        <w:t>This section will be assessed by a board</w:t>
      </w:r>
      <w:r>
        <w:rPr>
          <w:bCs/>
        </w:rPr>
        <w:t xml:space="preserve"> of Senior Managers to consider </w:t>
      </w:r>
      <w:r w:rsidRPr="00031BAE">
        <w:rPr>
          <w:bCs/>
        </w:rPr>
        <w:t xml:space="preserve">your </w:t>
      </w:r>
      <w:r>
        <w:rPr>
          <w:bCs/>
        </w:rPr>
        <w:t xml:space="preserve">qualification and </w:t>
      </w:r>
      <w:r w:rsidRPr="00031BAE">
        <w:rPr>
          <w:bCs/>
        </w:rPr>
        <w:t xml:space="preserve">experience as it is relevant to the eligibility criteria.  </w:t>
      </w:r>
    </w:p>
    <w:p w14:paraId="1D69294D" w14:textId="77777777" w:rsidR="00DF6922" w:rsidRPr="00031BAE" w:rsidRDefault="00DF6922" w:rsidP="00DF6922">
      <w:pPr>
        <w:numPr>
          <w:ilvl w:val="0"/>
          <w:numId w:val="15"/>
        </w:numPr>
        <w:spacing w:after="0" w:line="240" w:lineRule="auto"/>
        <w:jc w:val="both"/>
        <w:rPr>
          <w:bCs/>
        </w:rPr>
      </w:pPr>
      <w:r w:rsidRPr="00031BAE">
        <w:rPr>
          <w:bCs/>
        </w:rPr>
        <w:t xml:space="preserve">Please note that if you omit information in this section pertinent to the eligibility criteria you may be deemed ineligible and subsequently not called forward to interview.  </w:t>
      </w:r>
    </w:p>
    <w:p w14:paraId="6662284A" w14:textId="77777777" w:rsidR="00DF6922" w:rsidRPr="00031BAE" w:rsidRDefault="00DF6922" w:rsidP="00DF6922">
      <w:pPr>
        <w:numPr>
          <w:ilvl w:val="0"/>
          <w:numId w:val="15"/>
        </w:numPr>
        <w:spacing w:after="0" w:line="240" w:lineRule="auto"/>
        <w:jc w:val="both"/>
        <w:rPr>
          <w:bCs/>
        </w:rPr>
      </w:pPr>
      <w:r w:rsidRPr="00031BAE">
        <w:rPr>
          <w:bCs/>
        </w:rPr>
        <w:t xml:space="preserve">Short listing may occur based on the information provided here and in the other areas of this application form. </w:t>
      </w:r>
    </w:p>
    <w:p w14:paraId="5EB09D5C" w14:textId="77777777" w:rsidR="00DF6922" w:rsidRPr="00031BAE" w:rsidRDefault="00DF6922" w:rsidP="00DF6922">
      <w:pPr>
        <w:numPr>
          <w:ilvl w:val="0"/>
          <w:numId w:val="15"/>
        </w:numPr>
        <w:spacing w:after="0" w:line="240" w:lineRule="auto"/>
        <w:jc w:val="both"/>
        <w:rPr>
          <w:bCs/>
        </w:rPr>
      </w:pPr>
      <w:r w:rsidRPr="00031BAE">
        <w:rPr>
          <w:bCs/>
        </w:rPr>
        <w:t xml:space="preserve">Please complete each section below. As you complete each section we recognise there will be overlap in the employer and date periods. </w:t>
      </w:r>
    </w:p>
    <w:p w14:paraId="3E7C0850" w14:textId="27AECC53" w:rsidR="00DF6922" w:rsidRDefault="00DF6922" w:rsidP="00560E70">
      <w:pPr>
        <w:spacing w:after="0" w:line="240" w:lineRule="auto"/>
        <w:rPr>
          <w:rFonts w:ascii="Arial" w:hAnsi="Arial" w:cs="Arial"/>
          <w:b/>
          <w:bCs/>
          <w:i/>
          <w:iCs/>
          <w:sz w:val="20"/>
          <w:szCs w:val="20"/>
        </w:rPr>
      </w:pPr>
    </w:p>
    <w:p w14:paraId="77E15069" w14:textId="77777777" w:rsidR="00DF6922" w:rsidRPr="00DF6922" w:rsidRDefault="00DF6922" w:rsidP="00560E70">
      <w:pPr>
        <w:spacing w:after="0" w:line="240" w:lineRule="auto"/>
        <w:rPr>
          <w:rFonts w:ascii="Arial" w:hAnsi="Arial" w:cs="Arial"/>
          <w:b/>
          <w:bCs/>
          <w:i/>
          <w:iCs/>
          <w:sz w:val="20"/>
          <w:szCs w:val="20"/>
        </w:rPr>
      </w:pPr>
    </w:p>
    <w:p w14:paraId="7A48F59A" w14:textId="0C1C922D" w:rsidR="00843ED5" w:rsidRPr="00DF6922" w:rsidRDefault="00843ED5" w:rsidP="00560E70">
      <w:pPr>
        <w:spacing w:after="0" w:line="240" w:lineRule="auto"/>
        <w:rPr>
          <w:rFonts w:ascii="Arial" w:hAnsi="Arial" w:cs="Arial"/>
          <w:bCs/>
          <w:sz w:val="20"/>
          <w:szCs w:val="20"/>
          <w:u w:val="single"/>
        </w:rPr>
      </w:pPr>
      <w:r w:rsidRPr="00DF6922">
        <w:rPr>
          <w:rFonts w:ascii="Arial" w:hAnsi="Arial" w:cs="Arial"/>
          <w:bCs/>
          <w:sz w:val="20"/>
          <w:szCs w:val="20"/>
          <w:u w:val="single"/>
        </w:rPr>
        <w:t>Eligible applicants will be those who on the closing date for the competition:</w:t>
      </w:r>
    </w:p>
    <w:p w14:paraId="3F2071DC" w14:textId="17073D67" w:rsidR="003C7EFE" w:rsidRPr="00DF6922" w:rsidRDefault="003C7EFE" w:rsidP="00560E70">
      <w:pPr>
        <w:spacing w:after="0" w:line="240" w:lineRule="auto"/>
        <w:rPr>
          <w:rFonts w:ascii="Arial" w:hAnsi="Arial" w:cs="Arial"/>
          <w:bCs/>
          <w:sz w:val="20"/>
          <w:szCs w:val="20"/>
          <w:u w:val="single"/>
        </w:rPr>
      </w:pPr>
    </w:p>
    <w:p w14:paraId="133E6072" w14:textId="3CF29E90" w:rsidR="003C7EFE" w:rsidRPr="00630F67" w:rsidRDefault="00630F67" w:rsidP="003C7EFE">
      <w:pPr>
        <w:numPr>
          <w:ilvl w:val="0"/>
          <w:numId w:val="25"/>
        </w:numPr>
        <w:spacing w:after="200" w:line="276" w:lineRule="auto"/>
        <w:contextualSpacing/>
        <w:rPr>
          <w:rFonts w:ascii="Calibri" w:hAnsi="Calibri" w:cs="Calibri"/>
          <w:color w:val="000000" w:themeColor="text1"/>
          <w:sz w:val="20"/>
          <w:szCs w:val="20"/>
        </w:rPr>
      </w:pPr>
      <w:r w:rsidRPr="00630F67">
        <w:rPr>
          <w:rFonts w:ascii="Calibri" w:hAnsi="Calibri" w:cs="Calibri"/>
          <w:b/>
        </w:rPr>
        <w:t xml:space="preserve">Hold a qualification at Level 6 or above </w:t>
      </w:r>
      <w:r w:rsidRPr="00630F67">
        <w:rPr>
          <w:rFonts w:ascii="Calibri" w:hAnsi="Calibri" w:cs="Calibri"/>
        </w:rPr>
        <w:t xml:space="preserve">on the National Framework of Qualifications, (NFQ) in </w:t>
      </w:r>
      <w:r w:rsidRPr="00630F67">
        <w:rPr>
          <w:rFonts w:ascii="Calibri" w:eastAsia="Arial" w:hAnsi="Calibri" w:cs="Calibri"/>
          <w:color w:val="000000" w:themeColor="text1"/>
        </w:rPr>
        <w:t>business intelligence, data analysis</w:t>
      </w:r>
      <w:r w:rsidRPr="00630F67">
        <w:rPr>
          <w:rFonts w:ascii="Calibri" w:hAnsi="Calibri" w:cs="Calibri"/>
        </w:rPr>
        <w:t xml:space="preserve"> or closely related area</w:t>
      </w:r>
      <w:r w:rsidRPr="00630F67">
        <w:rPr>
          <w:rFonts w:ascii="Calibri" w:hAnsi="Calibri" w:cs="Calibri"/>
          <w:b/>
          <w:sz w:val="20"/>
          <w:szCs w:val="20"/>
        </w:rPr>
        <w:t xml:space="preserve"> </w:t>
      </w:r>
    </w:p>
    <w:p w14:paraId="0BCB6500" w14:textId="77777777" w:rsidR="003C7EFE" w:rsidRPr="00DF6922" w:rsidRDefault="003C7EFE" w:rsidP="00560E70">
      <w:pPr>
        <w:spacing w:after="0" w:line="240" w:lineRule="auto"/>
        <w:rPr>
          <w:rFonts w:ascii="Arial" w:hAnsi="Arial" w:cs="Arial"/>
          <w:bCs/>
          <w:sz w:val="20"/>
          <w:szCs w:val="20"/>
          <w:u w:val="single"/>
        </w:rPr>
      </w:pPr>
    </w:p>
    <w:p w14:paraId="4D56BBDB" w14:textId="1C7DC59F" w:rsidR="003C7EFE" w:rsidRPr="00DF6922" w:rsidRDefault="003C7EFE" w:rsidP="003C7EFE">
      <w:pPr>
        <w:pStyle w:val="ListParagraph"/>
        <w:suppressAutoHyphens w:val="0"/>
        <w:spacing w:after="200" w:line="276" w:lineRule="auto"/>
        <w:rPr>
          <w:b/>
          <w:bCs/>
        </w:rPr>
      </w:pPr>
      <w:r w:rsidRPr="00DF6922">
        <w:rPr>
          <w:b/>
        </w:rPr>
        <w:t xml:space="preserve">Please outline the details of your relevant qualification: </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3C7EFE" w:rsidRPr="00DF6922" w14:paraId="7BB510F1" w14:textId="77777777" w:rsidTr="00027369">
        <w:tc>
          <w:tcPr>
            <w:tcW w:w="1619" w:type="dxa"/>
            <w:tcBorders>
              <w:top w:val="single" w:sz="4" w:space="0" w:color="000000"/>
              <w:left w:val="single" w:sz="4" w:space="0" w:color="000000"/>
              <w:bottom w:val="single" w:sz="4" w:space="0" w:color="000000"/>
            </w:tcBorders>
            <w:shd w:val="clear" w:color="auto" w:fill="F2F2F2"/>
            <w:tcMar>
              <w:left w:w="103" w:type="dxa"/>
            </w:tcMar>
          </w:tcPr>
          <w:p w14:paraId="381ED18E"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15A15B2"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Dates</w:t>
            </w:r>
          </w:p>
          <w:p w14:paraId="1F3178DA"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47F60F66"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45B98B7B"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7A28B5D6"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4CFE0"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Conferring</w:t>
            </w:r>
          </w:p>
          <w:p w14:paraId="2D37850A"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45F7A11B"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47EC65CB"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530A068B"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C34015D" w14:textId="796B8603" w:rsidR="003C7EFE" w:rsidRPr="00DF6922" w:rsidRDefault="003C7EFE" w:rsidP="003C7EFE">
            <w:pPr>
              <w:spacing w:line="252" w:lineRule="auto"/>
              <w:jc w:val="center"/>
              <w:rPr>
                <w:rFonts w:ascii="Arial" w:eastAsia="Times New Roman" w:hAnsi="Arial" w:cs="Arial"/>
                <w:b/>
                <w:sz w:val="20"/>
                <w:szCs w:val="20"/>
                <w:lang w:eastAsia="en-IE"/>
              </w:rPr>
            </w:pPr>
            <w:r w:rsidRPr="00DF6922">
              <w:rPr>
                <w:rFonts w:ascii="Arial" w:hAnsi="Arial" w:cs="Arial"/>
                <w:b/>
                <w:bCs/>
                <w:sz w:val="20"/>
                <w:szCs w:val="20"/>
              </w:rPr>
              <w:t xml:space="preserve">Qualification Level on the </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224F7B8" w14:textId="77777777" w:rsidR="003C7EFE" w:rsidRPr="00DF6922" w:rsidRDefault="003C7EFE" w:rsidP="00027369">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F402AC2" w14:textId="77777777" w:rsidR="003C7EFE" w:rsidRPr="00DF6922" w:rsidRDefault="003C7EFE" w:rsidP="00027369">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 xml:space="preserve">Qualification Achieved </w:t>
            </w:r>
          </w:p>
        </w:tc>
      </w:tr>
      <w:tr w:rsidR="003C7EFE" w:rsidRPr="00DF6922" w14:paraId="707588CF" w14:textId="77777777" w:rsidTr="00027369">
        <w:tc>
          <w:tcPr>
            <w:tcW w:w="1619" w:type="dxa"/>
            <w:tcBorders>
              <w:top w:val="single" w:sz="4" w:space="0" w:color="000000"/>
              <w:left w:val="single" w:sz="4" w:space="0" w:color="000000"/>
              <w:bottom w:val="single" w:sz="4" w:space="0" w:color="000000"/>
            </w:tcBorders>
            <w:shd w:val="clear" w:color="auto" w:fill="FFFFFF"/>
            <w:tcMar>
              <w:left w:w="103" w:type="dxa"/>
            </w:tcMar>
          </w:tcPr>
          <w:p w14:paraId="6C57DDCA" w14:textId="77777777" w:rsidR="003C7EFE" w:rsidRPr="00DF6922"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01E4927C" w14:textId="77777777" w:rsidR="003C7EFE" w:rsidRPr="00DF6922"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8D45B84" w14:textId="77777777" w:rsidR="003C7EFE" w:rsidRPr="00DF6922"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5C7A0D6" w14:textId="77777777" w:rsidR="003C7EFE" w:rsidRPr="00DF6922"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71FFF8" w14:textId="77777777" w:rsidR="003C7EFE" w:rsidRPr="00DF6922"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5F5DD4" w14:textId="31026006" w:rsidR="003C7EFE" w:rsidRDefault="003C7EFE"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432A8FE9" w14:textId="526E04DD"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61BD7EC8" w14:textId="798DD383"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50F84BA4" w14:textId="0DFA9BF7"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623E0DD9" w14:textId="02F53082"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13529EA1" w14:textId="7CC03DDC"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7612252B" w14:textId="7A92ACA1"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67F583AA" w14:textId="015A87AC"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0913862A" w14:textId="4B3C13D0"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5AD0F77D" w14:textId="77777777" w:rsidR="00630F67" w:rsidRDefault="00630F67"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2E7598D9" w14:textId="4895154F" w:rsidR="00DF6922" w:rsidRPr="00DF6922" w:rsidRDefault="00DF6922" w:rsidP="00027369">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304F4309" w14:textId="77777777" w:rsidR="003C7EFE" w:rsidRPr="00DF6922" w:rsidRDefault="003C7EFE" w:rsidP="00560E70">
      <w:pPr>
        <w:spacing w:after="0" w:line="240" w:lineRule="auto"/>
        <w:rPr>
          <w:rFonts w:ascii="Arial" w:hAnsi="Arial" w:cs="Arial"/>
          <w:bCs/>
          <w:sz w:val="20"/>
          <w:szCs w:val="20"/>
          <w:u w:val="single"/>
        </w:rPr>
      </w:pPr>
    </w:p>
    <w:p w14:paraId="779C3468" w14:textId="47D0BEFA" w:rsidR="00630F67" w:rsidRDefault="00630F67">
      <w:pPr>
        <w:rPr>
          <w:rFonts w:ascii="Arial" w:hAnsi="Arial" w:cs="Arial"/>
          <w:bCs/>
          <w:sz w:val="20"/>
          <w:szCs w:val="20"/>
          <w:u w:val="single"/>
        </w:rPr>
      </w:pPr>
      <w:r>
        <w:rPr>
          <w:rFonts w:ascii="Arial" w:hAnsi="Arial" w:cs="Arial"/>
          <w:bCs/>
          <w:sz w:val="20"/>
          <w:szCs w:val="20"/>
          <w:u w:val="single"/>
        </w:rPr>
        <w:br w:type="page"/>
      </w:r>
    </w:p>
    <w:p w14:paraId="7E52CAE5" w14:textId="645C3F79" w:rsidR="00630F67" w:rsidRPr="001C0FC5" w:rsidRDefault="00DF6922" w:rsidP="00630F67">
      <w:pPr>
        <w:pStyle w:val="ListParagraph"/>
        <w:numPr>
          <w:ilvl w:val="0"/>
          <w:numId w:val="28"/>
        </w:numPr>
        <w:suppressAutoHyphens w:val="0"/>
        <w:contextualSpacing w:val="0"/>
        <w:jc w:val="both"/>
      </w:pPr>
      <w:r w:rsidRPr="00DF6922">
        <w:rPr>
          <w:iCs/>
          <w:color w:val="000000" w:themeColor="text1"/>
        </w:rPr>
        <w:lastRenderedPageBreak/>
        <w:t xml:space="preserve">Have depth and breadth of experience of </w:t>
      </w:r>
      <w:r w:rsidR="00630F67" w:rsidRPr="001C0FC5">
        <w:t xml:space="preserve">building datasets, dashboards, and reporting tools, </w:t>
      </w:r>
      <w:r w:rsidR="00630F67" w:rsidRPr="001C0FC5">
        <w:rPr>
          <w:color w:val="000000" w:themeColor="text1"/>
        </w:rPr>
        <w:t>as relevant to this role.</w:t>
      </w:r>
    </w:p>
    <w:p w14:paraId="0B401888" w14:textId="77777777" w:rsidR="00DF6922" w:rsidRPr="00DF6922" w:rsidRDefault="00DF6922" w:rsidP="00560E70">
      <w:pPr>
        <w:spacing w:after="0" w:line="240" w:lineRule="auto"/>
        <w:rPr>
          <w:rFonts w:ascii="Arial" w:hAnsi="Arial" w:cs="Arial"/>
          <w:bCs/>
          <w:sz w:val="20"/>
          <w:szCs w:val="20"/>
          <w:u w:val="single"/>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DF6922" w:rsidRPr="00DF6922" w14:paraId="7EDBE514" w14:textId="77777777" w:rsidTr="00DF6922">
        <w:trPr>
          <w:trHeight w:val="956"/>
        </w:trPr>
        <w:tc>
          <w:tcPr>
            <w:tcW w:w="10515" w:type="dxa"/>
            <w:gridSpan w:val="2"/>
            <w:tcBorders>
              <w:top w:val="double" w:sz="4" w:space="0" w:color="000000"/>
              <w:bottom w:val="single" w:sz="4" w:space="0" w:color="000000"/>
            </w:tcBorders>
            <w:shd w:val="clear" w:color="auto" w:fill="F2F2F2"/>
            <w:tcMar>
              <w:left w:w="93" w:type="dxa"/>
            </w:tcMar>
          </w:tcPr>
          <w:p w14:paraId="1A6DFBBC" w14:textId="129E87F5" w:rsidR="00630F67" w:rsidRPr="00630F67" w:rsidRDefault="00DF6922" w:rsidP="00630F67">
            <w:pPr>
              <w:jc w:val="both"/>
            </w:pPr>
            <w:r w:rsidRPr="00630F67">
              <w:rPr>
                <w:b/>
              </w:rPr>
              <w:t xml:space="preserve">Please demonstrate your </w:t>
            </w:r>
            <w:r w:rsidRPr="00630F67">
              <w:rPr>
                <w:b/>
                <w:u w:val="single"/>
              </w:rPr>
              <w:t>depth and breadth</w:t>
            </w:r>
            <w:r w:rsidRPr="00630F67">
              <w:rPr>
                <w:b/>
              </w:rPr>
              <w:t xml:space="preserve"> of experience </w:t>
            </w:r>
            <w:r w:rsidRPr="00630F67">
              <w:rPr>
                <w:iCs/>
                <w:color w:val="000000" w:themeColor="text1"/>
              </w:rPr>
              <w:t xml:space="preserve">of </w:t>
            </w:r>
            <w:r w:rsidR="00630F67" w:rsidRPr="00630F67">
              <w:t xml:space="preserve">building datasets, dashboards, and reporting tools, </w:t>
            </w:r>
            <w:r w:rsidR="00630F67" w:rsidRPr="00630F67">
              <w:rPr>
                <w:color w:val="000000" w:themeColor="text1"/>
              </w:rPr>
              <w:t>as relevant to this role.</w:t>
            </w:r>
          </w:p>
          <w:p w14:paraId="72733D35" w14:textId="77777777" w:rsidR="00DF6922" w:rsidRPr="00DF6922" w:rsidRDefault="00DF6922" w:rsidP="00027369">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4A000C12" w14:textId="77777777" w:rsidR="00DF6922" w:rsidRPr="00DF6922" w:rsidRDefault="00DF6922" w:rsidP="00027369">
            <w:pPr>
              <w:widowControl w:val="0"/>
              <w:autoSpaceDE w:val="0"/>
              <w:autoSpaceDN w:val="0"/>
              <w:adjustRightInd w:val="0"/>
              <w:spacing w:after="0" w:line="240" w:lineRule="auto"/>
              <w:rPr>
                <w:rFonts w:ascii="Arial" w:hAnsi="Arial" w:cs="Arial"/>
                <w:bCs/>
                <w:sz w:val="20"/>
                <w:szCs w:val="20"/>
              </w:rPr>
            </w:pPr>
            <w:r w:rsidRPr="00DF6922">
              <w:rPr>
                <w:rFonts w:ascii="Arial" w:hAnsi="Arial" w:cs="Arial"/>
                <w:bCs/>
                <w:sz w:val="20"/>
                <w:szCs w:val="20"/>
              </w:rPr>
              <w:t xml:space="preserve">Your answer </w:t>
            </w:r>
            <w:r w:rsidRPr="00DF6922">
              <w:rPr>
                <w:rFonts w:ascii="Arial" w:hAnsi="Arial" w:cs="Arial"/>
                <w:b/>
                <w:bCs/>
                <w:sz w:val="20"/>
                <w:szCs w:val="20"/>
              </w:rPr>
              <w:t>should not exceed 1 page</w:t>
            </w:r>
            <w:r w:rsidRPr="00DF6922">
              <w:rPr>
                <w:rFonts w:ascii="Arial" w:hAnsi="Arial" w:cs="Arial"/>
                <w:bCs/>
                <w:sz w:val="20"/>
                <w:szCs w:val="20"/>
              </w:rPr>
              <w:t xml:space="preserve"> per question / area.</w:t>
            </w:r>
          </w:p>
        </w:tc>
      </w:tr>
      <w:tr w:rsidR="00DF6922" w:rsidRPr="00DF6922" w14:paraId="7AAB9569" w14:textId="77777777" w:rsidTr="00DF6922">
        <w:tblPrEx>
          <w:tblCellMar>
            <w:left w:w="103" w:type="dxa"/>
          </w:tblCellMar>
        </w:tblPrEx>
        <w:trPr>
          <w:trHeight w:val="440"/>
        </w:trPr>
        <w:tc>
          <w:tcPr>
            <w:tcW w:w="4952" w:type="dxa"/>
            <w:tcBorders>
              <w:top w:val="single" w:sz="4" w:space="0" w:color="000000"/>
            </w:tcBorders>
            <w:shd w:val="clear" w:color="auto" w:fill="auto"/>
            <w:tcMar>
              <w:left w:w="103" w:type="dxa"/>
            </w:tcMar>
          </w:tcPr>
          <w:p w14:paraId="10D3449E"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13FC1B52"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Date(s) from – Date(s) to</w:t>
            </w:r>
          </w:p>
        </w:tc>
        <w:tc>
          <w:tcPr>
            <w:tcW w:w="5563" w:type="dxa"/>
            <w:tcBorders>
              <w:top w:val="single" w:sz="4" w:space="0" w:color="000000"/>
            </w:tcBorders>
            <w:shd w:val="clear" w:color="auto" w:fill="auto"/>
            <w:tcMar>
              <w:left w:w="103" w:type="dxa"/>
            </w:tcMar>
          </w:tcPr>
          <w:p w14:paraId="49B0DBED"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0F1E359"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Employer(s) &amp; Department Name</w:t>
            </w:r>
          </w:p>
        </w:tc>
      </w:tr>
      <w:tr w:rsidR="00DF6922" w:rsidRPr="00DF6922" w14:paraId="21C27F47" w14:textId="77777777" w:rsidTr="00DF6922">
        <w:tblPrEx>
          <w:tblCellMar>
            <w:left w:w="103" w:type="dxa"/>
          </w:tblCellMar>
        </w:tblPrEx>
        <w:trPr>
          <w:trHeight w:val="764"/>
        </w:trPr>
        <w:tc>
          <w:tcPr>
            <w:tcW w:w="4952" w:type="dxa"/>
            <w:shd w:val="clear" w:color="auto" w:fill="auto"/>
            <w:tcMar>
              <w:left w:w="103" w:type="dxa"/>
            </w:tcMar>
          </w:tcPr>
          <w:p w14:paraId="238FD34F"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sz w:val="20"/>
                <w:szCs w:val="20"/>
                <w:lang w:eastAsia="en-IE"/>
              </w:rPr>
            </w:pPr>
          </w:p>
        </w:tc>
        <w:tc>
          <w:tcPr>
            <w:tcW w:w="5563" w:type="dxa"/>
            <w:shd w:val="clear" w:color="auto" w:fill="auto"/>
            <w:tcMar>
              <w:left w:w="103" w:type="dxa"/>
            </w:tcMar>
          </w:tcPr>
          <w:p w14:paraId="5FAA4268"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sz w:val="20"/>
                <w:szCs w:val="20"/>
                <w:lang w:eastAsia="en-IE"/>
              </w:rPr>
            </w:pPr>
          </w:p>
        </w:tc>
      </w:tr>
      <w:tr w:rsidR="00DF6922" w:rsidRPr="00DF6922" w14:paraId="62627D54" w14:textId="77777777" w:rsidTr="00DF6922">
        <w:tblPrEx>
          <w:tblCellMar>
            <w:left w:w="103" w:type="dxa"/>
          </w:tblCellMar>
        </w:tblPrEx>
        <w:trPr>
          <w:trHeight w:val="1722"/>
        </w:trPr>
        <w:tc>
          <w:tcPr>
            <w:tcW w:w="10515" w:type="dxa"/>
            <w:gridSpan w:val="2"/>
            <w:shd w:val="clear" w:color="auto" w:fill="auto"/>
            <w:tcMar>
              <w:left w:w="103" w:type="dxa"/>
            </w:tcMar>
          </w:tcPr>
          <w:p w14:paraId="283131A9"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24AF9A3"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157A282"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A0202DC"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A349427"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E247B06"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589093BB"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3D806532"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1B6F719" w14:textId="623DCA8C" w:rsid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79034D2" w14:textId="3E43A149"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38F4B38" w14:textId="57BC6960"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2237498" w14:textId="53230F26"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3090E3C" w14:textId="36C56ADF"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EA1B218" w14:textId="3BF7CC6E"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2C6A715A" w14:textId="2FDEDAB6"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3795328" w14:textId="238F217F"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504C008" w14:textId="02A1615D"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420E476" w14:textId="443750B9"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920ADD7" w14:textId="07808A1A"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93EC842" w14:textId="5D728369"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D284B2F" w14:textId="3B93D602"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3185DF19" w14:textId="7AB238B9"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22371C33" w14:textId="0E1CBCF1"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F892C4F" w14:textId="6007EEB1"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2B5CF7A2" w14:textId="4AE40025"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27E6717F" w14:textId="0F58DF2F"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5F76C00D" w14:textId="632D4F13"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5C3F75ED" w14:textId="68AE2647"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BFF548C" w14:textId="31957BDD"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EBD9058" w14:textId="16E641BE"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A74C4EE" w14:textId="2A6E4736"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3AEA946" w14:textId="336CB28A"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C0A205C" w14:textId="58775321"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4BD0B1A" w14:textId="1D695B14"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DD7C9FB" w14:textId="61E93BF5"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BAE1113" w14:textId="77CA39C1"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24168BD0" w14:textId="00E6FCE6"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5E1F691" w14:textId="78FB884E" w:rsidR="00630F67" w:rsidRPr="00DF6922"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3323BF1" w14:textId="4ECA46CC" w:rsid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10ADC45" w14:textId="56C699BB" w:rsidR="00630F67" w:rsidRDefault="00630F67"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9327FCC"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415D6729"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374B769F"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65128CB9"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13AD82AE"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31149FC0" w14:textId="74214A41" w:rsid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7F415B2B"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p w14:paraId="09537956" w14:textId="77777777" w:rsidR="00DF6922" w:rsidRPr="00DF6922" w:rsidRDefault="00DF6922" w:rsidP="00DF6922">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4106F3CC" w14:textId="75D907FF" w:rsidR="00DF6922" w:rsidRPr="00DF6922" w:rsidRDefault="00DF6922" w:rsidP="00560E70">
      <w:pPr>
        <w:spacing w:after="0" w:line="240" w:lineRule="auto"/>
        <w:rPr>
          <w:rFonts w:ascii="Arial" w:hAnsi="Arial" w:cs="Arial"/>
          <w:bCs/>
          <w:sz w:val="20"/>
          <w:szCs w:val="20"/>
          <w:u w:val="single"/>
        </w:rPr>
      </w:pPr>
    </w:p>
    <w:p w14:paraId="2214B7E0" w14:textId="77777777" w:rsidR="00DF6922" w:rsidRPr="00DF6922" w:rsidRDefault="00DF6922">
      <w:pPr>
        <w:rPr>
          <w:rFonts w:ascii="Arial" w:hAnsi="Arial" w:cs="Arial"/>
          <w:bCs/>
          <w:sz w:val="20"/>
          <w:szCs w:val="20"/>
          <w:u w:val="single"/>
        </w:rPr>
      </w:pPr>
      <w:r w:rsidRPr="00DF6922">
        <w:rPr>
          <w:rFonts w:ascii="Arial" w:hAnsi="Arial" w:cs="Arial"/>
          <w:bCs/>
          <w:sz w:val="20"/>
          <w:szCs w:val="20"/>
          <w:u w:val="single"/>
        </w:rPr>
        <w:br w:type="page"/>
      </w:r>
    </w:p>
    <w:p w14:paraId="0F6DFF1C" w14:textId="6C78004C" w:rsidR="00630F67" w:rsidRPr="001C0FC5" w:rsidRDefault="00DF6922" w:rsidP="00630F67">
      <w:pPr>
        <w:pStyle w:val="ListParagraph"/>
        <w:numPr>
          <w:ilvl w:val="0"/>
          <w:numId w:val="25"/>
        </w:numPr>
        <w:suppressAutoHyphens w:val="0"/>
        <w:contextualSpacing w:val="0"/>
        <w:jc w:val="both"/>
        <w:rPr>
          <w:iCs/>
          <w:strike/>
          <w:color w:val="000000" w:themeColor="text1"/>
        </w:rPr>
      </w:pPr>
      <w:r w:rsidRPr="00DF6922">
        <w:rPr>
          <w:iCs/>
          <w:color w:val="000000" w:themeColor="text1"/>
        </w:rPr>
        <w:lastRenderedPageBreak/>
        <w:t>Dep</w:t>
      </w:r>
      <w:r w:rsidR="00630F67">
        <w:rPr>
          <w:iCs/>
          <w:color w:val="000000" w:themeColor="text1"/>
        </w:rPr>
        <w:t>th and breadth of experience of</w:t>
      </w:r>
      <w:r w:rsidR="00630F67" w:rsidRPr="001C0FC5">
        <w:rPr>
          <w:iCs/>
          <w:color w:val="000000" w:themeColor="text1"/>
        </w:rPr>
        <w:t xml:space="preserve"> </w:t>
      </w:r>
      <w:r w:rsidR="00630F67">
        <w:rPr>
          <w:iCs/>
          <w:color w:val="000000" w:themeColor="text1"/>
        </w:rPr>
        <w:t xml:space="preserve">using </w:t>
      </w:r>
      <w:r w:rsidR="00630F67" w:rsidRPr="001C0FC5">
        <w:rPr>
          <w:iCs/>
          <w:color w:val="000000" w:themeColor="text1"/>
        </w:rPr>
        <w:t xml:space="preserve">Microsoft Power BI and/or other </w:t>
      </w:r>
      <w:r w:rsidR="00630F67">
        <w:rPr>
          <w:iCs/>
          <w:color w:val="000000" w:themeColor="text1"/>
        </w:rPr>
        <w:t xml:space="preserve">similar </w:t>
      </w:r>
      <w:r w:rsidR="00630F67" w:rsidRPr="001C0FC5">
        <w:rPr>
          <w:iCs/>
          <w:color w:val="000000" w:themeColor="text1"/>
        </w:rPr>
        <w:t>visualisation software</w:t>
      </w:r>
      <w:r w:rsidR="00630F67">
        <w:rPr>
          <w:iCs/>
          <w:color w:val="000000" w:themeColor="text1"/>
        </w:rPr>
        <w:t>, as relevant to this role.</w:t>
      </w:r>
    </w:p>
    <w:p w14:paraId="08E37160" w14:textId="77777777" w:rsidR="00DF6922" w:rsidRPr="00DF6922" w:rsidRDefault="00DF6922" w:rsidP="00DF6922">
      <w:pPr>
        <w:pStyle w:val="ListParagraph"/>
        <w:jc w:val="both"/>
        <w:rPr>
          <w:iCs/>
          <w:strike/>
          <w:color w:val="000000" w:themeColor="text1"/>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DF6922" w:rsidRPr="00DF6922" w14:paraId="2F9EC6AB" w14:textId="77777777" w:rsidTr="00027369">
        <w:trPr>
          <w:trHeight w:val="956"/>
        </w:trPr>
        <w:tc>
          <w:tcPr>
            <w:tcW w:w="10515" w:type="dxa"/>
            <w:gridSpan w:val="2"/>
            <w:tcBorders>
              <w:top w:val="double" w:sz="4" w:space="0" w:color="000000"/>
              <w:bottom w:val="single" w:sz="4" w:space="0" w:color="000000"/>
            </w:tcBorders>
            <w:shd w:val="clear" w:color="auto" w:fill="F2F2F2"/>
            <w:tcMar>
              <w:left w:w="93" w:type="dxa"/>
            </w:tcMar>
          </w:tcPr>
          <w:p w14:paraId="5C756CF3" w14:textId="5DB95AB2" w:rsidR="00DF6922" w:rsidRPr="00630F67" w:rsidRDefault="00DF6922" w:rsidP="00DF6922">
            <w:pPr>
              <w:jc w:val="both"/>
              <w:rPr>
                <w:rFonts w:cstheme="minorHAnsi"/>
                <w:iCs/>
                <w:strike/>
                <w:color w:val="000000" w:themeColor="text1"/>
              </w:rPr>
            </w:pPr>
            <w:r w:rsidRPr="00630F67">
              <w:rPr>
                <w:rFonts w:cstheme="minorHAnsi"/>
                <w:b/>
              </w:rPr>
              <w:t xml:space="preserve">Please demonstrate your </w:t>
            </w:r>
            <w:r w:rsidRPr="00630F67">
              <w:rPr>
                <w:rFonts w:cstheme="minorHAnsi"/>
                <w:b/>
                <w:u w:val="single"/>
              </w:rPr>
              <w:t>depth and breadth</w:t>
            </w:r>
            <w:r w:rsidRPr="00630F67">
              <w:rPr>
                <w:rFonts w:cstheme="minorHAnsi"/>
                <w:b/>
              </w:rPr>
              <w:t xml:space="preserve"> of experience </w:t>
            </w:r>
            <w:r w:rsidR="00630F67">
              <w:rPr>
                <w:rFonts w:cstheme="minorHAnsi"/>
                <w:b/>
              </w:rPr>
              <w:t xml:space="preserve">of </w:t>
            </w:r>
            <w:r w:rsidR="00630F67" w:rsidRPr="00630F67">
              <w:rPr>
                <w:rFonts w:cstheme="minorHAnsi"/>
                <w:iCs/>
                <w:color w:val="000000" w:themeColor="text1"/>
              </w:rPr>
              <w:t>using Microsoft Power BI and/or other similar visualisation software</w:t>
            </w:r>
            <w:r w:rsidR="00630F67" w:rsidRPr="00630F67">
              <w:rPr>
                <w:rFonts w:cstheme="minorHAnsi"/>
                <w:iCs/>
                <w:color w:val="000000" w:themeColor="text1"/>
              </w:rPr>
              <w:t>, as relevant to this role.</w:t>
            </w:r>
          </w:p>
          <w:p w14:paraId="19A5EAA2" w14:textId="77777777" w:rsidR="00DF6922" w:rsidRPr="00DF6922" w:rsidRDefault="00DF6922" w:rsidP="00027369">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0D2716B5" w14:textId="77777777" w:rsidR="00DF6922" w:rsidRPr="00DF6922" w:rsidRDefault="00DF6922" w:rsidP="00027369">
            <w:pPr>
              <w:widowControl w:val="0"/>
              <w:autoSpaceDE w:val="0"/>
              <w:autoSpaceDN w:val="0"/>
              <w:adjustRightInd w:val="0"/>
              <w:spacing w:after="0" w:line="240" w:lineRule="auto"/>
              <w:rPr>
                <w:rFonts w:ascii="Arial" w:hAnsi="Arial" w:cs="Arial"/>
                <w:bCs/>
                <w:sz w:val="20"/>
                <w:szCs w:val="20"/>
              </w:rPr>
            </w:pPr>
            <w:r w:rsidRPr="00DF6922">
              <w:rPr>
                <w:rFonts w:ascii="Arial" w:hAnsi="Arial" w:cs="Arial"/>
                <w:bCs/>
                <w:sz w:val="20"/>
                <w:szCs w:val="20"/>
              </w:rPr>
              <w:t xml:space="preserve">Your answer </w:t>
            </w:r>
            <w:r w:rsidRPr="00DF6922">
              <w:rPr>
                <w:rFonts w:ascii="Arial" w:hAnsi="Arial" w:cs="Arial"/>
                <w:b/>
                <w:bCs/>
                <w:sz w:val="20"/>
                <w:szCs w:val="20"/>
              </w:rPr>
              <w:t>should not exceed 1 page</w:t>
            </w:r>
            <w:r w:rsidRPr="00DF6922">
              <w:rPr>
                <w:rFonts w:ascii="Arial" w:hAnsi="Arial" w:cs="Arial"/>
                <w:bCs/>
                <w:sz w:val="20"/>
                <w:szCs w:val="20"/>
              </w:rPr>
              <w:t xml:space="preserve"> per question / area.</w:t>
            </w:r>
          </w:p>
        </w:tc>
      </w:tr>
      <w:tr w:rsidR="00DF6922" w:rsidRPr="00DF6922" w14:paraId="65D502B0" w14:textId="77777777" w:rsidTr="00027369">
        <w:tblPrEx>
          <w:tblCellMar>
            <w:left w:w="103" w:type="dxa"/>
          </w:tblCellMar>
        </w:tblPrEx>
        <w:trPr>
          <w:trHeight w:val="440"/>
        </w:trPr>
        <w:tc>
          <w:tcPr>
            <w:tcW w:w="4952" w:type="dxa"/>
            <w:tcBorders>
              <w:top w:val="single" w:sz="4" w:space="0" w:color="000000"/>
            </w:tcBorders>
            <w:shd w:val="clear" w:color="auto" w:fill="auto"/>
            <w:tcMar>
              <w:left w:w="103" w:type="dxa"/>
            </w:tcMar>
          </w:tcPr>
          <w:p w14:paraId="79384856"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F3C109C"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Date(s) from – Date(s) to</w:t>
            </w:r>
          </w:p>
        </w:tc>
        <w:tc>
          <w:tcPr>
            <w:tcW w:w="5563" w:type="dxa"/>
            <w:tcBorders>
              <w:top w:val="single" w:sz="4" w:space="0" w:color="000000"/>
            </w:tcBorders>
            <w:shd w:val="clear" w:color="auto" w:fill="auto"/>
            <w:tcMar>
              <w:left w:w="103" w:type="dxa"/>
            </w:tcMar>
          </w:tcPr>
          <w:p w14:paraId="3E563D2A"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0D753DEA" w14:textId="77777777" w:rsidR="00DF6922" w:rsidRPr="00DF6922" w:rsidRDefault="00DF6922" w:rsidP="00027369">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Employer(s) &amp; Department Name</w:t>
            </w:r>
          </w:p>
        </w:tc>
      </w:tr>
      <w:tr w:rsidR="00DF6922" w:rsidRPr="00DF6922" w14:paraId="5F6F6867" w14:textId="77777777" w:rsidTr="00027369">
        <w:tblPrEx>
          <w:tblCellMar>
            <w:left w:w="103" w:type="dxa"/>
          </w:tblCellMar>
        </w:tblPrEx>
        <w:trPr>
          <w:trHeight w:val="764"/>
        </w:trPr>
        <w:tc>
          <w:tcPr>
            <w:tcW w:w="4952" w:type="dxa"/>
            <w:shd w:val="clear" w:color="auto" w:fill="auto"/>
            <w:tcMar>
              <w:left w:w="103" w:type="dxa"/>
            </w:tcMar>
          </w:tcPr>
          <w:p w14:paraId="37D4FB1F"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sz w:val="20"/>
                <w:szCs w:val="20"/>
                <w:lang w:eastAsia="en-IE"/>
              </w:rPr>
            </w:pPr>
          </w:p>
        </w:tc>
        <w:tc>
          <w:tcPr>
            <w:tcW w:w="5563" w:type="dxa"/>
            <w:shd w:val="clear" w:color="auto" w:fill="auto"/>
            <w:tcMar>
              <w:left w:w="103" w:type="dxa"/>
            </w:tcMar>
          </w:tcPr>
          <w:p w14:paraId="00B29E4C"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sz w:val="20"/>
                <w:szCs w:val="20"/>
                <w:lang w:eastAsia="en-IE"/>
              </w:rPr>
            </w:pPr>
          </w:p>
        </w:tc>
      </w:tr>
      <w:tr w:rsidR="00DF6922" w:rsidRPr="00DF6922" w14:paraId="19B7FB54" w14:textId="77777777" w:rsidTr="00027369">
        <w:tblPrEx>
          <w:tblCellMar>
            <w:left w:w="103" w:type="dxa"/>
          </w:tblCellMar>
        </w:tblPrEx>
        <w:trPr>
          <w:trHeight w:val="1722"/>
        </w:trPr>
        <w:tc>
          <w:tcPr>
            <w:tcW w:w="10515" w:type="dxa"/>
            <w:gridSpan w:val="2"/>
            <w:shd w:val="clear" w:color="auto" w:fill="auto"/>
            <w:tcMar>
              <w:left w:w="103" w:type="dxa"/>
            </w:tcMar>
          </w:tcPr>
          <w:p w14:paraId="50052A5C"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136E2C9"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1A73147"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61A5F29"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1CC19717"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49CE161C"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2331854"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D38EE0F"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C11A15A"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1B67B378"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45CB7CA"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2403BF3D"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ECC4E91"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EEEEE7D"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F3FF4C5"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39E0EB9"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1A78B13"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38F36C2"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5834AF08"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82B97CD"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B6B81C5"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265E246E" w14:textId="54E0C4EE"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4DEFC9C2" w14:textId="79C2A00D"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A831207" w14:textId="7B608312"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40914A91" w14:textId="7872E174"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A4026D5" w14:textId="6C133416"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7C22B8D" w14:textId="42094E4D"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A0DB337" w14:textId="1B719E6C"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0D75D8A" w14:textId="15A7B75E"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5E32496B" w14:textId="4B28699C"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868601C" w14:textId="34F6D78A"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CB78C31" w14:textId="0BFA9006"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2673F8CB" w14:textId="3CEBA2A8"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6CBCA65" w14:textId="732FCBD7"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BABED45" w14:textId="5FBD1458"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73C2591E" w14:textId="608CE0EE"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179DED85" w14:textId="0F5FC044"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75FB9FB" w14:textId="204747AD"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9957669" w14:textId="7E6089EE"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58987488" w14:textId="30B036E0" w:rsid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22F9C515" w14:textId="09C86A2F"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4A85CD7"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49FE6585"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F8968BF"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15844187"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0DD29F3A"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64333CF9"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1CB7128C"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p w14:paraId="364F4287" w14:textId="77777777" w:rsidR="00DF6922" w:rsidRPr="00DF6922" w:rsidRDefault="00DF6922" w:rsidP="00027369">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4FC3C99C" w14:textId="6351A664" w:rsidR="00843ED5" w:rsidRPr="001A7900" w:rsidRDefault="00843ED5" w:rsidP="00843ED5">
      <w:pPr>
        <w:pBdr>
          <w:top w:val="single" w:sz="4" w:space="1" w:color="auto"/>
          <w:left w:val="single" w:sz="4" w:space="4" w:color="auto"/>
          <w:bottom w:val="single" w:sz="4" w:space="1" w:color="auto"/>
          <w:right w:val="single" w:sz="4" w:space="4" w:color="auto"/>
        </w:pBdr>
        <w:rPr>
          <w:b/>
          <w:bCs/>
        </w:rPr>
      </w:pPr>
    </w:p>
    <w:p w14:paraId="17B14D64" w14:textId="0B1C10C3"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lastRenderedPageBreak/>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1FA02A5F" w:rsidR="0039028B" w:rsidRPr="0039028B" w:rsidRDefault="0039028B" w:rsidP="0039028B">
      <w:pPr>
        <w:rPr>
          <w:rFonts w:ascii="Arial" w:hAnsi="Arial" w:cs="Arial"/>
          <w:sz w:val="20"/>
          <w:szCs w:val="20"/>
        </w:rPr>
      </w:pPr>
      <w:r w:rsidRPr="0039028B">
        <w:rPr>
          <w:rFonts w:ascii="Arial" w:hAnsi="Arial" w:cs="Arial"/>
          <w:b/>
          <w:bCs/>
          <w:sz w:val="20"/>
          <w:szCs w:val="20"/>
        </w:rPr>
        <w:t>Please refer to the QQI website</w:t>
      </w:r>
      <w:r w:rsidRPr="0039028B">
        <w:rPr>
          <w:rFonts w:ascii="Arial" w:hAnsi="Arial" w:cs="Arial"/>
          <w:b/>
          <w:bCs/>
          <w:color w:val="3333FF"/>
          <w:sz w:val="20"/>
          <w:szCs w:val="20"/>
        </w:rPr>
        <w:t xml:space="preserve">, </w:t>
      </w:r>
      <w:hyperlink r:id="rId13" w:history="1">
        <w:r w:rsidRPr="0039028B">
          <w:rPr>
            <w:rStyle w:val="Hyperlink"/>
            <w:rFonts w:ascii="Arial" w:hAnsi="Arial" w:cs="Arial"/>
            <w:b/>
            <w:bCs/>
            <w:color w:val="3333FF"/>
            <w:sz w:val="20"/>
            <w:szCs w:val="20"/>
          </w:rPr>
          <w:t>https://www.qqi.ie/what-we-do/the-qualifications-system/national-framework-of-qualifications</w:t>
        </w:r>
      </w:hyperlink>
      <w:r w:rsidRPr="0039028B">
        <w:rPr>
          <w:rFonts w:ascii="Arial" w:hAnsi="Arial" w:cs="Arial"/>
          <w:b/>
          <w:bCs/>
          <w:color w:val="3333FF"/>
          <w:sz w:val="20"/>
          <w:szCs w:val="20"/>
        </w:rPr>
        <w:t>,</w:t>
      </w:r>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21831AC2" w14:textId="3ABE04F5"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6D10AFD" w14:textId="3F74595B" w:rsidR="00A77BE5" w:rsidRDefault="00A77BE5">
      <w:pPr>
        <w:rPr>
          <w:rFonts w:ascii="Calibri" w:eastAsia="Times New Roman" w:hAnsi="Calibri" w:cs="Calibri"/>
          <w:lang w:eastAsia="en-IE"/>
        </w:rPr>
      </w:pPr>
      <w:r>
        <w:rPr>
          <w:rFonts w:ascii="Calibri" w:eastAsia="Times New Roman" w:hAnsi="Calibri" w:cs="Calibri"/>
          <w:lang w:eastAsia="en-IE"/>
        </w:rPr>
        <w:br w:type="page"/>
      </w:r>
    </w:p>
    <w:p w14:paraId="3DA63A5A" w14:textId="77777777" w:rsidR="001E7617" w:rsidRPr="00983437"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581EA13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A1B6B9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55B10A6C"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3EFB118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2C9F5CB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3DFE1E4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8DC8D7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402D43DB" w14:textId="77777777" w:rsidTr="005E1710">
        <w:tc>
          <w:tcPr>
            <w:tcW w:w="9889" w:type="dxa"/>
            <w:gridSpan w:val="2"/>
            <w:shd w:val="clear" w:color="auto" w:fill="F2F2F2"/>
          </w:tcPr>
          <w:p w14:paraId="202B075D"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DC63010"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272E8EE9"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1E7617" w:rsidRPr="001E7617" w14:paraId="05EE42CA" w14:textId="77777777" w:rsidTr="005E1710">
        <w:tc>
          <w:tcPr>
            <w:tcW w:w="9889" w:type="dxa"/>
            <w:gridSpan w:val="2"/>
            <w:shd w:val="clear" w:color="auto" w:fill="auto"/>
          </w:tcPr>
          <w:p w14:paraId="2390FFC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0CB13942"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A6E3577" w14:textId="77777777" w:rsidTr="005E1710">
        <w:trPr>
          <w:trHeight w:val="774"/>
        </w:trPr>
        <w:tc>
          <w:tcPr>
            <w:tcW w:w="4264" w:type="dxa"/>
            <w:shd w:val="clear" w:color="auto" w:fill="auto"/>
          </w:tcPr>
          <w:p w14:paraId="2085007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970DC0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A16DECD" w14:textId="5599927A"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sidR="00CC7D5E">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1E7617" w:rsidRPr="001E7617" w14:paraId="73188B73" w14:textId="77777777" w:rsidTr="005E1710">
        <w:tc>
          <w:tcPr>
            <w:tcW w:w="9889" w:type="dxa"/>
            <w:gridSpan w:val="2"/>
            <w:shd w:val="clear" w:color="auto" w:fill="auto"/>
          </w:tcPr>
          <w:p w14:paraId="0105EBA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5B2E1BD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2EEED76"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FAAB4D7"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890E95" w:rsidRPr="004967F2" w14:paraId="2B284378" w14:textId="77777777" w:rsidTr="006D0CEC">
        <w:tc>
          <w:tcPr>
            <w:tcW w:w="9889" w:type="dxa"/>
            <w:gridSpan w:val="2"/>
            <w:shd w:val="clear" w:color="auto" w:fill="F2F2F2"/>
          </w:tcPr>
          <w:p w14:paraId="57089A2D"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000FA23E"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72CFDB98"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890E95" w:rsidRPr="004967F2" w14:paraId="7CB0244A" w14:textId="77777777" w:rsidTr="006D0CEC">
        <w:tc>
          <w:tcPr>
            <w:tcW w:w="9889" w:type="dxa"/>
            <w:gridSpan w:val="2"/>
            <w:shd w:val="clear" w:color="auto" w:fill="auto"/>
          </w:tcPr>
          <w:p w14:paraId="42B10D6A"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sz w:val="20"/>
                <w:szCs w:val="20"/>
                <w:lang w:eastAsia="en-IE"/>
              </w:rPr>
            </w:pPr>
          </w:p>
          <w:p w14:paraId="1D5C658A"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890E95" w:rsidRPr="004967F2" w14:paraId="20EE0DC1" w14:textId="77777777" w:rsidTr="006D0CEC">
        <w:trPr>
          <w:trHeight w:val="774"/>
        </w:trPr>
        <w:tc>
          <w:tcPr>
            <w:tcW w:w="4264" w:type="dxa"/>
            <w:shd w:val="clear" w:color="auto" w:fill="auto"/>
          </w:tcPr>
          <w:p w14:paraId="0C6D1DD4"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511DF3B4"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051B283F"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7DE3A2EB"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890E95" w:rsidRPr="004967F2" w14:paraId="3D97E4F7" w14:textId="77777777" w:rsidTr="006D0CEC">
        <w:tc>
          <w:tcPr>
            <w:tcW w:w="9889" w:type="dxa"/>
            <w:gridSpan w:val="2"/>
            <w:shd w:val="clear" w:color="auto" w:fill="auto"/>
          </w:tcPr>
          <w:p w14:paraId="67926CAB"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75FC7DD"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p>
          <w:p w14:paraId="30837122"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5CFED7B" w14:textId="77777777" w:rsidR="00890E95" w:rsidRDefault="00890E95">
      <w:pPr>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890E95" w:rsidRPr="004967F2" w14:paraId="1A8770ED" w14:textId="77777777" w:rsidTr="006D0CEC">
        <w:tc>
          <w:tcPr>
            <w:tcW w:w="9889" w:type="dxa"/>
            <w:gridSpan w:val="2"/>
            <w:shd w:val="clear" w:color="auto" w:fill="F2F2F2"/>
          </w:tcPr>
          <w:p w14:paraId="737B1868"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54643063"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22A1214E"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890E95" w:rsidRPr="004967F2" w14:paraId="6EFBFB41" w14:textId="77777777" w:rsidTr="006D0CEC">
        <w:tc>
          <w:tcPr>
            <w:tcW w:w="9889" w:type="dxa"/>
            <w:gridSpan w:val="2"/>
            <w:shd w:val="clear" w:color="auto" w:fill="auto"/>
          </w:tcPr>
          <w:p w14:paraId="5903E16E"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sz w:val="20"/>
                <w:szCs w:val="20"/>
                <w:lang w:eastAsia="en-IE"/>
              </w:rPr>
            </w:pPr>
          </w:p>
          <w:p w14:paraId="04EC0EAF"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890E95" w:rsidRPr="004967F2" w14:paraId="2BCBC62D" w14:textId="77777777" w:rsidTr="006D0CEC">
        <w:trPr>
          <w:trHeight w:val="774"/>
        </w:trPr>
        <w:tc>
          <w:tcPr>
            <w:tcW w:w="4264" w:type="dxa"/>
            <w:shd w:val="clear" w:color="auto" w:fill="auto"/>
          </w:tcPr>
          <w:p w14:paraId="53E2E8D8"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430B869A"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C379D82"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p>
          <w:p w14:paraId="6CA25CB7"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890E95" w:rsidRPr="004967F2" w14:paraId="561ED26D" w14:textId="77777777" w:rsidTr="006D0CEC">
        <w:tc>
          <w:tcPr>
            <w:tcW w:w="9889" w:type="dxa"/>
            <w:gridSpan w:val="2"/>
            <w:shd w:val="clear" w:color="auto" w:fill="auto"/>
          </w:tcPr>
          <w:p w14:paraId="437E8331"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677BB648"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p>
          <w:p w14:paraId="100CCCF0" w14:textId="77777777" w:rsidR="00890E95" w:rsidRPr="004967F2" w:rsidRDefault="00890E95" w:rsidP="006D0CEC">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895B112" w14:textId="77777777" w:rsidR="00890E95" w:rsidRDefault="00890E95">
      <w:pPr>
        <w:rPr>
          <w:rFonts w:ascii="Calibri" w:eastAsia="Times New Roman" w:hAnsi="Calibri" w:cs="Calibri"/>
          <w:b/>
          <w:bCs/>
          <w:color w:val="000000"/>
          <w:lang w:eastAsia="en-IE"/>
        </w:rPr>
      </w:pPr>
    </w:p>
    <w:p w14:paraId="22E84B8A" w14:textId="24E03673" w:rsidR="00A77BE5" w:rsidRDefault="00A77BE5">
      <w:pPr>
        <w:rPr>
          <w:rFonts w:ascii="Calibri" w:eastAsia="Times New Roman" w:hAnsi="Calibri" w:cs="Calibri"/>
          <w:b/>
          <w:bCs/>
          <w:color w:val="000000"/>
          <w:lang w:eastAsia="en-IE"/>
        </w:rPr>
      </w:pPr>
      <w:r>
        <w:rPr>
          <w:rFonts w:ascii="Calibri" w:eastAsia="Times New Roman" w:hAnsi="Calibri" w:cs="Calibri"/>
          <w:b/>
          <w:bCs/>
          <w:color w:val="000000"/>
          <w:lang w:eastAsia="en-IE"/>
        </w:rPr>
        <w:br w:type="page"/>
      </w:r>
    </w:p>
    <w:p w14:paraId="07FA1456" w14:textId="77777777" w:rsidR="004B36C0" w:rsidRPr="00E53DC9" w:rsidRDefault="004B36C0" w:rsidP="004B36C0">
      <w:pPr>
        <w:pStyle w:val="Heading3"/>
        <w:numPr>
          <w:ilvl w:val="2"/>
          <w:numId w:val="1"/>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02BD134" w14:textId="77777777" w:rsidR="004B36C0" w:rsidRDefault="004B36C0" w:rsidP="00D71EE7">
      <w:pPr>
        <w:rPr>
          <w:rFonts w:ascii="Arial" w:hAnsi="Arial" w:cs="Arial"/>
          <w:sz w:val="20"/>
          <w:szCs w:val="20"/>
        </w:rPr>
      </w:pPr>
    </w:p>
    <w:p w14:paraId="5F67C438" w14:textId="7A250162" w:rsidR="00CD28EF" w:rsidRPr="004967F2" w:rsidRDefault="00CD28EF" w:rsidP="00D71EE7">
      <w:pPr>
        <w:rPr>
          <w:rFonts w:ascii="Arial" w:hAnsi="Arial" w:cs="Arial"/>
          <w:sz w:val="20"/>
          <w:szCs w:val="20"/>
        </w:rPr>
      </w:pPr>
      <w:r w:rsidRPr="004967F2">
        <w:rPr>
          <w:rFonts w:ascii="Arial" w:hAnsi="Arial" w:cs="Arial"/>
          <w:sz w:val="20"/>
          <w:szCs w:val="20"/>
        </w:rPr>
        <w:t xml:space="preserve">The </w:t>
      </w:r>
      <w:r w:rsidR="004B36C0">
        <w:rPr>
          <w:rFonts w:ascii="Arial" w:hAnsi="Arial" w:cs="Arial"/>
          <w:sz w:val="20"/>
          <w:szCs w:val="20"/>
        </w:rPr>
        <w:t xml:space="preserve">HSE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 xml:space="preserve">aim to be clear and transparent about the information we collect about you and how we use that information. </w:t>
      </w:r>
    </w:p>
    <w:p w14:paraId="2ADF87FD" w14:textId="77777777" w:rsidR="00CD28EF" w:rsidRPr="004B36C0" w:rsidRDefault="00CD28EF" w:rsidP="004B36C0">
      <w:pPr>
        <w:jc w:val="both"/>
        <w:rPr>
          <w:rFonts w:ascii="Arial" w:hAnsi="Arial" w:cs="Arial"/>
          <w:sz w:val="20"/>
          <w:szCs w:val="20"/>
        </w:rPr>
      </w:pPr>
    </w:p>
    <w:p w14:paraId="1145A84C" w14:textId="04627560" w:rsidR="004B36C0" w:rsidRPr="004B36C0" w:rsidRDefault="004B36C0" w:rsidP="004B36C0">
      <w:pPr>
        <w:numPr>
          <w:ilvl w:val="0"/>
          <w:numId w:val="13"/>
        </w:numPr>
        <w:spacing w:after="240" w:line="240" w:lineRule="auto"/>
        <w:textAlignment w:val="center"/>
        <w:rPr>
          <w:rFonts w:ascii="Arial" w:hAnsi="Arial" w:cs="Arial"/>
          <w:color w:val="0000FF"/>
          <w:sz w:val="20"/>
          <w:szCs w:val="20"/>
          <w:u w:val="single"/>
        </w:rPr>
      </w:pPr>
      <w:r w:rsidRPr="004B36C0">
        <w:rPr>
          <w:rFonts w:ascii="Arial" w:hAnsi="Arial" w:cs="Arial"/>
          <w:color w:val="000000"/>
          <w:sz w:val="20"/>
          <w:szCs w:val="20"/>
        </w:rPr>
        <w:t xml:space="preserve">Information on the HSE Candidate Data Privacy , is available at : </w:t>
      </w:r>
      <w:hyperlink r:id="rId14" w:history="1">
        <w:r w:rsidRPr="004B36C0">
          <w:rPr>
            <w:rStyle w:val="Hyperlink"/>
            <w:rFonts w:ascii="Arial" w:hAnsi="Arial" w:cs="Arial"/>
            <w:sz w:val="20"/>
            <w:szCs w:val="20"/>
          </w:rPr>
          <w:t>HSE NRS Candidate Privacy Statement</w:t>
        </w:r>
      </w:hyperlink>
    </w:p>
    <w:p w14:paraId="3856277A" w14:textId="77777777" w:rsidR="004B36C0" w:rsidRPr="004B36C0" w:rsidRDefault="004B36C0" w:rsidP="004B36C0">
      <w:pPr>
        <w:numPr>
          <w:ilvl w:val="0"/>
          <w:numId w:val="13"/>
        </w:numPr>
        <w:spacing w:after="240" w:line="240" w:lineRule="auto"/>
        <w:textAlignment w:val="center"/>
        <w:rPr>
          <w:rFonts w:ascii="Arial" w:hAnsi="Arial" w:cs="Arial"/>
          <w:color w:val="0000FF"/>
          <w:sz w:val="20"/>
          <w:szCs w:val="20"/>
          <w:u w:val="single"/>
        </w:rPr>
      </w:pPr>
      <w:r w:rsidRPr="004B36C0">
        <w:rPr>
          <w:rFonts w:ascii="Arial" w:hAnsi="Arial" w:cs="Arial"/>
          <w:color w:val="000000"/>
          <w:sz w:val="20"/>
          <w:szCs w:val="20"/>
        </w:rPr>
        <w:t xml:space="preserve">Information on the General Data Protection Regulation is available at </w:t>
      </w:r>
      <w:hyperlink r:id="rId15" w:history="1">
        <w:r w:rsidRPr="004B36C0">
          <w:rPr>
            <w:rFonts w:ascii="Arial" w:hAnsi="Arial" w:cs="Arial"/>
            <w:color w:val="0000FF"/>
            <w:sz w:val="20"/>
            <w:szCs w:val="20"/>
            <w:u w:val="single"/>
          </w:rPr>
          <w:t>HSE General Data Protection Regulation</w:t>
        </w:r>
      </w:hyperlink>
    </w:p>
    <w:p w14:paraId="5C35522E" w14:textId="77777777" w:rsidR="004B36C0" w:rsidRPr="004B36C0" w:rsidRDefault="004B36C0" w:rsidP="004B36C0">
      <w:pPr>
        <w:pStyle w:val="ListParagraph"/>
        <w:numPr>
          <w:ilvl w:val="0"/>
          <w:numId w:val="13"/>
        </w:numPr>
        <w:rPr>
          <w:i/>
          <w:iCs/>
        </w:rPr>
      </w:pPr>
      <w:r w:rsidRPr="004B36C0">
        <w:rPr>
          <w:color w:val="000000"/>
        </w:rPr>
        <w:t xml:space="preserve">Information on HSE record retention periods is available at </w:t>
      </w:r>
      <w:hyperlink r:id="rId16" w:history="1">
        <w:r w:rsidRPr="004B36C0">
          <w:rPr>
            <w:rStyle w:val="Hyperlink"/>
            <w:iCs/>
          </w:rPr>
          <w:t>https://assets.hse.ie/media/documents/ncr/HSE_Record_Retention_Policy_V1_101123.pdf</w:t>
        </w:r>
      </w:hyperlink>
      <w:r w:rsidRPr="004B36C0">
        <w:rPr>
          <w:i/>
          <w:iCs/>
        </w:rPr>
        <w:t xml:space="preserve"> </w:t>
      </w:r>
    </w:p>
    <w:p w14:paraId="25A3CB47" w14:textId="77777777" w:rsidR="004B36C0" w:rsidRDefault="004B36C0" w:rsidP="00D71EE7">
      <w:pPr>
        <w:rPr>
          <w:rFonts w:ascii="Arial" w:hAnsi="Arial" w:cs="Arial"/>
          <w:sz w:val="20"/>
          <w:szCs w:val="20"/>
        </w:rPr>
      </w:pPr>
    </w:p>
    <w:p w14:paraId="55E64085" w14:textId="339992DC" w:rsidR="00CD28EF" w:rsidRDefault="00CD28EF" w:rsidP="00D71EE7">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Pr>
          <w:rFonts w:ascii="Arial" w:hAnsi="Arial" w:cs="Arial"/>
          <w:sz w:val="20"/>
          <w:szCs w:val="20"/>
        </w:rPr>
        <w:t>.</w:t>
      </w:r>
    </w:p>
    <w:p w14:paraId="7D461C28" w14:textId="66630692" w:rsidR="00CD28EF" w:rsidRDefault="00CD28EF" w:rsidP="00D71EE7">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w:t>
      </w:r>
      <w:r w:rsidR="009919E0" w:rsidRPr="009919E0">
        <w:rPr>
          <w:rFonts w:ascii="Arial" w:hAnsi="Arial" w:cs="Arial"/>
          <w:sz w:val="20"/>
          <w:szCs w:val="20"/>
        </w:rPr>
        <w:t xml:space="preserve">pplicant </w:t>
      </w:r>
      <w:r w:rsidRPr="009919E0">
        <w:rPr>
          <w:rFonts w:ascii="Arial" w:hAnsi="Arial" w:cs="Arial"/>
          <w:sz w:val="20"/>
          <w:szCs w:val="20"/>
        </w:rPr>
        <w:t xml:space="preserve"> Information</w:t>
      </w:r>
      <w:r w:rsidR="009919E0" w:rsidRPr="009919E0">
        <w:rPr>
          <w:rFonts w:ascii="Arial" w:hAnsi="Arial" w:cs="Arial"/>
          <w:sz w:val="20"/>
          <w:szCs w:val="20"/>
        </w:rPr>
        <w:t xml:space="preserve">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Default="00D365EF" w:rsidP="00D71EE7">
      <w:pPr>
        <w:rPr>
          <w:rFonts w:ascii="Arial" w:hAnsi="Arial" w:cs="Arial"/>
          <w:sz w:val="20"/>
          <w:szCs w:val="20"/>
        </w:rPr>
      </w:pPr>
    </w:p>
    <w:p w14:paraId="28FC192F" w14:textId="1D7E8AC8" w:rsidR="009A6597" w:rsidRPr="00983437" w:rsidRDefault="003A1C1D" w:rsidP="009A65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4"/>
          <w:szCs w:val="24"/>
          <w:lang w:val="en-GB" w:eastAsia="en-IE" w:bidi="hi-IN"/>
        </w:rPr>
      </w:pPr>
      <w:r w:rsidRPr="00983437">
        <w:rPr>
          <w:rFonts w:ascii="Arial" w:eastAsia="Times New Roman" w:hAnsi="Arial" w:cs="Arial"/>
          <w:b/>
          <w:color w:val="006152"/>
          <w:sz w:val="24"/>
          <w:szCs w:val="24"/>
          <w:lang w:val="en-GB" w:eastAsia="en-IE" w:bidi="hi-IN"/>
        </w:rPr>
        <w:t>PROTECTED DISCLOSURE</w:t>
      </w:r>
    </w:p>
    <w:p w14:paraId="3026A0B0" w14:textId="77777777" w:rsidR="00D365EF" w:rsidRDefault="00D365EF" w:rsidP="009A6597">
      <w:pPr>
        <w:rPr>
          <w:rFonts w:ascii="Arial" w:hAnsi="Arial" w:cs="Arial"/>
          <w:sz w:val="20"/>
          <w:szCs w:val="20"/>
        </w:rPr>
      </w:pPr>
    </w:p>
    <w:p w14:paraId="6A5ED798" w14:textId="718255E8" w:rsidR="009A6597" w:rsidRDefault="009A6597" w:rsidP="009A6597">
      <w:pPr>
        <w:rPr>
          <w:rFonts w:ascii="Arial" w:hAnsi="Arial" w:cs="Arial"/>
          <w:sz w:val="20"/>
          <w:szCs w:val="20"/>
        </w:rPr>
      </w:pPr>
      <w:r w:rsidRPr="00C90292">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Fonts w:ascii="Arial" w:hAnsi="Arial" w:cs="Arial"/>
            <w:sz w:val="20"/>
            <w:szCs w:val="20"/>
          </w:rPr>
          <w:t>https://www.hse.ie/eng/about/who/protected-disclosures/</w:t>
        </w:r>
      </w:hyperlink>
      <w:r>
        <w:rPr>
          <w:rFonts w:ascii="Arial" w:hAnsi="Arial" w:cs="Arial"/>
          <w:sz w:val="20"/>
          <w:szCs w:val="20"/>
        </w:rPr>
        <w:t xml:space="preserve"> </w:t>
      </w:r>
      <w:r w:rsidRPr="00C90292">
        <w:rPr>
          <w:rFonts w:ascii="Arial" w:hAnsi="Arial" w:cs="Arial"/>
          <w:sz w:val="20"/>
          <w:szCs w:val="20"/>
        </w:rPr>
        <w:t xml:space="preserve">or email </w:t>
      </w:r>
      <w:hyperlink r:id="rId18" w:history="1">
        <w:r>
          <w:rPr>
            <w:rStyle w:val="Hyperlink"/>
            <w:rFonts w:ascii="Arial" w:hAnsi="Arial" w:cs="Arial"/>
            <w:sz w:val="20"/>
            <w:szCs w:val="20"/>
          </w:rPr>
          <w:t>protected.disclosures@hse.ie</w:t>
        </w:r>
      </w:hyperlink>
      <w:r>
        <w:rPr>
          <w:rFonts w:ascii="Arial" w:hAnsi="Arial" w:cs="Arial"/>
          <w:sz w:val="20"/>
          <w:szCs w:val="20"/>
        </w:rPr>
        <w:t xml:space="preserve"> </w:t>
      </w:r>
    </w:p>
    <w:p w14:paraId="0B42E70E" w14:textId="3A9DBAEC" w:rsidR="00FF3AB2" w:rsidRDefault="00FF3AB2" w:rsidP="009A659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lastRenderedPageBreak/>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4967F2">
        <w:rPr>
          <w:rFonts w:ascii="Arial" w:eastAsia="Times New Roman" w:hAnsi="Arial" w:cs="Arial"/>
          <w:sz w:val="20"/>
          <w:szCs w:val="20"/>
          <w:lang w:eastAsia="en-IE"/>
        </w:rPr>
        <w:t>Siochana</w:t>
      </w:r>
      <w:proofErr w:type="spellEnd"/>
      <w:r w:rsidRPr="004967F2">
        <w:rPr>
          <w:rFonts w:ascii="Arial" w:eastAsia="Times New Roman" w:hAnsi="Arial" w:cs="Arial"/>
          <w:sz w:val="20"/>
          <w:szCs w:val="20"/>
          <w:lang w:eastAsia="en-IE"/>
        </w:rPr>
        <w:t>.</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as a result of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9A02C8"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Pr>
          <w:rFonts w:ascii="Arial" w:eastAsia="Times New Roman" w:hAnsi="Arial" w:cs="Arial"/>
          <w:color w:val="000000"/>
          <w:sz w:val="20"/>
          <w:szCs w:val="20"/>
          <w:lang w:eastAsia="en-IE"/>
        </w:rPr>
        <w:t>a later date</w:t>
      </w:r>
      <w:r w:rsidRPr="004967F2">
        <w:rPr>
          <w:rFonts w:ascii="Arial" w:eastAsia="Times New Roman" w:hAnsi="Arial" w:cs="Arial"/>
          <w:color w:val="000000"/>
          <w:sz w:val="20"/>
          <w:szCs w:val="20"/>
          <w:lang w:eastAsia="en-IE"/>
        </w:rPr>
        <w:t xml:space="preserve">. Failure to sign this declaration at </w:t>
      </w:r>
      <w:r w:rsidR="006207C3">
        <w:rPr>
          <w:rFonts w:ascii="Arial" w:eastAsia="Times New Roman" w:hAnsi="Arial" w:cs="Arial"/>
          <w:color w:val="000000"/>
          <w:sz w:val="20"/>
          <w:szCs w:val="20"/>
          <w:lang w:eastAsia="en-IE"/>
        </w:rPr>
        <w:t>a later date</w:t>
      </w:r>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lastRenderedPageBreak/>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63055823"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Please give </w:t>
      </w:r>
      <w:r w:rsidRPr="004967F2">
        <w:rPr>
          <w:rFonts w:ascii="Arial" w:eastAsia="Times New Roman" w:hAnsi="Arial" w:cs="Arial"/>
          <w:sz w:val="20"/>
          <w:szCs w:val="20"/>
          <w:u w:val="single"/>
          <w:lang w:eastAsia="en-IE"/>
        </w:rPr>
        <w:t>three</w:t>
      </w:r>
      <w:r w:rsidRPr="004967F2">
        <w:rPr>
          <w:rFonts w:ascii="Arial" w:eastAsia="Times New Roman" w:hAnsi="Arial" w:cs="Arial"/>
          <w:sz w:val="20"/>
          <w:szCs w:val="20"/>
          <w:lang w:eastAsia="en-IE"/>
        </w:rPr>
        <w:t xml:space="preserve"> referees (including your current employer). We 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9A02C8"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9A02C8"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9A02C8"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1"/>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2"/>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3"/>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4967F2"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3BDF24E0" w:rsidR="001E7617" w:rsidRPr="004967F2" w:rsidRDefault="004B36C0"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t>Post Specific Requirements</w:t>
            </w:r>
            <w:r w:rsidR="001E7617" w:rsidRPr="004B36C0">
              <w:rPr>
                <w:rFonts w:ascii="Arial" w:eastAsia="Times New Roman" w:hAnsi="Arial" w:cs="Arial"/>
                <w:sz w:val="20"/>
                <w:szCs w:val="20"/>
                <w:lang w:eastAsia="en-IE"/>
              </w:rPr>
              <w:t>, each question must be fully completed</w:t>
            </w:r>
            <w:r w:rsidR="003A1C1D">
              <w:rPr>
                <w:rFonts w:ascii="Arial" w:eastAsia="Times New Roman" w:hAnsi="Arial" w:cs="Arial"/>
                <w:color w:val="000099"/>
                <w:sz w:val="20"/>
                <w:szCs w:val="20"/>
                <w:lang w:eastAsia="en-IE"/>
              </w:rPr>
              <w:t>.</w:t>
            </w:r>
            <w:r w:rsidR="001E7617" w:rsidRPr="004967F2">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869A0"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Work Permit Documentation (if relevant to non-EEA applicants). Please refer to Appendix 2 of the </w:t>
            </w:r>
            <w:r w:rsidRPr="009919E0">
              <w:rPr>
                <w:rFonts w:ascii="Arial" w:eastAsia="Times New Roman" w:hAnsi="Arial" w:cs="Arial"/>
                <w:sz w:val="20"/>
                <w:szCs w:val="20"/>
                <w:lang w:eastAsia="en-IE"/>
              </w:rPr>
              <w:t xml:space="preserve">Applicant Information </w:t>
            </w:r>
            <w:r w:rsidR="009919E0"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4967F2">
              <w:rPr>
                <w:rFonts w:ascii="Arial" w:eastAsia="Times New Roman" w:hAnsi="Arial" w:cs="Arial"/>
                <w:sz w:val="20"/>
                <w:szCs w:val="20"/>
                <w:lang w:eastAsia="en-IE"/>
              </w:rPr>
              <w:t xml:space="preserve"> for details of documentation required.</w:t>
            </w:r>
          </w:p>
        </w:tc>
        <w:tc>
          <w:tcPr>
            <w:tcW w:w="1218" w:type="dxa"/>
            <w:shd w:val="clear" w:color="auto" w:fill="auto"/>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9A02C8">
              <w:rPr>
                <w:rFonts w:ascii="Arial" w:eastAsia="Times New Roman" w:hAnsi="Arial" w:cs="Arial"/>
                <w:sz w:val="20"/>
                <w:szCs w:val="20"/>
                <w:lang w:eastAsia="en-IE"/>
              </w:rPr>
            </w:r>
            <w:r w:rsidR="009A02C8">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146F441C"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Applicant 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29511D4F" w:rsidR="001E7617" w:rsidRPr="001E7617" w:rsidRDefault="001E7617" w:rsidP="004B36C0">
      <w:pPr>
        <w:widowControl w:val="0"/>
        <w:autoSpaceDE w:val="0"/>
        <w:autoSpaceDN w:val="0"/>
        <w:adjustRightInd w:val="0"/>
        <w:spacing w:after="0" w:line="240" w:lineRule="auto"/>
        <w:rPr>
          <w:rFonts w:ascii="Calibri" w:eastAsia="Times New Roman" w:hAnsi="Calibri" w:cs="Calibri"/>
          <w:color w:val="000000"/>
          <w:lang w:eastAsia="en-IE"/>
        </w:rPr>
      </w:pPr>
    </w:p>
    <w:sectPr w:rsidR="001E7617" w:rsidRPr="001E7617" w:rsidSect="001E7617">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D1F5" w14:textId="77777777" w:rsidR="009A02C8" w:rsidRDefault="009A02C8" w:rsidP="00FF3AB2">
      <w:pPr>
        <w:spacing w:after="0" w:line="240" w:lineRule="auto"/>
      </w:pPr>
      <w:r>
        <w:separator/>
      </w:r>
    </w:p>
  </w:endnote>
  <w:endnote w:type="continuationSeparator" w:id="0">
    <w:p w14:paraId="13F22F72" w14:textId="77777777" w:rsidR="009A02C8" w:rsidRDefault="009A02C8"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7A75BFC" w:rsidR="00F204F0" w:rsidRPr="00C8128E" w:rsidRDefault="00F204F0">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630F67">
          <w:rPr>
            <w:rFonts w:ascii="Arial" w:hAnsi="Arial" w:cs="Arial"/>
            <w:noProof/>
            <w:sz w:val="18"/>
            <w:szCs w:val="18"/>
          </w:rPr>
          <w:t>12</w:t>
        </w:r>
        <w:r w:rsidRPr="00C8128E">
          <w:rPr>
            <w:rFonts w:ascii="Arial" w:hAnsi="Arial" w:cs="Arial"/>
            <w:noProof/>
            <w:sz w:val="18"/>
            <w:szCs w:val="18"/>
          </w:rPr>
          <w:fldChar w:fldCharType="end"/>
        </w:r>
      </w:p>
    </w:sdtContent>
  </w:sdt>
  <w:p w14:paraId="0AD1E4FE" w14:textId="77777777" w:rsidR="00F204F0" w:rsidRDefault="00F2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C246" w14:textId="77777777" w:rsidR="009A02C8" w:rsidRDefault="009A02C8" w:rsidP="00FF3AB2">
      <w:pPr>
        <w:spacing w:after="0" w:line="240" w:lineRule="auto"/>
      </w:pPr>
      <w:r>
        <w:separator/>
      </w:r>
    </w:p>
  </w:footnote>
  <w:footnote w:type="continuationSeparator" w:id="0">
    <w:p w14:paraId="08DA1B28" w14:textId="77777777" w:rsidR="009A02C8" w:rsidRDefault="009A02C8"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99368A"/>
    <w:multiLevelType w:val="hybridMultilevel"/>
    <w:tmpl w:val="FFD2BF9C"/>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2230603"/>
    <w:multiLevelType w:val="hybridMultilevel"/>
    <w:tmpl w:val="2EB2CD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2181BDA"/>
    <w:multiLevelType w:val="hybridMultilevel"/>
    <w:tmpl w:val="DD26AEC6"/>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5367579A"/>
    <w:multiLevelType w:val="hybridMultilevel"/>
    <w:tmpl w:val="3FC2569E"/>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9ED1F53"/>
    <w:multiLevelType w:val="hybridMultilevel"/>
    <w:tmpl w:val="83F27618"/>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4CE0486"/>
    <w:multiLevelType w:val="hybridMultilevel"/>
    <w:tmpl w:val="5C92A7C8"/>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2"/>
  </w:num>
  <w:num w:numId="3">
    <w:abstractNumId w:val="25"/>
  </w:num>
  <w:num w:numId="4">
    <w:abstractNumId w:val="3"/>
  </w:num>
  <w:num w:numId="5">
    <w:abstractNumId w:val="1"/>
  </w:num>
  <w:num w:numId="6">
    <w:abstractNumId w:val="24"/>
  </w:num>
  <w:num w:numId="7">
    <w:abstractNumId w:val="23"/>
  </w:num>
  <w:num w:numId="8">
    <w:abstractNumId w:val="13"/>
  </w:num>
  <w:num w:numId="9">
    <w:abstractNumId w:val="5"/>
  </w:num>
  <w:num w:numId="10">
    <w:abstractNumId w:val="9"/>
  </w:num>
  <w:num w:numId="11">
    <w:abstractNumId w:val="11"/>
  </w:num>
  <w:num w:numId="12">
    <w:abstractNumId w:val="27"/>
  </w:num>
  <w:num w:numId="13">
    <w:abstractNumId w:val="4"/>
  </w:num>
  <w:num w:numId="14">
    <w:abstractNumId w:val="6"/>
  </w:num>
  <w:num w:numId="15">
    <w:abstractNumId w:val="2"/>
  </w:num>
  <w:num w:numId="16">
    <w:abstractNumId w:val="26"/>
  </w:num>
  <w:num w:numId="17">
    <w:abstractNumId w:val="10"/>
  </w:num>
  <w:num w:numId="18">
    <w:abstractNumId w:val="8"/>
  </w:num>
  <w:num w:numId="19">
    <w:abstractNumId w:val="0"/>
  </w:num>
  <w:num w:numId="20">
    <w:abstractNumId w:val="19"/>
  </w:num>
  <w:num w:numId="21">
    <w:abstractNumId w:val="15"/>
  </w:num>
  <w:num w:numId="22">
    <w:abstractNumId w:val="20"/>
  </w:num>
  <w:num w:numId="23">
    <w:abstractNumId w:val="21"/>
  </w:num>
  <w:num w:numId="24">
    <w:abstractNumId w:val="14"/>
  </w:num>
  <w:num w:numId="25">
    <w:abstractNumId w:val="17"/>
  </w:num>
  <w:num w:numId="26">
    <w:abstractNumId w:val="7"/>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42BB5"/>
    <w:rsid w:val="00045550"/>
    <w:rsid w:val="000B0731"/>
    <w:rsid w:val="000C1F7C"/>
    <w:rsid w:val="000D40EA"/>
    <w:rsid w:val="00137227"/>
    <w:rsid w:val="00152633"/>
    <w:rsid w:val="001840D9"/>
    <w:rsid w:val="001E59C2"/>
    <w:rsid w:val="001E7617"/>
    <w:rsid w:val="00206EAC"/>
    <w:rsid w:val="0023052D"/>
    <w:rsid w:val="00232C07"/>
    <w:rsid w:val="00282660"/>
    <w:rsid w:val="002A5664"/>
    <w:rsid w:val="002F58CB"/>
    <w:rsid w:val="00306A73"/>
    <w:rsid w:val="003523B2"/>
    <w:rsid w:val="00372816"/>
    <w:rsid w:val="0038553D"/>
    <w:rsid w:val="0039028B"/>
    <w:rsid w:val="003A1C1D"/>
    <w:rsid w:val="003C7EFE"/>
    <w:rsid w:val="003D42EE"/>
    <w:rsid w:val="003E53A6"/>
    <w:rsid w:val="004809D0"/>
    <w:rsid w:val="004967F2"/>
    <w:rsid w:val="004B36C0"/>
    <w:rsid w:val="004B42B3"/>
    <w:rsid w:val="004B77C3"/>
    <w:rsid w:val="004E7401"/>
    <w:rsid w:val="0051060A"/>
    <w:rsid w:val="00560E70"/>
    <w:rsid w:val="00562EFC"/>
    <w:rsid w:val="0057054F"/>
    <w:rsid w:val="005A1638"/>
    <w:rsid w:val="005A5964"/>
    <w:rsid w:val="005B0529"/>
    <w:rsid w:val="005D3AE9"/>
    <w:rsid w:val="005E1710"/>
    <w:rsid w:val="00617A3B"/>
    <w:rsid w:val="006207C3"/>
    <w:rsid w:val="00630F67"/>
    <w:rsid w:val="006930E2"/>
    <w:rsid w:val="006B6544"/>
    <w:rsid w:val="0071731B"/>
    <w:rsid w:val="00724379"/>
    <w:rsid w:val="00740B44"/>
    <w:rsid w:val="00774D66"/>
    <w:rsid w:val="007847AC"/>
    <w:rsid w:val="007D500E"/>
    <w:rsid w:val="007D6F73"/>
    <w:rsid w:val="007F0411"/>
    <w:rsid w:val="007F672E"/>
    <w:rsid w:val="008123B8"/>
    <w:rsid w:val="008170A1"/>
    <w:rsid w:val="00820FB5"/>
    <w:rsid w:val="0082607D"/>
    <w:rsid w:val="00841C88"/>
    <w:rsid w:val="00843ED5"/>
    <w:rsid w:val="00866447"/>
    <w:rsid w:val="008730D1"/>
    <w:rsid w:val="00890E95"/>
    <w:rsid w:val="00956665"/>
    <w:rsid w:val="00983437"/>
    <w:rsid w:val="009919E0"/>
    <w:rsid w:val="009971AC"/>
    <w:rsid w:val="009A02C8"/>
    <w:rsid w:val="009A2073"/>
    <w:rsid w:val="009A6597"/>
    <w:rsid w:val="009B12EC"/>
    <w:rsid w:val="009B1F6E"/>
    <w:rsid w:val="00A14A19"/>
    <w:rsid w:val="00A16B8B"/>
    <w:rsid w:val="00A410C8"/>
    <w:rsid w:val="00A45756"/>
    <w:rsid w:val="00A77BE5"/>
    <w:rsid w:val="00A924BC"/>
    <w:rsid w:val="00AA7308"/>
    <w:rsid w:val="00AB5F71"/>
    <w:rsid w:val="00AC21F0"/>
    <w:rsid w:val="00B14774"/>
    <w:rsid w:val="00B16973"/>
    <w:rsid w:val="00B44665"/>
    <w:rsid w:val="00B566F7"/>
    <w:rsid w:val="00B739C6"/>
    <w:rsid w:val="00B746A4"/>
    <w:rsid w:val="00B746D9"/>
    <w:rsid w:val="00BA1BE2"/>
    <w:rsid w:val="00BA693A"/>
    <w:rsid w:val="00BE3E46"/>
    <w:rsid w:val="00C006C4"/>
    <w:rsid w:val="00C41DE6"/>
    <w:rsid w:val="00C8128E"/>
    <w:rsid w:val="00C84AE2"/>
    <w:rsid w:val="00CA53F9"/>
    <w:rsid w:val="00CC7D5E"/>
    <w:rsid w:val="00CD28EF"/>
    <w:rsid w:val="00CD4BAD"/>
    <w:rsid w:val="00CE0318"/>
    <w:rsid w:val="00D229E1"/>
    <w:rsid w:val="00D335C9"/>
    <w:rsid w:val="00D365EF"/>
    <w:rsid w:val="00D3795E"/>
    <w:rsid w:val="00D451B3"/>
    <w:rsid w:val="00D536F5"/>
    <w:rsid w:val="00D5796E"/>
    <w:rsid w:val="00D64E58"/>
    <w:rsid w:val="00D665F8"/>
    <w:rsid w:val="00D71EE7"/>
    <w:rsid w:val="00DF6922"/>
    <w:rsid w:val="00E55776"/>
    <w:rsid w:val="00E623F8"/>
    <w:rsid w:val="00E84CAB"/>
    <w:rsid w:val="00E91035"/>
    <w:rsid w:val="00EA0667"/>
    <w:rsid w:val="00EB1EFC"/>
    <w:rsid w:val="00EB423A"/>
    <w:rsid w:val="00EC320C"/>
    <w:rsid w:val="00EC4443"/>
    <w:rsid w:val="00ED1480"/>
    <w:rsid w:val="00ED1958"/>
    <w:rsid w:val="00F0250A"/>
    <w:rsid w:val="00F204F0"/>
    <w:rsid w:val="00F326EB"/>
    <w:rsid w:val="00F54330"/>
    <w:rsid w:val="00F73A1C"/>
    <w:rsid w:val="00F90DE2"/>
    <w:rsid w:val="00FA35E8"/>
    <w:rsid w:val="00FB78E5"/>
    <w:rsid w:val="00FC110E"/>
    <w:rsid w:val="00FD34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E39E"/>
  <w15:docId w15:val="{4DDF3FA7-AB8D-4D3A-9032-629FB7E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EF"/>
  </w:style>
  <w:style w:type="paragraph" w:styleId="Heading1">
    <w:name w:val="heading 1"/>
    <w:basedOn w:val="Normal"/>
    <w:next w:val="Normal"/>
    <w:link w:val="Heading1Char"/>
    <w:qFormat/>
    <w:rsid w:val="004B36C0"/>
    <w:pPr>
      <w:keepNext/>
      <w:suppressAutoHyphens/>
      <w:spacing w:after="0" w:line="240" w:lineRule="auto"/>
      <w:ind w:left="432" w:hanging="432"/>
      <w:jc w:val="center"/>
      <w:outlineLvl w:val="0"/>
    </w:pPr>
    <w:rPr>
      <w:rFonts w:ascii="Times New Roman" w:eastAsia="Times New Roman" w:hAnsi="Times New Roman" w:cs="Times New Roman"/>
      <w:b/>
      <w:szCs w:val="20"/>
      <w:lang w:val="en-GB" w:eastAsia="zh-CN"/>
    </w:rPr>
  </w:style>
  <w:style w:type="paragraph" w:styleId="Heading2">
    <w:name w:val="heading 2"/>
    <w:basedOn w:val="Normal"/>
    <w:next w:val="Normal"/>
    <w:link w:val="Heading2Char"/>
    <w:qFormat/>
    <w:rsid w:val="004B36C0"/>
    <w:pPr>
      <w:keepNext/>
      <w:suppressAutoHyphens/>
      <w:spacing w:before="240" w:after="60" w:line="240" w:lineRule="auto"/>
      <w:ind w:left="576" w:hanging="576"/>
      <w:outlineLvl w:val="1"/>
    </w:pPr>
    <w:rPr>
      <w:rFonts w:ascii="Arial" w:eastAsia="Times New Roman" w:hAnsi="Arial" w:cs="Arial"/>
      <w:b/>
      <w:bCs/>
      <w:i/>
      <w:iCs/>
      <w:sz w:val="28"/>
      <w:szCs w:val="28"/>
      <w:lang w:val="en-GB" w:eastAsia="zh-CN"/>
    </w:rPr>
  </w:style>
  <w:style w:type="paragraph" w:styleId="Heading3">
    <w:name w:val="heading 3"/>
    <w:basedOn w:val="Normal"/>
    <w:next w:val="Normal"/>
    <w:link w:val="Heading3Char"/>
    <w:qFormat/>
    <w:rsid w:val="004B36C0"/>
    <w:pPr>
      <w:keepNext/>
      <w:suppressAutoHyphens/>
      <w:spacing w:after="0" w:line="240" w:lineRule="auto"/>
      <w:ind w:left="720" w:hanging="720"/>
      <w:jc w:val="center"/>
      <w:outlineLvl w:val="2"/>
    </w:pPr>
    <w:rPr>
      <w:rFonts w:ascii="Times New Roman" w:eastAsia="Times New Roman" w:hAnsi="Times New Roman" w:cs="Times New Roman"/>
      <w:b/>
      <w:sz w:val="24"/>
      <w:szCs w:val="20"/>
      <w:lang w:val="en-GB" w:eastAsia="zh-CN"/>
    </w:rPr>
  </w:style>
  <w:style w:type="paragraph" w:styleId="Heading4">
    <w:name w:val="heading 4"/>
    <w:basedOn w:val="Normal"/>
    <w:next w:val="Normal"/>
    <w:link w:val="Heading4Char"/>
    <w:qFormat/>
    <w:rsid w:val="004B36C0"/>
    <w:pPr>
      <w:keepNext/>
      <w:suppressAutoHyphens/>
      <w:spacing w:before="240" w:after="60" w:line="240" w:lineRule="auto"/>
      <w:ind w:left="864" w:hanging="864"/>
      <w:outlineLvl w:val="3"/>
    </w:pPr>
    <w:rPr>
      <w:rFonts w:ascii="Times New Roman" w:eastAsia="Times New Roman" w:hAnsi="Times New Roman" w:cs="Times New Roman"/>
      <w:b/>
      <w:bCs/>
      <w:sz w:val="28"/>
      <w:szCs w:val="28"/>
      <w:lang w:val="en-GB" w:eastAsia="zh-CN"/>
    </w:rPr>
  </w:style>
  <w:style w:type="paragraph" w:styleId="Heading5">
    <w:name w:val="heading 5"/>
    <w:basedOn w:val="Normal"/>
    <w:next w:val="Normal"/>
    <w:link w:val="Heading5Char"/>
    <w:qFormat/>
    <w:rsid w:val="004B36C0"/>
    <w:pPr>
      <w:suppressAutoHyphens/>
      <w:spacing w:before="240" w:after="60" w:line="240" w:lineRule="auto"/>
      <w:ind w:left="1008" w:hanging="1008"/>
      <w:outlineLvl w:val="4"/>
    </w:pPr>
    <w:rPr>
      <w:rFonts w:ascii="Arial" w:eastAsia="Times New Roman" w:hAnsi="Arial" w:cs="Arial"/>
      <w:b/>
      <w:bCs/>
      <w:i/>
      <w:iCs/>
      <w:sz w:val="26"/>
      <w:szCs w:val="26"/>
      <w:lang w:val="en-GB" w:eastAsia="zh-CN"/>
    </w:rPr>
  </w:style>
  <w:style w:type="paragraph" w:styleId="Heading7">
    <w:name w:val="heading 7"/>
    <w:basedOn w:val="Normal"/>
    <w:next w:val="Normal"/>
    <w:link w:val="Heading7Char"/>
    <w:qFormat/>
    <w:rsid w:val="004B36C0"/>
    <w:pPr>
      <w:keepNext/>
      <w:suppressAutoHyphens/>
      <w:spacing w:after="0" w:line="240" w:lineRule="auto"/>
      <w:ind w:left="1296" w:hanging="1296"/>
      <w:outlineLvl w:val="6"/>
    </w:pPr>
    <w:rPr>
      <w:rFonts w:ascii="Times New Roman" w:eastAsia="Times New Roman" w:hAnsi="Times New Roman" w:cs="Times New Roman"/>
      <w:b/>
      <w:sz w:val="24"/>
      <w:szCs w:val="20"/>
      <w:lang w:val="en-GB" w:eastAsia="zh-CN"/>
    </w:rPr>
  </w:style>
  <w:style w:type="paragraph" w:styleId="Heading8">
    <w:name w:val="heading 8"/>
    <w:basedOn w:val="Normal"/>
    <w:next w:val="Normal"/>
    <w:link w:val="Heading8Char"/>
    <w:qFormat/>
    <w:rsid w:val="004B36C0"/>
    <w:pPr>
      <w:keepNext/>
      <w:suppressAutoHyphens/>
      <w:spacing w:after="0" w:line="240" w:lineRule="auto"/>
      <w:ind w:left="1440" w:hanging="1440"/>
      <w:outlineLvl w:val="7"/>
    </w:pPr>
    <w:rPr>
      <w:rFonts w:ascii="Times New Roman" w:eastAsia="Times New Roman" w:hAnsi="Times New Roman" w:cs="Times New Roman"/>
      <w:sz w:val="2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igunore"/>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Heading1Char">
    <w:name w:val="Heading 1 Char"/>
    <w:basedOn w:val="DefaultParagraphFont"/>
    <w:link w:val="Heading1"/>
    <w:rsid w:val="004B36C0"/>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rsid w:val="004B36C0"/>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rsid w:val="004B36C0"/>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rsid w:val="004B36C0"/>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4B36C0"/>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rsid w:val="004B36C0"/>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rsid w:val="004B36C0"/>
    <w:rPr>
      <w:rFonts w:ascii="Times New Roman" w:eastAsia="Times New Roman" w:hAnsi="Times New Roman" w:cs="Times New Roma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carberry@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mailto:lynn.carberry@hse.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staff/jobs/recruitment-process/candidate-privacy-notices-for-candidates-in-recruitment-pro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CC7D-D344-4936-B316-6B353C28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Lynn Carberry</cp:lastModifiedBy>
  <cp:revision>4</cp:revision>
  <dcterms:created xsi:type="dcterms:W3CDTF">2024-10-23T15:28:00Z</dcterms:created>
  <dcterms:modified xsi:type="dcterms:W3CDTF">2024-10-24T14:47:00Z</dcterms:modified>
</cp:coreProperties>
</file>