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B833EC" w:rsidRDefault="00B833EC" w:rsidP="00B833EC">
      <w:pPr>
        <w:jc w:val="center"/>
        <w:rPr>
          <w:rFonts w:cs="Arial"/>
          <w:b/>
          <w:iCs/>
        </w:rPr>
      </w:pPr>
      <w:r w:rsidRPr="00B833EC">
        <w:rPr>
          <w:rFonts w:cs="Arial"/>
          <w:b/>
          <w:iCs/>
        </w:rPr>
        <w:t>NRS14596 General Manager, Organisation Development &amp; Change</w:t>
      </w:r>
    </w:p>
    <w:p w:rsidR="00B833EC" w:rsidRPr="00B833EC" w:rsidRDefault="00B833EC" w:rsidP="00B833EC">
      <w:pPr>
        <w:jc w:val="center"/>
        <w:rPr>
          <w:rFonts w:cs="Arial"/>
          <w:b/>
          <w:iCs/>
        </w:rPr>
      </w:pPr>
      <w:r w:rsidRPr="00B833EC">
        <w:rPr>
          <w:rFonts w:cs="Arial"/>
          <w:b/>
        </w:rPr>
        <w:t>National Services and Schemes, Office of the National Director</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0E18B2">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lastRenderedPageBreak/>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AF2093" w:rsidRPr="00AF2093">
        <w:rPr>
          <w:rFonts w:cs="Arial"/>
          <w:b/>
        </w:rPr>
        <w:t>Friday, 29</w:t>
      </w:r>
      <w:r w:rsidR="00AF2093" w:rsidRPr="00AF2093">
        <w:rPr>
          <w:rFonts w:cs="Arial"/>
          <w:b/>
          <w:vertAlign w:val="superscript"/>
        </w:rPr>
        <w:t>th</w:t>
      </w:r>
      <w:r w:rsidR="00AF2093" w:rsidRPr="00AF2093">
        <w:rPr>
          <w:rFonts w:cs="Arial"/>
          <w:b/>
        </w:rPr>
        <w:t xml:space="preserve"> November 2024 at 3pm</w:t>
      </w:r>
      <w:r w:rsidR="00BE366C" w:rsidRPr="00AF2093">
        <w:rPr>
          <w:rFonts w:cs="Arial"/>
          <w:b/>
        </w:rPr>
        <w:t>.</w:t>
      </w:r>
      <w:r w:rsidR="00C95B23" w:rsidRPr="00AF2093">
        <w:rPr>
          <w:rFonts w:cs="Arial"/>
          <w:b/>
        </w:rPr>
        <w:t xml:space="preserve">  </w:t>
      </w:r>
      <w:r w:rsidR="00C95B23" w:rsidRPr="00AF2093">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Pr="00B833EC" w:rsidRDefault="006158B7" w:rsidP="00176309">
      <w:pPr>
        <w:numPr>
          <w:ilvl w:val="0"/>
          <w:numId w:val="5"/>
        </w:numPr>
        <w:jc w:val="both"/>
        <w:rPr>
          <w:rFonts w:cs="Arial"/>
          <w:bCs/>
        </w:rPr>
      </w:pPr>
      <w:r w:rsidRPr="00B833EC">
        <w:rPr>
          <w:rFonts w:cs="Arial"/>
          <w:bCs/>
        </w:rPr>
        <w:t xml:space="preserve">Candidates who are successful at interview will be placed on a panel in order of merit. </w:t>
      </w:r>
    </w:p>
    <w:p w:rsidR="002807A0" w:rsidRPr="00B833EC" w:rsidRDefault="002807A0" w:rsidP="00176309">
      <w:pPr>
        <w:numPr>
          <w:ilvl w:val="0"/>
          <w:numId w:val="5"/>
        </w:numPr>
        <w:jc w:val="both"/>
        <w:rPr>
          <w:rFonts w:cs="Arial"/>
          <w:bCs/>
        </w:rPr>
      </w:pPr>
      <w:r w:rsidRPr="00B833EC">
        <w:rPr>
          <w:rFonts w:cs="Arial"/>
          <w:bCs/>
        </w:rPr>
        <w:t>If there is an existing panel in place this may take precedence over the newly formed panel for this campaign</w:t>
      </w:r>
      <w:r w:rsidR="00CA03A6" w:rsidRPr="00B833EC">
        <w:rPr>
          <w:rFonts w:cs="Arial"/>
          <w:bCs/>
        </w:rPr>
        <w:t>.</w:t>
      </w:r>
    </w:p>
    <w:p w:rsidR="006239B9" w:rsidRDefault="006239B9" w:rsidP="00176309">
      <w:pPr>
        <w:numPr>
          <w:ilvl w:val="0"/>
          <w:numId w:val="5"/>
        </w:numPr>
        <w:jc w:val="both"/>
        <w:rPr>
          <w:rFonts w:cs="Arial"/>
          <w:bCs/>
        </w:rPr>
      </w:pPr>
      <w:r w:rsidRPr="00B833EC">
        <w:rPr>
          <w:rFonts w:cs="Arial"/>
          <w:bCs/>
        </w:rPr>
        <w:t xml:space="preserve">Posts are offered </w:t>
      </w:r>
      <w:r w:rsidRPr="006239B9">
        <w:rPr>
          <w:rFonts w:cs="Arial"/>
          <w:bCs/>
        </w:rPr>
        <w:t xml:space="preserve">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lastRenderedPageBreak/>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AF2093"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w:t>
      </w:r>
      <w:bookmarkStart w:id="0" w:name="_GoBack"/>
      <w:bookmarkEnd w:id="0"/>
      <w:r>
        <w:rPr>
          <w:rFonts w:ascii="Arial" w:hAnsi="Arial" w:cs="Arial"/>
          <w:iCs/>
        </w:rPr>
        <w: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Request must be submitted by email to</w:t>
      </w:r>
      <w:r w:rsidRPr="00AF2093">
        <w:rPr>
          <w:iCs/>
        </w:rPr>
        <w:t xml:space="preserve"> </w:t>
      </w:r>
      <w:r w:rsidR="00AF2093" w:rsidRPr="00AF2093">
        <w:rPr>
          <w:rFonts w:cs="Arial"/>
        </w:rPr>
        <w:t>Chloe McCabe</w:t>
      </w:r>
      <w:r w:rsidRPr="00AF2093">
        <w:rPr>
          <w:rFonts w:cs="Arial"/>
        </w:rPr>
        <w:t>,</w:t>
      </w:r>
      <w:r w:rsidRPr="00AF2093">
        <w:rPr>
          <w:rFonts w:cs="Arial"/>
          <w:iCs/>
        </w:rPr>
        <w:t xml:space="preserve"> Campaign Lead (</w:t>
      </w:r>
      <w:hyperlink r:id="rId14" w:history="1">
        <w:r w:rsidR="00AF2093" w:rsidRPr="007D645C">
          <w:rPr>
            <w:rStyle w:val="Hyperlink"/>
            <w:rFonts w:cs="Arial"/>
            <w:iCs/>
          </w:rPr>
          <w:t>chloe.mccabe@hse.ie</w:t>
        </w:r>
      </w:hyperlink>
      <w:r w:rsidRPr="00AF2093">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B833EC" w:rsidRPr="00907F99" w:rsidRDefault="00B833EC" w:rsidP="00B833EC">
      <w:pPr>
        <w:jc w:val="both"/>
        <w:textAlignment w:val="baseline"/>
        <w:rPr>
          <w:rFonts w:cs="Arial"/>
          <w:b/>
          <w:color w:val="000000" w:themeColor="text1"/>
        </w:rPr>
      </w:pPr>
      <w:r w:rsidRPr="00907F99">
        <w:rPr>
          <w:rFonts w:cs="Arial"/>
          <w:b/>
          <w:color w:val="000000" w:themeColor="text1"/>
        </w:rPr>
        <w:t>Candidates must have at the latest date of application: </w:t>
      </w:r>
    </w:p>
    <w:p w:rsidR="00B833EC" w:rsidRPr="00907F99" w:rsidRDefault="00B833EC" w:rsidP="00B833EC">
      <w:pPr>
        <w:jc w:val="both"/>
        <w:rPr>
          <w:rFonts w:cs="Arial"/>
          <w:b/>
          <w:iCs/>
          <w:color w:val="000099"/>
        </w:rPr>
      </w:pPr>
    </w:p>
    <w:p w:rsidR="00B833EC" w:rsidRPr="006E33CD" w:rsidRDefault="00B833EC" w:rsidP="00B833EC">
      <w:pPr>
        <w:numPr>
          <w:ilvl w:val="0"/>
          <w:numId w:val="23"/>
        </w:numPr>
        <w:jc w:val="both"/>
        <w:rPr>
          <w:rFonts w:cs="Arial"/>
        </w:rPr>
      </w:pPr>
      <w:r w:rsidRPr="006E33CD">
        <w:rPr>
          <w:rFonts w:cs="Arial"/>
        </w:rPr>
        <w:t xml:space="preserve">Significant experience working in a dedicated organisation development / change management role / function within a large complex multi stakeholder environment as relevant to the role, to include </w:t>
      </w:r>
      <w:r w:rsidRPr="00E916F0">
        <w:rPr>
          <w:rFonts w:cs="Arial"/>
        </w:rPr>
        <w:t>leading</w:t>
      </w:r>
      <w:r w:rsidRPr="006E33CD">
        <w:rPr>
          <w:rFonts w:cs="Arial"/>
        </w:rPr>
        <w:t xml:space="preserve"> some or all of the following disciplines: </w:t>
      </w:r>
    </w:p>
    <w:p w:rsidR="00B833EC" w:rsidRPr="006E33CD" w:rsidRDefault="00B833EC" w:rsidP="00B833EC">
      <w:pPr>
        <w:numPr>
          <w:ilvl w:val="1"/>
          <w:numId w:val="23"/>
        </w:numPr>
        <w:jc w:val="both"/>
        <w:rPr>
          <w:rFonts w:cs="Arial"/>
        </w:rPr>
      </w:pPr>
      <w:r w:rsidRPr="006E33CD">
        <w:rPr>
          <w:rFonts w:cs="Arial"/>
        </w:rPr>
        <w:t xml:space="preserve">Organisation Development &amp; Design </w:t>
      </w:r>
    </w:p>
    <w:p w:rsidR="00B833EC" w:rsidRPr="006E33CD" w:rsidRDefault="00B833EC" w:rsidP="00B833EC">
      <w:pPr>
        <w:numPr>
          <w:ilvl w:val="1"/>
          <w:numId w:val="23"/>
        </w:numPr>
        <w:jc w:val="both"/>
        <w:rPr>
          <w:rFonts w:cs="Arial"/>
        </w:rPr>
      </w:pPr>
      <w:r w:rsidRPr="006E33CD">
        <w:rPr>
          <w:rFonts w:cs="Arial"/>
        </w:rPr>
        <w:t>Change Management</w:t>
      </w:r>
    </w:p>
    <w:p w:rsidR="00B833EC" w:rsidRPr="006E33CD" w:rsidRDefault="00B833EC" w:rsidP="00B833EC">
      <w:pPr>
        <w:numPr>
          <w:ilvl w:val="1"/>
          <w:numId w:val="23"/>
        </w:numPr>
        <w:jc w:val="both"/>
        <w:rPr>
          <w:rFonts w:cs="Arial"/>
        </w:rPr>
      </w:pPr>
      <w:r w:rsidRPr="006E33CD">
        <w:rPr>
          <w:rFonts w:cs="Arial"/>
        </w:rPr>
        <w:t xml:space="preserve">Programme / Portfolio Management </w:t>
      </w:r>
    </w:p>
    <w:p w:rsidR="00B833EC" w:rsidRPr="006E33CD" w:rsidRDefault="00B833EC" w:rsidP="00B833EC">
      <w:pPr>
        <w:numPr>
          <w:ilvl w:val="1"/>
          <w:numId w:val="23"/>
        </w:numPr>
        <w:jc w:val="both"/>
        <w:rPr>
          <w:rFonts w:cs="Arial"/>
        </w:rPr>
      </w:pPr>
      <w:r w:rsidRPr="006E33CD">
        <w:rPr>
          <w:rFonts w:cs="Arial"/>
        </w:rPr>
        <w:t xml:space="preserve">Quality / Service Improvement </w:t>
      </w:r>
    </w:p>
    <w:p w:rsidR="00B833EC" w:rsidRPr="006E33CD" w:rsidRDefault="00B833EC" w:rsidP="00B833EC">
      <w:pPr>
        <w:numPr>
          <w:ilvl w:val="1"/>
          <w:numId w:val="23"/>
        </w:numPr>
        <w:jc w:val="both"/>
        <w:rPr>
          <w:rFonts w:cs="Arial"/>
        </w:rPr>
      </w:pPr>
      <w:r w:rsidRPr="006E33CD">
        <w:rPr>
          <w:rFonts w:cs="Arial"/>
        </w:rPr>
        <w:t xml:space="preserve">Service Innovation / Transformation </w:t>
      </w:r>
    </w:p>
    <w:p w:rsidR="00B833EC" w:rsidRDefault="00B833EC" w:rsidP="00B833EC">
      <w:pPr>
        <w:numPr>
          <w:ilvl w:val="1"/>
          <w:numId w:val="23"/>
        </w:numPr>
        <w:jc w:val="both"/>
        <w:rPr>
          <w:rFonts w:cs="Arial"/>
        </w:rPr>
      </w:pPr>
      <w:r w:rsidRPr="006E33CD">
        <w:rPr>
          <w:rFonts w:cs="Arial"/>
        </w:rPr>
        <w:t>Strategic Planning</w:t>
      </w:r>
    </w:p>
    <w:p w:rsidR="00B833EC" w:rsidRPr="006E33CD" w:rsidRDefault="00B833EC" w:rsidP="00B833EC">
      <w:pPr>
        <w:ind w:left="1080"/>
        <w:jc w:val="both"/>
        <w:rPr>
          <w:rFonts w:cs="Arial"/>
        </w:rPr>
      </w:pPr>
    </w:p>
    <w:p w:rsidR="00B833EC" w:rsidRDefault="00B833EC" w:rsidP="00B833EC">
      <w:pPr>
        <w:numPr>
          <w:ilvl w:val="0"/>
          <w:numId w:val="23"/>
        </w:numPr>
        <w:jc w:val="both"/>
        <w:rPr>
          <w:rFonts w:cs="Arial"/>
        </w:rPr>
      </w:pPr>
      <w:r w:rsidRPr="006E33CD">
        <w:rPr>
          <w:rFonts w:cs="Arial"/>
        </w:rPr>
        <w:t>A proven track-record of leading and delivering on large scale, multidisciplinary programmes of work as relevant to the role</w:t>
      </w:r>
    </w:p>
    <w:p w:rsidR="00B833EC" w:rsidRPr="006E33CD" w:rsidRDefault="00B833EC" w:rsidP="00B833EC">
      <w:pPr>
        <w:ind w:left="360"/>
        <w:jc w:val="both"/>
        <w:rPr>
          <w:rFonts w:cs="Arial"/>
        </w:rPr>
      </w:pPr>
    </w:p>
    <w:p w:rsidR="00B833EC" w:rsidRDefault="00B833EC" w:rsidP="00B833EC">
      <w:pPr>
        <w:numPr>
          <w:ilvl w:val="0"/>
          <w:numId w:val="23"/>
        </w:numPr>
        <w:jc w:val="both"/>
        <w:rPr>
          <w:rFonts w:cs="Arial"/>
        </w:rPr>
      </w:pPr>
      <w:r w:rsidRPr="006E33CD">
        <w:rPr>
          <w:rFonts w:cs="Arial"/>
        </w:rPr>
        <w:t xml:space="preserve">Experience of leading and managing change management / project teams </w:t>
      </w:r>
    </w:p>
    <w:p w:rsidR="00B833EC" w:rsidRPr="006E33CD" w:rsidRDefault="00B833EC" w:rsidP="00B833EC">
      <w:pPr>
        <w:jc w:val="both"/>
        <w:rPr>
          <w:rFonts w:cs="Arial"/>
        </w:rPr>
      </w:pPr>
    </w:p>
    <w:p w:rsidR="00B833EC" w:rsidRDefault="00B833EC" w:rsidP="00B833EC">
      <w:pPr>
        <w:numPr>
          <w:ilvl w:val="0"/>
          <w:numId w:val="23"/>
        </w:numPr>
        <w:jc w:val="both"/>
        <w:rPr>
          <w:rFonts w:cs="Arial"/>
        </w:rPr>
      </w:pPr>
      <w:r w:rsidRPr="006E33CD">
        <w:rPr>
          <w:rFonts w:cs="Arial"/>
        </w:rPr>
        <w:t>Experience of managing and working collaboratively</w:t>
      </w:r>
      <w:r>
        <w:rPr>
          <w:rFonts w:cs="Arial"/>
        </w:rPr>
        <w:t xml:space="preserve"> </w:t>
      </w:r>
      <w:r w:rsidRPr="006E33CD">
        <w:rPr>
          <w:rFonts w:cs="Arial"/>
        </w:rPr>
        <w:t xml:space="preserve">and cross functionally with senior managers </w:t>
      </w:r>
      <w:r>
        <w:rPr>
          <w:rFonts w:cs="Arial"/>
        </w:rPr>
        <w:t>and</w:t>
      </w:r>
      <w:r w:rsidRPr="006E33CD">
        <w:rPr>
          <w:rFonts w:cs="Arial"/>
        </w:rPr>
        <w:t xml:space="preserve"> multiple internal and external stakeholders to achieve results in a complex environment. </w:t>
      </w:r>
    </w:p>
    <w:p w:rsidR="00B833EC" w:rsidRPr="00E916F0" w:rsidRDefault="00B833EC" w:rsidP="00B833EC">
      <w:pPr>
        <w:jc w:val="both"/>
        <w:rPr>
          <w:rFonts w:cs="Arial"/>
        </w:rPr>
      </w:pPr>
    </w:p>
    <w:p w:rsidR="00B833EC" w:rsidRPr="00E916F0" w:rsidRDefault="00B833EC" w:rsidP="00B833EC">
      <w:pPr>
        <w:numPr>
          <w:ilvl w:val="0"/>
          <w:numId w:val="23"/>
        </w:numPr>
        <w:jc w:val="both"/>
        <w:rPr>
          <w:rFonts w:cs="Arial"/>
        </w:rPr>
      </w:pPr>
      <w:r w:rsidRPr="00E916F0">
        <w:rPr>
          <w:rFonts w:cs="Arial"/>
        </w:rPr>
        <w:t>Experience of managing multiple competing priorities and deadlines, where it is essential to analyse and interpret information to inform timely decisions.</w:t>
      </w:r>
    </w:p>
    <w:p w:rsidR="00B833EC" w:rsidRPr="006E33CD" w:rsidRDefault="00B833EC" w:rsidP="00B833EC">
      <w:pPr>
        <w:jc w:val="both"/>
        <w:rPr>
          <w:rFonts w:cs="Arial"/>
        </w:rPr>
      </w:pPr>
    </w:p>
    <w:p w:rsidR="00B833EC" w:rsidRDefault="00B833EC" w:rsidP="00B833EC">
      <w:pPr>
        <w:numPr>
          <w:ilvl w:val="0"/>
          <w:numId w:val="23"/>
        </w:numPr>
        <w:jc w:val="both"/>
        <w:rPr>
          <w:rFonts w:cs="Arial"/>
        </w:rPr>
      </w:pPr>
      <w:r w:rsidRPr="006E33CD">
        <w:rPr>
          <w:rFonts w:cs="Arial"/>
        </w:rPr>
        <w:t>Have the requisite knowledge and ability (including a high standard of suitability and management ability) for the proper discharge of the duties of the role</w:t>
      </w:r>
      <w:r>
        <w:rPr>
          <w:rFonts w:cs="Arial"/>
        </w:rPr>
        <w:t>.</w:t>
      </w:r>
    </w:p>
    <w:p w:rsidR="00B833EC" w:rsidRDefault="00B833EC" w:rsidP="00B833EC">
      <w:pPr>
        <w:pStyle w:val="ListParagraph"/>
        <w:rPr>
          <w:rFonts w:ascii="Arial" w:hAnsi="Arial" w:cs="Arial"/>
          <w:lang w:val="en-IE" w:eastAsia="en-IE"/>
        </w:rPr>
      </w:pPr>
    </w:p>
    <w:p w:rsidR="00B833EC" w:rsidRDefault="00B833EC" w:rsidP="00B833EC">
      <w:pPr>
        <w:jc w:val="both"/>
        <w:rPr>
          <w:rFonts w:cs="Arial"/>
          <w:color w:val="000000" w:themeColor="text1"/>
        </w:rPr>
      </w:pPr>
    </w:p>
    <w:p w:rsidR="00B833EC" w:rsidRPr="00907F99" w:rsidRDefault="00B833EC" w:rsidP="00B833EC">
      <w:pPr>
        <w:jc w:val="both"/>
        <w:rPr>
          <w:rFonts w:cs="Arial"/>
          <w:b/>
          <w:color w:val="000000" w:themeColor="text1"/>
        </w:rPr>
      </w:pPr>
      <w:r w:rsidRPr="00907F99">
        <w:rPr>
          <w:rFonts w:cs="Arial"/>
          <w:b/>
          <w:color w:val="000000" w:themeColor="text1"/>
        </w:rPr>
        <w:t>Health</w:t>
      </w:r>
    </w:p>
    <w:p w:rsidR="00B833EC" w:rsidRPr="00907F99" w:rsidRDefault="00B833EC" w:rsidP="00B833EC">
      <w:pPr>
        <w:jc w:val="both"/>
        <w:rPr>
          <w:rFonts w:cs="Arial"/>
          <w:color w:val="000000" w:themeColor="text1"/>
        </w:rPr>
      </w:pPr>
      <w:r w:rsidRPr="00907F99">
        <w:rPr>
          <w:rFonts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833EC" w:rsidRPr="00907F99" w:rsidRDefault="00B833EC" w:rsidP="00B833EC">
      <w:pPr>
        <w:jc w:val="both"/>
        <w:rPr>
          <w:rFonts w:cs="Arial"/>
          <w:color w:val="000000" w:themeColor="text1"/>
        </w:rPr>
      </w:pPr>
    </w:p>
    <w:p w:rsidR="00B833EC" w:rsidRPr="00907F99" w:rsidRDefault="00B833EC" w:rsidP="00B833EC">
      <w:pPr>
        <w:ind w:right="-766"/>
        <w:jc w:val="both"/>
        <w:rPr>
          <w:rFonts w:cs="Arial"/>
          <w:iCs/>
          <w:color w:val="000000" w:themeColor="text1"/>
        </w:rPr>
      </w:pPr>
      <w:r w:rsidRPr="00907F99">
        <w:rPr>
          <w:rFonts w:cs="Arial"/>
          <w:b/>
          <w:color w:val="000000" w:themeColor="text1"/>
        </w:rPr>
        <w:t>Character</w:t>
      </w:r>
    </w:p>
    <w:p w:rsidR="00B833EC" w:rsidRDefault="00B833EC" w:rsidP="00B833EC">
      <w:pPr>
        <w:ind w:right="-766"/>
        <w:jc w:val="both"/>
        <w:rPr>
          <w:rFonts w:cs="Arial"/>
          <w:color w:val="000000" w:themeColor="text1"/>
        </w:rPr>
      </w:pPr>
      <w:r w:rsidRPr="00907F99">
        <w:rPr>
          <w:rFonts w:cs="Arial"/>
          <w:color w:val="000000" w:themeColor="text1"/>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AF2093"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AF2093"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AF2093"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AF2093"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B833EC" w:rsidP="00BE366C">
    <w:pPr>
      <w:pStyle w:val="Footer"/>
      <w:tabs>
        <w:tab w:val="left" w:pos="1290"/>
      </w:tabs>
      <w:rPr>
        <w:rFonts w:ascii="Arial" w:hAnsi="Arial" w:cs="Arial"/>
        <w:sz w:val="20"/>
      </w:rPr>
    </w:pPr>
    <w:r>
      <w:rPr>
        <w:rFonts w:ascii="Arial" w:hAnsi="Arial" w:cs="Arial"/>
        <w:iCs/>
        <w:sz w:val="20"/>
        <w:lang w:eastAsia="en-GB"/>
      </w:rPr>
      <w:t>NRS14596 General Manager Organisation Development &amp; Change</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AF2093">
      <w:rPr>
        <w:rFonts w:ascii="Arial" w:hAnsi="Arial" w:cs="Arial"/>
        <w:noProof/>
        <w:sz w:val="20"/>
      </w:rPr>
      <w:t>7</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0"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6914F54"/>
    <w:multiLevelType w:val="hybridMultilevel"/>
    <w:tmpl w:val="325A0D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5"/>
  </w:num>
  <w:num w:numId="4">
    <w:abstractNumId w:val="1"/>
  </w:num>
  <w:num w:numId="5">
    <w:abstractNumId w:val="16"/>
  </w:num>
  <w:num w:numId="6">
    <w:abstractNumId w:val="18"/>
  </w:num>
  <w:num w:numId="7">
    <w:abstractNumId w:val="6"/>
  </w:num>
  <w:num w:numId="8">
    <w:abstractNumId w:val="15"/>
  </w:num>
  <w:num w:numId="9">
    <w:abstractNumId w:val="2"/>
  </w:num>
  <w:num w:numId="10">
    <w:abstractNumId w:val="7"/>
  </w:num>
  <w:num w:numId="11">
    <w:abstractNumId w:val="4"/>
  </w:num>
  <w:num w:numId="12">
    <w:abstractNumId w:val="17"/>
  </w:num>
  <w:num w:numId="13">
    <w:abstractNumId w:val="14"/>
  </w:num>
  <w:num w:numId="14">
    <w:abstractNumId w:val="21"/>
  </w:num>
  <w:num w:numId="15">
    <w:abstractNumId w:val="3"/>
  </w:num>
  <w:num w:numId="16">
    <w:abstractNumId w:val="11"/>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9"/>
  </w:num>
  <w:num w:numId="22">
    <w:abstractNumId w:val="1"/>
  </w:num>
  <w:num w:numId="2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2093"/>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33EC"/>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DADFCBF"/>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hloe.mccabe@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7420C-D003-445E-9E6C-41646CFF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11</Pages>
  <Words>5593</Words>
  <Characters>30250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35772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Chloe Mccabe</cp:lastModifiedBy>
  <cp:revision>15</cp:revision>
  <cp:lastPrinted>2020-03-25T10:41:00Z</cp:lastPrinted>
  <dcterms:created xsi:type="dcterms:W3CDTF">2023-03-22T09:01:00Z</dcterms:created>
  <dcterms:modified xsi:type="dcterms:W3CDTF">2024-11-06T15:39:00Z</dcterms:modified>
</cp:coreProperties>
</file>