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68B13" w14:textId="7A643B2E" w:rsidR="00853D3D" w:rsidRDefault="00853D3D">
      <w:pPr>
        <w:pStyle w:val="BodyText"/>
        <w:spacing w:before="68"/>
        <w:ind w:left="7295" w:right="124" w:firstLine="468"/>
        <w:jc w:val="right"/>
        <w:rPr>
          <w:spacing w:val="-6"/>
        </w:rPr>
      </w:pPr>
    </w:p>
    <w:p w14:paraId="2FA229BA" w14:textId="3BF3A92E" w:rsidR="00853D3D" w:rsidRDefault="00853D3D">
      <w:pPr>
        <w:pStyle w:val="BodyText"/>
        <w:spacing w:before="68"/>
        <w:ind w:left="7295" w:right="124" w:firstLine="468"/>
        <w:jc w:val="right"/>
        <w:rPr>
          <w:spacing w:val="-6"/>
        </w:rPr>
      </w:pPr>
    </w:p>
    <w:p w14:paraId="7B278588" w14:textId="6920C278" w:rsidR="00DD6E49" w:rsidRPr="00AA5E2D" w:rsidRDefault="006620DD" w:rsidP="00573AE8">
      <w:pPr>
        <w:pStyle w:val="BodyText"/>
        <w:ind w:left="7295" w:right="124" w:firstLine="468"/>
        <w:jc w:val="right"/>
        <w:rPr>
          <w:sz w:val="22"/>
          <w:szCs w:val="22"/>
        </w:rPr>
      </w:pPr>
      <w:r w:rsidRPr="00AA5E2D">
        <w:rPr>
          <w:sz w:val="22"/>
          <w:szCs w:val="22"/>
        </w:rPr>
        <w:t>Grade</w:t>
      </w:r>
      <w:r w:rsidRPr="00AA5E2D">
        <w:rPr>
          <w:spacing w:val="-3"/>
          <w:sz w:val="22"/>
          <w:szCs w:val="22"/>
        </w:rPr>
        <w:t xml:space="preserve"> </w:t>
      </w:r>
      <w:r w:rsidRPr="00AA5E2D">
        <w:rPr>
          <w:spacing w:val="-8"/>
          <w:sz w:val="22"/>
          <w:szCs w:val="22"/>
        </w:rPr>
        <w:t>V</w:t>
      </w:r>
      <w:r w:rsidR="00573AE8" w:rsidRPr="00AA5E2D">
        <w:rPr>
          <w:spacing w:val="-8"/>
          <w:sz w:val="22"/>
          <w:szCs w:val="22"/>
        </w:rPr>
        <w:t xml:space="preserve"> Executive Assistant</w:t>
      </w:r>
      <w:r w:rsidR="00DD6E49" w:rsidRPr="00AA5E2D">
        <w:rPr>
          <w:spacing w:val="-8"/>
          <w:sz w:val="22"/>
          <w:szCs w:val="22"/>
        </w:rPr>
        <w:t xml:space="preserve"> </w:t>
      </w:r>
    </w:p>
    <w:p w14:paraId="01E91EC5" w14:textId="77777777" w:rsidR="00AA35EF" w:rsidRDefault="006620DD" w:rsidP="00573AE8">
      <w:pPr>
        <w:pStyle w:val="BodyText"/>
        <w:ind w:right="128"/>
        <w:jc w:val="right"/>
      </w:pPr>
      <w:r>
        <w:t>Job Specification &amp; Terms and</w:t>
      </w:r>
      <w:r>
        <w:rPr>
          <w:spacing w:val="-15"/>
        </w:rPr>
        <w:t xml:space="preserve"> </w:t>
      </w:r>
      <w:r>
        <w:t>Conditions</w:t>
      </w:r>
    </w:p>
    <w:p w14:paraId="674E1812" w14:textId="77777777" w:rsidR="00AA35EF" w:rsidRDefault="00AA35EF">
      <w:pPr>
        <w:spacing w:before="6"/>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2"/>
        <w:gridCol w:w="8199"/>
      </w:tblGrid>
      <w:tr w:rsidR="00AA35EF" w:rsidRPr="00E17886" w14:paraId="2A7BD2F2" w14:textId="77777777" w:rsidTr="00180520">
        <w:trPr>
          <w:trHeight w:val="252"/>
        </w:trPr>
        <w:tc>
          <w:tcPr>
            <w:tcW w:w="2422" w:type="dxa"/>
          </w:tcPr>
          <w:p w14:paraId="310FBBA9" w14:textId="499AE083" w:rsidR="00AA35EF" w:rsidRPr="00E17886" w:rsidRDefault="006620DD">
            <w:pPr>
              <w:pStyle w:val="TableParagraph"/>
              <w:spacing w:line="225" w:lineRule="exact"/>
              <w:rPr>
                <w:b/>
                <w:sz w:val="20"/>
                <w:szCs w:val="20"/>
              </w:rPr>
            </w:pPr>
            <w:r w:rsidRPr="00E17886">
              <w:rPr>
                <w:b/>
                <w:sz w:val="20"/>
                <w:szCs w:val="20"/>
              </w:rPr>
              <w:t>Job Title</w:t>
            </w:r>
            <w:r w:rsidR="00573AE8" w:rsidRPr="00E17886">
              <w:rPr>
                <w:b/>
                <w:sz w:val="20"/>
                <w:szCs w:val="20"/>
              </w:rPr>
              <w:t>,</w:t>
            </w:r>
            <w:r w:rsidRPr="00E17886">
              <w:rPr>
                <w:b/>
                <w:sz w:val="20"/>
                <w:szCs w:val="20"/>
              </w:rPr>
              <w:t xml:space="preserve"> Grade</w:t>
            </w:r>
            <w:r w:rsidR="00573AE8" w:rsidRPr="00E17886">
              <w:rPr>
                <w:b/>
                <w:sz w:val="20"/>
                <w:szCs w:val="20"/>
              </w:rPr>
              <w:t xml:space="preserve"> Code</w:t>
            </w:r>
          </w:p>
          <w:p w14:paraId="6FB6AAAE" w14:textId="3ABE4953" w:rsidR="00573AE8" w:rsidRPr="00E17886" w:rsidRDefault="00573AE8">
            <w:pPr>
              <w:pStyle w:val="TableParagraph"/>
              <w:spacing w:line="225" w:lineRule="exact"/>
              <w:rPr>
                <w:b/>
                <w:sz w:val="20"/>
                <w:szCs w:val="20"/>
              </w:rPr>
            </w:pPr>
          </w:p>
        </w:tc>
        <w:tc>
          <w:tcPr>
            <w:tcW w:w="8199" w:type="dxa"/>
          </w:tcPr>
          <w:p w14:paraId="4A50AA54" w14:textId="77777777" w:rsidR="00AA35EF" w:rsidRPr="00E17886" w:rsidRDefault="00A72F9C" w:rsidP="00573AE8">
            <w:pPr>
              <w:pStyle w:val="TableParagraph"/>
              <w:spacing w:line="227" w:lineRule="exact"/>
              <w:ind w:left="108"/>
              <w:rPr>
                <w:sz w:val="20"/>
                <w:szCs w:val="20"/>
              </w:rPr>
            </w:pPr>
            <w:r w:rsidRPr="00E17886">
              <w:rPr>
                <w:sz w:val="20"/>
                <w:szCs w:val="20"/>
              </w:rPr>
              <w:t>Grade V</w:t>
            </w:r>
            <w:r w:rsidR="00B478AB" w:rsidRPr="00E17886">
              <w:rPr>
                <w:sz w:val="20"/>
                <w:szCs w:val="20"/>
              </w:rPr>
              <w:t xml:space="preserve"> </w:t>
            </w:r>
            <w:r w:rsidR="00EB2798" w:rsidRPr="00E17886">
              <w:rPr>
                <w:sz w:val="20"/>
                <w:szCs w:val="20"/>
              </w:rPr>
              <w:t>Executive Assistant</w:t>
            </w:r>
          </w:p>
          <w:p w14:paraId="12B35293" w14:textId="460A496A" w:rsidR="00BF7B18" w:rsidRPr="00E17886" w:rsidRDefault="00573AE8" w:rsidP="00646B58">
            <w:pPr>
              <w:pStyle w:val="TableParagraph"/>
              <w:spacing w:line="227" w:lineRule="exact"/>
              <w:ind w:left="108"/>
              <w:rPr>
                <w:i/>
                <w:sz w:val="20"/>
                <w:szCs w:val="20"/>
              </w:rPr>
            </w:pPr>
            <w:r w:rsidRPr="00E17886">
              <w:rPr>
                <w:i/>
                <w:sz w:val="20"/>
                <w:szCs w:val="20"/>
              </w:rPr>
              <w:t>(Grade Code</w:t>
            </w:r>
            <w:r w:rsidR="00AA5E2D" w:rsidRPr="00E17886">
              <w:rPr>
                <w:i/>
                <w:sz w:val="20"/>
                <w:szCs w:val="20"/>
              </w:rPr>
              <w:t>:</w:t>
            </w:r>
            <w:r w:rsidRPr="00E17886">
              <w:rPr>
                <w:i/>
                <w:sz w:val="20"/>
                <w:szCs w:val="20"/>
              </w:rPr>
              <w:t xml:space="preserve"> 0566)</w:t>
            </w:r>
          </w:p>
          <w:p w14:paraId="4DBEC441" w14:textId="5457C320" w:rsidR="00BF7B18" w:rsidRPr="00E17886" w:rsidRDefault="00BF7B18" w:rsidP="00573AE8">
            <w:pPr>
              <w:pStyle w:val="TableParagraph"/>
              <w:spacing w:line="227" w:lineRule="exact"/>
              <w:ind w:left="108"/>
              <w:rPr>
                <w:sz w:val="20"/>
                <w:szCs w:val="20"/>
              </w:rPr>
            </w:pPr>
          </w:p>
        </w:tc>
      </w:tr>
      <w:tr w:rsidR="00853D3D" w:rsidRPr="00E17886" w14:paraId="4BF62938" w14:textId="77777777" w:rsidTr="00180520">
        <w:trPr>
          <w:trHeight w:val="396"/>
        </w:trPr>
        <w:tc>
          <w:tcPr>
            <w:tcW w:w="2422" w:type="dxa"/>
          </w:tcPr>
          <w:p w14:paraId="6B5865E1" w14:textId="77777777" w:rsidR="00853D3D" w:rsidRPr="00E17886" w:rsidRDefault="00853D3D">
            <w:pPr>
              <w:pStyle w:val="TableParagraph"/>
              <w:spacing w:line="225" w:lineRule="exact"/>
              <w:rPr>
                <w:b/>
                <w:sz w:val="20"/>
                <w:szCs w:val="20"/>
              </w:rPr>
            </w:pPr>
            <w:r w:rsidRPr="00E17886">
              <w:rPr>
                <w:b/>
                <w:sz w:val="20"/>
                <w:szCs w:val="20"/>
              </w:rPr>
              <w:t>Campaign Reference</w:t>
            </w:r>
          </w:p>
        </w:tc>
        <w:tc>
          <w:tcPr>
            <w:tcW w:w="8199" w:type="dxa"/>
          </w:tcPr>
          <w:p w14:paraId="39494C05" w14:textId="38E6234D" w:rsidR="00853D3D" w:rsidRPr="00E17886" w:rsidRDefault="00646B58" w:rsidP="00AB0407">
            <w:pPr>
              <w:pStyle w:val="TableParagraph"/>
              <w:spacing w:line="227" w:lineRule="exact"/>
              <w:ind w:left="108"/>
              <w:rPr>
                <w:b/>
                <w:bCs/>
                <w:sz w:val="20"/>
                <w:szCs w:val="20"/>
              </w:rPr>
            </w:pPr>
            <w:r w:rsidRPr="00E17886">
              <w:rPr>
                <w:b/>
                <w:bCs/>
                <w:sz w:val="20"/>
                <w:szCs w:val="20"/>
              </w:rPr>
              <w:t>NRS14646</w:t>
            </w:r>
          </w:p>
        </w:tc>
      </w:tr>
      <w:tr w:rsidR="00AA35EF" w:rsidRPr="00E17886" w14:paraId="21E38639" w14:textId="77777777" w:rsidTr="00180520">
        <w:trPr>
          <w:trHeight w:val="460"/>
        </w:trPr>
        <w:tc>
          <w:tcPr>
            <w:tcW w:w="2422" w:type="dxa"/>
          </w:tcPr>
          <w:p w14:paraId="3D98152C" w14:textId="77777777" w:rsidR="00AA35EF" w:rsidRPr="00E17886" w:rsidRDefault="006620DD">
            <w:pPr>
              <w:pStyle w:val="TableParagraph"/>
              <w:spacing w:line="227" w:lineRule="exact"/>
              <w:rPr>
                <w:b/>
                <w:sz w:val="20"/>
                <w:szCs w:val="20"/>
              </w:rPr>
            </w:pPr>
            <w:r w:rsidRPr="00E17886">
              <w:rPr>
                <w:b/>
                <w:sz w:val="20"/>
                <w:szCs w:val="20"/>
              </w:rPr>
              <w:t>Closing Date</w:t>
            </w:r>
          </w:p>
        </w:tc>
        <w:tc>
          <w:tcPr>
            <w:tcW w:w="8199" w:type="dxa"/>
          </w:tcPr>
          <w:p w14:paraId="0E710BEF" w14:textId="5F3CCCB9" w:rsidR="00AA35EF" w:rsidRPr="00B46AD9" w:rsidRDefault="00725727">
            <w:pPr>
              <w:pStyle w:val="TableParagraph"/>
              <w:spacing w:line="229" w:lineRule="exact"/>
              <w:ind w:left="108"/>
              <w:rPr>
                <w:sz w:val="20"/>
                <w:szCs w:val="20"/>
              </w:rPr>
            </w:pPr>
            <w:r w:rsidRPr="00B46AD9">
              <w:rPr>
                <w:sz w:val="20"/>
                <w:szCs w:val="20"/>
              </w:rPr>
              <w:t>31</w:t>
            </w:r>
            <w:r w:rsidRPr="00B46AD9">
              <w:rPr>
                <w:sz w:val="20"/>
                <w:szCs w:val="20"/>
                <w:vertAlign w:val="superscript"/>
              </w:rPr>
              <w:t>st</w:t>
            </w:r>
            <w:r w:rsidRPr="00B46AD9">
              <w:rPr>
                <w:sz w:val="20"/>
                <w:szCs w:val="20"/>
              </w:rPr>
              <w:t xml:space="preserve"> January 2025</w:t>
            </w:r>
            <w:r w:rsidR="00B715DF" w:rsidRPr="00B46AD9">
              <w:rPr>
                <w:sz w:val="20"/>
                <w:szCs w:val="20"/>
              </w:rPr>
              <w:t xml:space="preserve"> at 12 Noon</w:t>
            </w:r>
          </w:p>
        </w:tc>
        <w:bookmarkStart w:id="0" w:name="_GoBack"/>
        <w:bookmarkEnd w:id="0"/>
      </w:tr>
      <w:tr w:rsidR="00AA35EF" w:rsidRPr="00E17886" w14:paraId="1F874AF4" w14:textId="77777777" w:rsidTr="00180520">
        <w:trPr>
          <w:trHeight w:val="460"/>
        </w:trPr>
        <w:tc>
          <w:tcPr>
            <w:tcW w:w="2422" w:type="dxa"/>
          </w:tcPr>
          <w:p w14:paraId="30A10D9A" w14:textId="77777777" w:rsidR="00AA35EF" w:rsidRPr="00E17886" w:rsidRDefault="006620DD">
            <w:pPr>
              <w:pStyle w:val="TableParagraph"/>
              <w:spacing w:line="225" w:lineRule="exact"/>
              <w:rPr>
                <w:b/>
                <w:sz w:val="20"/>
                <w:szCs w:val="20"/>
              </w:rPr>
            </w:pPr>
            <w:r w:rsidRPr="00E17886">
              <w:rPr>
                <w:b/>
                <w:sz w:val="20"/>
                <w:szCs w:val="20"/>
              </w:rPr>
              <w:t>Proposed Interview</w:t>
            </w:r>
          </w:p>
          <w:p w14:paraId="2D939F11" w14:textId="77777777" w:rsidR="00AA35EF" w:rsidRPr="00E17886" w:rsidRDefault="006620DD">
            <w:pPr>
              <w:pStyle w:val="TableParagraph"/>
              <w:spacing w:line="215" w:lineRule="exact"/>
              <w:rPr>
                <w:b/>
                <w:sz w:val="20"/>
                <w:szCs w:val="20"/>
              </w:rPr>
            </w:pPr>
            <w:r w:rsidRPr="00E17886">
              <w:rPr>
                <w:b/>
                <w:sz w:val="20"/>
                <w:szCs w:val="20"/>
              </w:rPr>
              <w:t>Date (s)</w:t>
            </w:r>
          </w:p>
        </w:tc>
        <w:tc>
          <w:tcPr>
            <w:tcW w:w="8199" w:type="dxa"/>
          </w:tcPr>
          <w:p w14:paraId="0ADFB0AC" w14:textId="77777777" w:rsidR="00AA35EF" w:rsidRPr="00E17886" w:rsidRDefault="00853D3D" w:rsidP="000B6C7E">
            <w:pPr>
              <w:pStyle w:val="TableParagraph"/>
              <w:spacing w:line="227" w:lineRule="exact"/>
              <w:rPr>
                <w:sz w:val="20"/>
                <w:szCs w:val="20"/>
              </w:rPr>
            </w:pPr>
            <w:r w:rsidRPr="00E17886">
              <w:rPr>
                <w:sz w:val="20"/>
                <w:szCs w:val="20"/>
              </w:rPr>
              <w:t>Proposed interview dates will be indicated at a later stage. Please note you may be called forward for interview at short notice.</w:t>
            </w:r>
          </w:p>
          <w:p w14:paraId="134A2C04" w14:textId="663142E1" w:rsidR="00573AE8" w:rsidRPr="00E17886" w:rsidRDefault="00573AE8" w:rsidP="000B6C7E">
            <w:pPr>
              <w:pStyle w:val="TableParagraph"/>
              <w:spacing w:line="227" w:lineRule="exact"/>
              <w:rPr>
                <w:sz w:val="20"/>
                <w:szCs w:val="20"/>
              </w:rPr>
            </w:pPr>
          </w:p>
        </w:tc>
      </w:tr>
      <w:tr w:rsidR="00AA35EF" w:rsidRPr="00E17886" w14:paraId="63D551F7" w14:textId="77777777" w:rsidTr="00180520">
        <w:trPr>
          <w:trHeight w:val="460"/>
        </w:trPr>
        <w:tc>
          <w:tcPr>
            <w:tcW w:w="2422" w:type="dxa"/>
          </w:tcPr>
          <w:p w14:paraId="245340A5" w14:textId="77777777" w:rsidR="00AA35EF" w:rsidRPr="00E17886" w:rsidRDefault="006620DD">
            <w:pPr>
              <w:pStyle w:val="TableParagraph"/>
              <w:spacing w:line="225" w:lineRule="exact"/>
              <w:rPr>
                <w:b/>
                <w:sz w:val="20"/>
                <w:szCs w:val="20"/>
              </w:rPr>
            </w:pPr>
            <w:r w:rsidRPr="00E17886">
              <w:rPr>
                <w:b/>
                <w:sz w:val="20"/>
                <w:szCs w:val="20"/>
              </w:rPr>
              <w:t>Taking up</w:t>
            </w:r>
          </w:p>
          <w:p w14:paraId="28E3B0CA" w14:textId="77777777" w:rsidR="00AA35EF" w:rsidRPr="00E17886" w:rsidRDefault="006620DD">
            <w:pPr>
              <w:pStyle w:val="TableParagraph"/>
              <w:spacing w:line="215" w:lineRule="exact"/>
              <w:rPr>
                <w:b/>
                <w:sz w:val="20"/>
                <w:szCs w:val="20"/>
              </w:rPr>
            </w:pPr>
            <w:r w:rsidRPr="00E17886">
              <w:rPr>
                <w:b/>
                <w:sz w:val="20"/>
                <w:szCs w:val="20"/>
              </w:rPr>
              <w:t>Appointment</w:t>
            </w:r>
          </w:p>
        </w:tc>
        <w:tc>
          <w:tcPr>
            <w:tcW w:w="8199" w:type="dxa"/>
          </w:tcPr>
          <w:p w14:paraId="42020DB9" w14:textId="147287C8" w:rsidR="00AA35EF" w:rsidRPr="00E17886" w:rsidRDefault="00646B58" w:rsidP="000B6C7E">
            <w:pPr>
              <w:pStyle w:val="TableParagraph"/>
              <w:spacing w:line="227" w:lineRule="exact"/>
              <w:ind w:left="0"/>
              <w:rPr>
                <w:sz w:val="20"/>
                <w:szCs w:val="20"/>
              </w:rPr>
            </w:pPr>
            <w:r w:rsidRPr="00E17886">
              <w:rPr>
                <w:iCs/>
                <w:sz w:val="20"/>
                <w:szCs w:val="20"/>
              </w:rPr>
              <w:t xml:space="preserve">  </w:t>
            </w:r>
            <w:r w:rsidR="00573AE8" w:rsidRPr="00E17886">
              <w:rPr>
                <w:iCs/>
                <w:sz w:val="20"/>
                <w:szCs w:val="20"/>
              </w:rPr>
              <w:t>A start date will be indicated at job offer stage.</w:t>
            </w:r>
          </w:p>
        </w:tc>
      </w:tr>
      <w:tr w:rsidR="00AA35EF" w:rsidRPr="00E17886" w14:paraId="1E7B7C62" w14:textId="77777777" w:rsidTr="00180520">
        <w:trPr>
          <w:trHeight w:val="230"/>
        </w:trPr>
        <w:tc>
          <w:tcPr>
            <w:tcW w:w="2422" w:type="dxa"/>
          </w:tcPr>
          <w:p w14:paraId="2632AEA6" w14:textId="77777777" w:rsidR="00AA35EF" w:rsidRPr="00E17886" w:rsidRDefault="006620DD">
            <w:pPr>
              <w:pStyle w:val="TableParagraph"/>
              <w:spacing w:line="210" w:lineRule="exact"/>
              <w:rPr>
                <w:b/>
                <w:sz w:val="20"/>
                <w:szCs w:val="20"/>
              </w:rPr>
            </w:pPr>
            <w:r w:rsidRPr="00E17886">
              <w:rPr>
                <w:b/>
                <w:sz w:val="20"/>
                <w:szCs w:val="20"/>
              </w:rPr>
              <w:t>Location of Post</w:t>
            </w:r>
          </w:p>
        </w:tc>
        <w:tc>
          <w:tcPr>
            <w:tcW w:w="8199" w:type="dxa"/>
          </w:tcPr>
          <w:p w14:paraId="0162D1BA" w14:textId="6530E161" w:rsidR="004B2D5A" w:rsidRPr="00E17886" w:rsidRDefault="004B2D5A" w:rsidP="006301EC">
            <w:pPr>
              <w:pStyle w:val="TableParagraph"/>
              <w:rPr>
                <w:sz w:val="20"/>
                <w:szCs w:val="20"/>
              </w:rPr>
            </w:pPr>
            <w:r w:rsidRPr="00E17886">
              <w:rPr>
                <w:color w:val="000000"/>
                <w:sz w:val="20"/>
                <w:szCs w:val="20"/>
              </w:rPr>
              <w:t xml:space="preserve">There </w:t>
            </w:r>
            <w:r w:rsidR="00D739EB" w:rsidRPr="00E17886">
              <w:rPr>
                <w:color w:val="000000"/>
                <w:sz w:val="20"/>
                <w:szCs w:val="20"/>
              </w:rPr>
              <w:t>is</w:t>
            </w:r>
            <w:r w:rsidRPr="00E17886">
              <w:rPr>
                <w:color w:val="000000"/>
                <w:sz w:val="20"/>
                <w:szCs w:val="20"/>
              </w:rPr>
              <w:t xml:space="preserve"> </w:t>
            </w:r>
            <w:r w:rsidR="0027790C" w:rsidRPr="00E17886">
              <w:rPr>
                <w:sz w:val="20"/>
                <w:szCs w:val="20"/>
              </w:rPr>
              <w:t>currently one</w:t>
            </w:r>
            <w:r w:rsidR="00D739EB" w:rsidRPr="00E17886">
              <w:rPr>
                <w:sz w:val="20"/>
                <w:szCs w:val="20"/>
              </w:rPr>
              <w:t xml:space="preserve"> </w:t>
            </w:r>
            <w:r w:rsidR="004D46D5" w:rsidRPr="00E17886">
              <w:rPr>
                <w:sz w:val="20"/>
                <w:szCs w:val="20"/>
              </w:rPr>
              <w:t>permanent whole</w:t>
            </w:r>
            <w:r w:rsidRPr="00E17886">
              <w:rPr>
                <w:sz w:val="20"/>
                <w:szCs w:val="20"/>
              </w:rPr>
              <w:t>-time vacancy available</w:t>
            </w:r>
            <w:r w:rsidR="00433B20">
              <w:rPr>
                <w:sz w:val="20"/>
                <w:szCs w:val="20"/>
              </w:rPr>
              <w:t xml:space="preserve"> </w:t>
            </w:r>
            <w:r w:rsidRPr="00E17886">
              <w:rPr>
                <w:sz w:val="20"/>
                <w:szCs w:val="20"/>
              </w:rPr>
              <w:t>in Dr Steevens</w:t>
            </w:r>
            <w:r w:rsidR="00E9042A" w:rsidRPr="00E17886">
              <w:rPr>
                <w:sz w:val="20"/>
                <w:szCs w:val="20"/>
              </w:rPr>
              <w:t>’</w:t>
            </w:r>
            <w:r w:rsidRPr="00E17886">
              <w:rPr>
                <w:sz w:val="20"/>
                <w:szCs w:val="20"/>
              </w:rPr>
              <w:t xml:space="preserve"> Hospital, Dublin 8</w:t>
            </w:r>
            <w:r w:rsidR="008E0A9B" w:rsidRPr="00E17886">
              <w:rPr>
                <w:sz w:val="20"/>
                <w:szCs w:val="20"/>
              </w:rPr>
              <w:t>.</w:t>
            </w:r>
          </w:p>
          <w:p w14:paraId="51B36B29" w14:textId="6B22DDE2" w:rsidR="00C81BDD" w:rsidRDefault="00C81BDD" w:rsidP="006301EC">
            <w:pPr>
              <w:pStyle w:val="TableParagraph"/>
              <w:rPr>
                <w:strike/>
                <w:sz w:val="20"/>
                <w:szCs w:val="20"/>
              </w:rPr>
            </w:pPr>
          </w:p>
          <w:p w14:paraId="33A706B6" w14:textId="17ED5EC9" w:rsidR="00C81BDD" w:rsidRPr="00C81BDD" w:rsidRDefault="00C81BDD" w:rsidP="006301EC">
            <w:pPr>
              <w:pStyle w:val="TableParagraph"/>
              <w:rPr>
                <w:strike/>
                <w:sz w:val="20"/>
                <w:szCs w:val="20"/>
              </w:rPr>
            </w:pPr>
            <w:r w:rsidRPr="00C81BDD">
              <w:rPr>
                <w:i/>
                <w:iCs/>
                <w:sz w:val="20"/>
                <w:szCs w:val="20"/>
              </w:rPr>
              <w:t>The Line Manager is open to engagement as regards the expected level of on-site attendance at St Steevens Hospital, in the context of the requirements of this role and the HSE’s Blended Working Policy.</w:t>
            </w:r>
          </w:p>
          <w:p w14:paraId="4714819F" w14:textId="77777777" w:rsidR="004B2D5A" w:rsidRPr="00E17886" w:rsidRDefault="004B2D5A" w:rsidP="006301EC">
            <w:pPr>
              <w:pStyle w:val="TableParagraph"/>
              <w:rPr>
                <w:color w:val="000000"/>
                <w:sz w:val="20"/>
                <w:szCs w:val="20"/>
              </w:rPr>
            </w:pPr>
            <w:r w:rsidRPr="00E17886">
              <w:rPr>
                <w:color w:val="000000"/>
                <w:sz w:val="20"/>
                <w:szCs w:val="20"/>
              </w:rPr>
              <w:t xml:space="preserve"> </w:t>
            </w:r>
          </w:p>
          <w:p w14:paraId="78BD7B50" w14:textId="4C546A3F" w:rsidR="004B2D5A" w:rsidRPr="00E17886" w:rsidRDefault="004B2D5A" w:rsidP="006301EC">
            <w:pPr>
              <w:pStyle w:val="TableParagraph"/>
              <w:rPr>
                <w:color w:val="4F81BD"/>
                <w:sz w:val="20"/>
                <w:szCs w:val="20"/>
              </w:rPr>
            </w:pPr>
            <w:r w:rsidRPr="00E17886">
              <w:rPr>
                <w:color w:val="000000"/>
                <w:sz w:val="20"/>
                <w:szCs w:val="20"/>
              </w:rPr>
              <w:t xml:space="preserve">A panel may be formed as a result of this campaign for </w:t>
            </w:r>
            <w:r w:rsidR="00573AE8" w:rsidRPr="00E17886">
              <w:rPr>
                <w:b/>
                <w:color w:val="000000"/>
                <w:sz w:val="20"/>
                <w:szCs w:val="20"/>
              </w:rPr>
              <w:t xml:space="preserve">Grade V, Executive Assistant   within the Office of the </w:t>
            </w:r>
            <w:r w:rsidR="00646B58" w:rsidRPr="00E17886">
              <w:rPr>
                <w:b/>
                <w:color w:val="000000"/>
                <w:sz w:val="20"/>
                <w:szCs w:val="20"/>
              </w:rPr>
              <w:t>National Director</w:t>
            </w:r>
            <w:r w:rsidR="009B25FA" w:rsidRPr="00E17886">
              <w:rPr>
                <w:b/>
                <w:color w:val="000000"/>
                <w:sz w:val="20"/>
                <w:szCs w:val="20"/>
              </w:rPr>
              <w:t>,</w:t>
            </w:r>
            <w:r w:rsidR="00E17886" w:rsidRPr="00E17886">
              <w:rPr>
                <w:b/>
                <w:color w:val="000000"/>
                <w:sz w:val="20"/>
                <w:szCs w:val="20"/>
              </w:rPr>
              <w:t xml:space="preserve"> </w:t>
            </w:r>
            <w:r w:rsidR="009B25FA" w:rsidRPr="00E17886">
              <w:rPr>
                <w:b/>
                <w:color w:val="000000"/>
                <w:sz w:val="20"/>
                <w:szCs w:val="20"/>
              </w:rPr>
              <w:t>HSE</w:t>
            </w:r>
            <w:r w:rsidR="00646B58" w:rsidRPr="00E17886">
              <w:rPr>
                <w:b/>
                <w:color w:val="000000"/>
                <w:sz w:val="20"/>
                <w:szCs w:val="20"/>
              </w:rPr>
              <w:t xml:space="preserve"> Procurement</w:t>
            </w:r>
            <w:r w:rsidRPr="00E17886">
              <w:rPr>
                <w:color w:val="000000"/>
                <w:sz w:val="20"/>
                <w:szCs w:val="20"/>
              </w:rPr>
              <w:t xml:space="preserve"> from which current and future, permanent and specified purpose vacancies of full or part-time duration may be filled.</w:t>
            </w:r>
            <w:r w:rsidRPr="00E17886">
              <w:rPr>
                <w:color w:val="4F81BD"/>
                <w:sz w:val="20"/>
                <w:szCs w:val="20"/>
              </w:rPr>
              <w:t xml:space="preserve"> </w:t>
            </w:r>
          </w:p>
          <w:p w14:paraId="1830AD77" w14:textId="77777777" w:rsidR="00AA35EF" w:rsidRPr="00E17886" w:rsidRDefault="00AA35EF">
            <w:pPr>
              <w:pStyle w:val="TableParagraph"/>
              <w:spacing w:line="210" w:lineRule="exact"/>
              <w:ind w:left="108"/>
              <w:rPr>
                <w:sz w:val="20"/>
                <w:szCs w:val="20"/>
              </w:rPr>
            </w:pPr>
          </w:p>
        </w:tc>
      </w:tr>
      <w:tr w:rsidR="00AA35EF" w:rsidRPr="00E17886" w14:paraId="4B9D9615" w14:textId="77777777" w:rsidTr="00180520">
        <w:trPr>
          <w:trHeight w:val="919"/>
        </w:trPr>
        <w:tc>
          <w:tcPr>
            <w:tcW w:w="2422" w:type="dxa"/>
          </w:tcPr>
          <w:p w14:paraId="025F8064" w14:textId="77777777" w:rsidR="00AA35EF" w:rsidRPr="00E17886" w:rsidRDefault="006620DD">
            <w:pPr>
              <w:pStyle w:val="TableParagraph"/>
              <w:spacing w:line="225" w:lineRule="exact"/>
              <w:rPr>
                <w:b/>
                <w:sz w:val="20"/>
                <w:szCs w:val="20"/>
              </w:rPr>
            </w:pPr>
            <w:r w:rsidRPr="00E17886">
              <w:rPr>
                <w:b/>
                <w:sz w:val="20"/>
                <w:szCs w:val="20"/>
              </w:rPr>
              <w:t>Informal Enquiries</w:t>
            </w:r>
          </w:p>
        </w:tc>
        <w:tc>
          <w:tcPr>
            <w:tcW w:w="8199" w:type="dxa"/>
          </w:tcPr>
          <w:p w14:paraId="6D3A1452" w14:textId="6E557752" w:rsidR="00AA35EF" w:rsidRPr="00E17886" w:rsidRDefault="00646B58" w:rsidP="00573AE8">
            <w:pPr>
              <w:pStyle w:val="TableParagraph"/>
              <w:rPr>
                <w:sz w:val="20"/>
                <w:szCs w:val="20"/>
              </w:rPr>
            </w:pPr>
            <w:r w:rsidRPr="00E17886">
              <w:rPr>
                <w:sz w:val="20"/>
                <w:szCs w:val="20"/>
              </w:rPr>
              <w:t>Lisa Brereton Office of the National Director</w:t>
            </w:r>
            <w:r w:rsidR="009B25FA" w:rsidRPr="00E17886">
              <w:rPr>
                <w:sz w:val="20"/>
                <w:szCs w:val="20"/>
              </w:rPr>
              <w:t>, HSE</w:t>
            </w:r>
            <w:r w:rsidRPr="00E17886">
              <w:rPr>
                <w:sz w:val="20"/>
                <w:szCs w:val="20"/>
              </w:rPr>
              <w:t xml:space="preserve"> Procurement</w:t>
            </w:r>
          </w:p>
          <w:p w14:paraId="04841803" w14:textId="2214B873" w:rsidR="00563E9F" w:rsidRPr="00E17886" w:rsidRDefault="00680C42" w:rsidP="00573AE8">
            <w:pPr>
              <w:pStyle w:val="TableParagraph"/>
              <w:rPr>
                <w:color w:val="0000FF"/>
                <w:sz w:val="20"/>
                <w:szCs w:val="20"/>
              </w:rPr>
            </w:pPr>
            <w:r w:rsidRPr="00E17886">
              <w:rPr>
                <w:b/>
                <w:sz w:val="20"/>
                <w:szCs w:val="20"/>
              </w:rPr>
              <w:t>Email</w:t>
            </w:r>
            <w:r w:rsidRPr="00E17886">
              <w:rPr>
                <w:sz w:val="20"/>
                <w:szCs w:val="20"/>
              </w:rPr>
              <w:t xml:space="preserve">: </w:t>
            </w:r>
            <w:hyperlink r:id="rId8" w:history="1">
              <w:r w:rsidR="00646B58" w:rsidRPr="00E17886">
                <w:rPr>
                  <w:rStyle w:val="Hyperlink"/>
                  <w:sz w:val="20"/>
                  <w:szCs w:val="20"/>
                </w:rPr>
                <w:t>lisa.brereton@hse.ie</w:t>
              </w:r>
            </w:hyperlink>
            <w:r w:rsidR="006620DD" w:rsidRPr="00E17886">
              <w:rPr>
                <w:color w:val="0000FF"/>
                <w:sz w:val="20"/>
                <w:szCs w:val="20"/>
              </w:rPr>
              <w:t xml:space="preserve"> </w:t>
            </w:r>
          </w:p>
          <w:p w14:paraId="682A7CD5" w14:textId="075159EE" w:rsidR="00D3634F" w:rsidRPr="00E17886" w:rsidRDefault="00573AE8" w:rsidP="00573AE8">
            <w:pPr>
              <w:pStyle w:val="TableParagraph"/>
              <w:rPr>
                <w:sz w:val="20"/>
                <w:szCs w:val="20"/>
              </w:rPr>
            </w:pPr>
            <w:r w:rsidRPr="00E17886">
              <w:rPr>
                <w:b/>
                <w:sz w:val="20"/>
                <w:szCs w:val="20"/>
              </w:rPr>
              <w:t>Mobile</w:t>
            </w:r>
            <w:r w:rsidR="00680C42" w:rsidRPr="00E17886">
              <w:rPr>
                <w:sz w:val="20"/>
                <w:szCs w:val="20"/>
              </w:rPr>
              <w:t xml:space="preserve">: </w:t>
            </w:r>
            <w:r w:rsidR="00F81CBF" w:rsidRPr="00E17886">
              <w:rPr>
                <w:sz w:val="20"/>
                <w:szCs w:val="20"/>
              </w:rPr>
              <w:t>0</w:t>
            </w:r>
            <w:r w:rsidR="00646B58" w:rsidRPr="00E17886">
              <w:rPr>
                <w:sz w:val="20"/>
                <w:szCs w:val="20"/>
              </w:rPr>
              <w:t>879364731</w:t>
            </w:r>
          </w:p>
          <w:p w14:paraId="4103D8B6" w14:textId="77777777" w:rsidR="00D3634F" w:rsidRPr="00E17886" w:rsidRDefault="00D3634F" w:rsidP="00573AE8">
            <w:pPr>
              <w:pStyle w:val="TableParagraph"/>
              <w:rPr>
                <w:sz w:val="20"/>
                <w:szCs w:val="20"/>
              </w:rPr>
            </w:pPr>
          </w:p>
        </w:tc>
      </w:tr>
      <w:tr w:rsidR="00AA35EF" w:rsidRPr="00E17886" w14:paraId="0F8BE892" w14:textId="77777777" w:rsidTr="00180520">
        <w:trPr>
          <w:trHeight w:val="1148"/>
        </w:trPr>
        <w:tc>
          <w:tcPr>
            <w:tcW w:w="2422" w:type="dxa"/>
          </w:tcPr>
          <w:p w14:paraId="779386E8" w14:textId="77777777" w:rsidR="00AA35EF" w:rsidRPr="00E17886" w:rsidRDefault="006620DD">
            <w:pPr>
              <w:pStyle w:val="TableParagraph"/>
              <w:spacing w:line="224" w:lineRule="exact"/>
              <w:rPr>
                <w:b/>
                <w:sz w:val="20"/>
                <w:szCs w:val="20"/>
              </w:rPr>
            </w:pPr>
            <w:r w:rsidRPr="00E17886">
              <w:rPr>
                <w:b/>
                <w:sz w:val="20"/>
                <w:szCs w:val="20"/>
              </w:rPr>
              <w:t>Details of Service</w:t>
            </w:r>
          </w:p>
        </w:tc>
        <w:tc>
          <w:tcPr>
            <w:tcW w:w="8199" w:type="dxa"/>
          </w:tcPr>
          <w:p w14:paraId="03A5B4D9" w14:textId="1CF26A40" w:rsidR="00494CD2" w:rsidRPr="000F0944" w:rsidRDefault="00494CD2" w:rsidP="000F0944">
            <w:pPr>
              <w:pStyle w:val="TableParagraph"/>
              <w:ind w:left="0"/>
              <w:rPr>
                <w:sz w:val="20"/>
                <w:szCs w:val="20"/>
                <w:lang w:val="en-US" w:eastAsia="en-GB" w:bidi="ar-SA"/>
              </w:rPr>
            </w:pPr>
            <w:r w:rsidRPr="000F0944">
              <w:rPr>
                <w:sz w:val="20"/>
                <w:szCs w:val="20"/>
                <w:lang w:val="en-US" w:eastAsia="en-GB" w:bidi="ar-SA"/>
              </w:rPr>
              <w:t>The HSE is a statutory body established by the Health Act 2004, with responsibility for the delivery of health and personal social services to a population of over 5 million people living in Ireland.</w:t>
            </w:r>
          </w:p>
          <w:p w14:paraId="1AE2CFF8" w14:textId="0A511FA2" w:rsidR="009B25FA" w:rsidRPr="000F0944" w:rsidRDefault="009B25FA" w:rsidP="000F0944">
            <w:pPr>
              <w:pStyle w:val="TableParagraph"/>
              <w:ind w:left="0"/>
              <w:rPr>
                <w:sz w:val="20"/>
                <w:szCs w:val="20"/>
                <w:lang w:val="en-US" w:eastAsia="en-GB" w:bidi="ar-SA"/>
              </w:rPr>
            </w:pPr>
          </w:p>
          <w:p w14:paraId="14ED7D88" w14:textId="617FB532" w:rsidR="009B25FA" w:rsidRPr="000F0944" w:rsidRDefault="009B25FA" w:rsidP="000F0944">
            <w:pPr>
              <w:spacing w:line="276" w:lineRule="auto"/>
              <w:jc w:val="both"/>
              <w:rPr>
                <w:color w:val="000000"/>
                <w:sz w:val="20"/>
                <w:szCs w:val="20"/>
                <w:shd w:val="clear" w:color="auto" w:fill="FFFFFF"/>
              </w:rPr>
            </w:pPr>
            <w:r w:rsidRPr="000F0944">
              <w:rPr>
                <w:color w:val="000000"/>
                <w:sz w:val="20"/>
                <w:szCs w:val="20"/>
                <w:shd w:val="clear" w:color="auto" w:fill="FFFFFF"/>
              </w:rPr>
              <w:t xml:space="preserve">The HSE is accountable for effective and compliant procurement that delivers value for money with security of supply. To support the delivery of health and social care services, the HSE, as the largest purchaser in the State, has a procurement spend of approximately €4.9 billion on goods and services on an annual basis. </w:t>
            </w:r>
          </w:p>
          <w:p w14:paraId="7B573399" w14:textId="77777777" w:rsidR="00BC17DA" w:rsidRPr="000F0944" w:rsidRDefault="00BC17DA" w:rsidP="000F0944">
            <w:pPr>
              <w:spacing w:line="276" w:lineRule="auto"/>
              <w:jc w:val="both"/>
              <w:rPr>
                <w:sz w:val="20"/>
                <w:szCs w:val="20"/>
              </w:rPr>
            </w:pPr>
          </w:p>
          <w:p w14:paraId="75F59734" w14:textId="77777777" w:rsidR="009B25FA" w:rsidRPr="000F0944" w:rsidRDefault="009B25FA" w:rsidP="000F0944">
            <w:pPr>
              <w:spacing w:line="276" w:lineRule="auto"/>
              <w:jc w:val="both"/>
              <w:rPr>
                <w:sz w:val="20"/>
                <w:szCs w:val="20"/>
              </w:rPr>
            </w:pPr>
            <w:r w:rsidRPr="000F0944">
              <w:rPr>
                <w:sz w:val="20"/>
                <w:szCs w:val="20"/>
              </w:rPr>
              <w:t>HSE Procurement provides a range of specialist procurement services including; Strategic Sourcing and Contracting; Corporate Procurement Planning and Compliance Improvement; Logistics and Inventory Management; and Business Support.</w:t>
            </w:r>
          </w:p>
          <w:p w14:paraId="5773C651" w14:textId="77777777" w:rsidR="00E25AB9" w:rsidRPr="00E17886" w:rsidRDefault="00E25AB9" w:rsidP="000F0944">
            <w:pPr>
              <w:pStyle w:val="TableParagraph"/>
              <w:ind w:left="0"/>
              <w:rPr>
                <w:sz w:val="20"/>
                <w:szCs w:val="20"/>
                <w:lang w:val="en-US"/>
              </w:rPr>
            </w:pPr>
          </w:p>
        </w:tc>
      </w:tr>
      <w:tr w:rsidR="00AA35EF" w:rsidRPr="00E17886" w14:paraId="1606ACA2" w14:textId="77777777" w:rsidTr="00180520">
        <w:trPr>
          <w:trHeight w:val="374"/>
        </w:trPr>
        <w:tc>
          <w:tcPr>
            <w:tcW w:w="2422" w:type="dxa"/>
          </w:tcPr>
          <w:p w14:paraId="0565E609" w14:textId="77777777" w:rsidR="00AA35EF" w:rsidRPr="00E17886" w:rsidRDefault="006620DD">
            <w:pPr>
              <w:pStyle w:val="TableParagraph"/>
              <w:spacing w:before="2" w:line="228" w:lineRule="exact"/>
              <w:ind w:right="259"/>
              <w:rPr>
                <w:b/>
                <w:sz w:val="20"/>
                <w:szCs w:val="20"/>
              </w:rPr>
            </w:pPr>
            <w:r w:rsidRPr="00E17886">
              <w:rPr>
                <w:b/>
                <w:sz w:val="20"/>
                <w:szCs w:val="20"/>
              </w:rPr>
              <w:t>Reporting</w:t>
            </w:r>
            <w:r w:rsidR="004B2D5A" w:rsidRPr="00E17886">
              <w:rPr>
                <w:b/>
                <w:sz w:val="20"/>
                <w:szCs w:val="20"/>
              </w:rPr>
              <w:t xml:space="preserve"> R</w:t>
            </w:r>
            <w:r w:rsidRPr="00E17886">
              <w:rPr>
                <w:b/>
                <w:w w:val="95"/>
                <w:sz w:val="20"/>
                <w:szCs w:val="20"/>
              </w:rPr>
              <w:t>elationship</w:t>
            </w:r>
          </w:p>
        </w:tc>
        <w:tc>
          <w:tcPr>
            <w:tcW w:w="8199" w:type="dxa"/>
          </w:tcPr>
          <w:p w14:paraId="31369534" w14:textId="1BA1CC95" w:rsidR="00AA35EF" w:rsidRPr="00E17886" w:rsidRDefault="00A64336" w:rsidP="009B25FA">
            <w:pPr>
              <w:pStyle w:val="TableParagraph"/>
              <w:spacing w:line="229" w:lineRule="exact"/>
              <w:ind w:left="108"/>
              <w:rPr>
                <w:sz w:val="20"/>
                <w:szCs w:val="20"/>
              </w:rPr>
            </w:pPr>
            <w:r>
              <w:rPr>
                <w:sz w:val="20"/>
                <w:szCs w:val="20"/>
              </w:rPr>
              <w:t>The post holder will report to</w:t>
            </w:r>
            <w:r w:rsidR="006620DD" w:rsidRPr="00E17886">
              <w:rPr>
                <w:sz w:val="20"/>
                <w:szCs w:val="20"/>
              </w:rPr>
              <w:t xml:space="preserve"> the </w:t>
            </w:r>
            <w:r w:rsidR="00892778" w:rsidRPr="00E17886">
              <w:rPr>
                <w:sz w:val="20"/>
                <w:szCs w:val="20"/>
              </w:rPr>
              <w:t>Business Manager</w:t>
            </w:r>
            <w:r w:rsidR="009B25FA" w:rsidRPr="00E17886">
              <w:rPr>
                <w:sz w:val="20"/>
                <w:szCs w:val="20"/>
              </w:rPr>
              <w:t>,</w:t>
            </w:r>
            <w:r w:rsidR="00493734" w:rsidRPr="00E17886">
              <w:rPr>
                <w:sz w:val="20"/>
                <w:szCs w:val="20"/>
              </w:rPr>
              <w:t xml:space="preserve"> Office</w:t>
            </w:r>
            <w:r w:rsidR="00646B58" w:rsidRPr="00E17886">
              <w:rPr>
                <w:sz w:val="20"/>
                <w:szCs w:val="20"/>
              </w:rPr>
              <w:t xml:space="preserve"> of the National Director </w:t>
            </w:r>
            <w:r w:rsidR="009B25FA" w:rsidRPr="00E17886">
              <w:rPr>
                <w:sz w:val="20"/>
                <w:szCs w:val="20"/>
              </w:rPr>
              <w:t xml:space="preserve">HSE </w:t>
            </w:r>
            <w:r w:rsidR="00646B58" w:rsidRPr="00E17886">
              <w:rPr>
                <w:sz w:val="20"/>
                <w:szCs w:val="20"/>
              </w:rPr>
              <w:t>Procurement</w:t>
            </w:r>
            <w:r w:rsidR="00E16C8F" w:rsidRPr="00E17886">
              <w:rPr>
                <w:sz w:val="20"/>
                <w:szCs w:val="20"/>
              </w:rPr>
              <w:t xml:space="preserve"> or other </w:t>
            </w:r>
            <w:r w:rsidR="009F01AE" w:rsidRPr="00E17886">
              <w:rPr>
                <w:sz w:val="20"/>
                <w:szCs w:val="20"/>
              </w:rPr>
              <w:t>nominated manager</w:t>
            </w:r>
            <w:r w:rsidR="008E0A9B" w:rsidRPr="00E17886">
              <w:rPr>
                <w:sz w:val="20"/>
                <w:szCs w:val="20"/>
              </w:rPr>
              <w:t>.</w:t>
            </w:r>
          </w:p>
        </w:tc>
      </w:tr>
      <w:tr w:rsidR="00493734" w:rsidRPr="00E17886" w14:paraId="4A0D253F" w14:textId="77777777" w:rsidTr="00180520">
        <w:trPr>
          <w:trHeight w:val="374"/>
        </w:trPr>
        <w:tc>
          <w:tcPr>
            <w:tcW w:w="2422" w:type="dxa"/>
          </w:tcPr>
          <w:p w14:paraId="357BD942" w14:textId="77777777" w:rsidR="00493734" w:rsidRPr="00E17886" w:rsidRDefault="00493734" w:rsidP="00493734">
            <w:pPr>
              <w:widowControl/>
              <w:autoSpaceDE/>
              <w:autoSpaceDN/>
              <w:ind w:left="149"/>
              <w:rPr>
                <w:rFonts w:eastAsia="Times New Roman"/>
                <w:b/>
                <w:bCs/>
                <w:sz w:val="20"/>
                <w:szCs w:val="20"/>
                <w:lang w:val="en-GB" w:eastAsia="en-GB" w:bidi="ar-SA"/>
              </w:rPr>
            </w:pPr>
            <w:r w:rsidRPr="00E17886">
              <w:rPr>
                <w:rFonts w:eastAsia="Times New Roman"/>
                <w:b/>
                <w:bCs/>
                <w:sz w:val="20"/>
                <w:szCs w:val="20"/>
                <w:lang w:val="en-GB" w:eastAsia="en-GB" w:bidi="ar-SA"/>
              </w:rPr>
              <w:t>Key Working Relationships</w:t>
            </w:r>
          </w:p>
          <w:p w14:paraId="3EC088F8" w14:textId="77777777" w:rsidR="00493734" w:rsidRPr="00E17886" w:rsidRDefault="00493734">
            <w:pPr>
              <w:pStyle w:val="TableParagraph"/>
              <w:spacing w:before="2" w:line="228" w:lineRule="exact"/>
              <w:ind w:right="259"/>
              <w:rPr>
                <w:b/>
                <w:sz w:val="20"/>
                <w:szCs w:val="20"/>
              </w:rPr>
            </w:pPr>
          </w:p>
        </w:tc>
        <w:tc>
          <w:tcPr>
            <w:tcW w:w="8199" w:type="dxa"/>
          </w:tcPr>
          <w:p w14:paraId="645745EB" w14:textId="4C00D7EA" w:rsidR="00493734" w:rsidRPr="00E17886" w:rsidRDefault="00493734" w:rsidP="00573AE8">
            <w:pPr>
              <w:pStyle w:val="TableParagraph"/>
              <w:rPr>
                <w:sz w:val="20"/>
                <w:szCs w:val="20"/>
                <w:lang w:val="en-GB" w:eastAsia="en-GB" w:bidi="ar-SA"/>
              </w:rPr>
            </w:pPr>
            <w:r w:rsidRPr="00E17886">
              <w:rPr>
                <w:sz w:val="20"/>
                <w:szCs w:val="20"/>
                <w:lang w:val="en-GB" w:eastAsia="en-GB" w:bidi="ar-SA"/>
              </w:rPr>
              <w:t>The post holder will work closely with</w:t>
            </w:r>
            <w:r w:rsidR="00646B58" w:rsidRPr="00E17886">
              <w:rPr>
                <w:sz w:val="20"/>
                <w:szCs w:val="20"/>
                <w:lang w:val="en-GB" w:eastAsia="en-GB" w:bidi="ar-SA"/>
              </w:rPr>
              <w:t xml:space="preserve"> the team in the Office of the National Director </w:t>
            </w:r>
            <w:r w:rsidR="00366331" w:rsidRPr="00E17886">
              <w:rPr>
                <w:sz w:val="20"/>
                <w:szCs w:val="20"/>
                <w:lang w:val="en-GB" w:eastAsia="en-GB" w:bidi="ar-SA"/>
              </w:rPr>
              <w:t>HSE</w:t>
            </w:r>
            <w:r w:rsidR="00646B58" w:rsidRPr="00E17886">
              <w:rPr>
                <w:sz w:val="20"/>
                <w:szCs w:val="20"/>
                <w:lang w:val="en-GB" w:eastAsia="en-GB" w:bidi="ar-SA"/>
              </w:rPr>
              <w:t xml:space="preserve"> Procurement</w:t>
            </w:r>
            <w:r w:rsidR="00366331" w:rsidRPr="00E17886">
              <w:rPr>
                <w:sz w:val="20"/>
                <w:szCs w:val="20"/>
                <w:lang w:val="en-GB" w:eastAsia="en-GB" w:bidi="ar-SA"/>
              </w:rPr>
              <w:t xml:space="preserve">, the Procurement Leadership Team </w:t>
            </w:r>
            <w:r w:rsidRPr="00E17886">
              <w:rPr>
                <w:sz w:val="20"/>
                <w:szCs w:val="20"/>
                <w:lang w:val="en-GB" w:eastAsia="en-GB" w:bidi="ar-SA"/>
              </w:rPr>
              <w:t>and</w:t>
            </w:r>
            <w:r w:rsidR="00D32212">
              <w:rPr>
                <w:sz w:val="20"/>
                <w:szCs w:val="20"/>
                <w:lang w:val="en-GB" w:eastAsia="en-GB" w:bidi="ar-SA"/>
              </w:rPr>
              <w:t xml:space="preserve"> wider HSE services.</w:t>
            </w:r>
          </w:p>
          <w:p w14:paraId="03223F96" w14:textId="77777777" w:rsidR="00493734" w:rsidRPr="00E17886" w:rsidRDefault="00493734" w:rsidP="00573AE8">
            <w:pPr>
              <w:pStyle w:val="TableParagraph"/>
              <w:rPr>
                <w:sz w:val="20"/>
                <w:szCs w:val="20"/>
                <w:lang w:val="en-GB" w:eastAsia="en-GB" w:bidi="ar-SA"/>
              </w:rPr>
            </w:pPr>
          </w:p>
          <w:p w14:paraId="7B5369C2" w14:textId="16EBDE82" w:rsidR="00493734" w:rsidRPr="00E17886" w:rsidRDefault="00493734" w:rsidP="00573AE8">
            <w:pPr>
              <w:pStyle w:val="TableParagraph"/>
              <w:rPr>
                <w:sz w:val="20"/>
                <w:szCs w:val="20"/>
                <w:lang w:val="en-GB"/>
              </w:rPr>
            </w:pPr>
            <w:r w:rsidRPr="00E17886">
              <w:rPr>
                <w:sz w:val="20"/>
                <w:szCs w:val="20"/>
                <w:lang w:val="en-GB" w:eastAsia="en-GB" w:bidi="ar-SA"/>
              </w:rPr>
              <w:t xml:space="preserve">The post holder will also engage with other internal and external stakeholders on a regular basis. </w:t>
            </w:r>
          </w:p>
        </w:tc>
      </w:tr>
      <w:tr w:rsidR="00AA35EF" w:rsidRPr="00E17886" w14:paraId="7B0D3C53" w14:textId="77777777" w:rsidTr="00180520">
        <w:trPr>
          <w:trHeight w:val="618"/>
        </w:trPr>
        <w:tc>
          <w:tcPr>
            <w:tcW w:w="2422" w:type="dxa"/>
          </w:tcPr>
          <w:p w14:paraId="191973EF" w14:textId="77777777" w:rsidR="00AA35EF" w:rsidRPr="00E17886" w:rsidRDefault="006620DD" w:rsidP="008D4D8A">
            <w:pPr>
              <w:pStyle w:val="TableParagraph"/>
              <w:spacing w:line="225" w:lineRule="exact"/>
              <w:rPr>
                <w:sz w:val="20"/>
                <w:szCs w:val="20"/>
              </w:rPr>
            </w:pPr>
            <w:r w:rsidRPr="00E17886">
              <w:rPr>
                <w:b/>
                <w:sz w:val="20"/>
                <w:szCs w:val="20"/>
              </w:rPr>
              <w:t>Purpose of the Post</w:t>
            </w:r>
          </w:p>
        </w:tc>
        <w:tc>
          <w:tcPr>
            <w:tcW w:w="8199" w:type="dxa"/>
          </w:tcPr>
          <w:p w14:paraId="00814A55" w14:textId="043F285B" w:rsidR="00AA35EF" w:rsidRPr="00E17886" w:rsidRDefault="006620DD" w:rsidP="00366331">
            <w:pPr>
              <w:pStyle w:val="TableParagraph"/>
              <w:ind w:left="108" w:right="97"/>
              <w:jc w:val="both"/>
              <w:rPr>
                <w:sz w:val="20"/>
                <w:szCs w:val="20"/>
              </w:rPr>
            </w:pPr>
            <w:r w:rsidRPr="00E17886">
              <w:rPr>
                <w:sz w:val="20"/>
                <w:szCs w:val="20"/>
              </w:rPr>
              <w:t xml:space="preserve">The post holder will provide comprehensive administrative and organisational support to </w:t>
            </w:r>
            <w:r w:rsidR="004678C7" w:rsidRPr="00E17886">
              <w:rPr>
                <w:sz w:val="20"/>
                <w:szCs w:val="20"/>
              </w:rPr>
              <w:t xml:space="preserve">the </w:t>
            </w:r>
            <w:r w:rsidR="00680C42" w:rsidRPr="00E17886">
              <w:rPr>
                <w:sz w:val="20"/>
                <w:szCs w:val="20"/>
              </w:rPr>
              <w:t xml:space="preserve">Office of the </w:t>
            </w:r>
            <w:r w:rsidR="00646B58" w:rsidRPr="00E17886">
              <w:rPr>
                <w:sz w:val="20"/>
                <w:szCs w:val="20"/>
              </w:rPr>
              <w:t>National Director</w:t>
            </w:r>
            <w:r w:rsidR="00366331" w:rsidRPr="00E17886">
              <w:rPr>
                <w:sz w:val="20"/>
                <w:szCs w:val="20"/>
              </w:rPr>
              <w:t>, HSE</w:t>
            </w:r>
            <w:r w:rsidR="00646B58" w:rsidRPr="00E17886">
              <w:rPr>
                <w:sz w:val="20"/>
                <w:szCs w:val="20"/>
              </w:rPr>
              <w:t xml:space="preserve"> Procurement</w:t>
            </w:r>
            <w:r w:rsidR="004678C7" w:rsidRPr="00E17886">
              <w:rPr>
                <w:sz w:val="20"/>
                <w:szCs w:val="20"/>
              </w:rPr>
              <w:t>.</w:t>
            </w:r>
          </w:p>
        </w:tc>
      </w:tr>
      <w:tr w:rsidR="00AA35EF" w:rsidRPr="00E17886" w14:paraId="79713287" w14:textId="77777777" w:rsidTr="00F40DD5">
        <w:trPr>
          <w:trHeight w:val="1266"/>
        </w:trPr>
        <w:tc>
          <w:tcPr>
            <w:tcW w:w="2422" w:type="dxa"/>
          </w:tcPr>
          <w:p w14:paraId="45D024C1" w14:textId="77777777" w:rsidR="00AA35EF" w:rsidRPr="00E17886" w:rsidRDefault="006620DD">
            <w:pPr>
              <w:pStyle w:val="TableParagraph"/>
              <w:spacing w:line="237" w:lineRule="auto"/>
              <w:rPr>
                <w:b/>
                <w:color w:val="000000" w:themeColor="text1"/>
                <w:sz w:val="20"/>
                <w:szCs w:val="20"/>
              </w:rPr>
            </w:pPr>
            <w:r w:rsidRPr="00E17886">
              <w:rPr>
                <w:b/>
                <w:color w:val="000000" w:themeColor="text1"/>
                <w:sz w:val="20"/>
                <w:szCs w:val="20"/>
              </w:rPr>
              <w:t>Principal Duties and Responsibilities</w:t>
            </w:r>
          </w:p>
        </w:tc>
        <w:tc>
          <w:tcPr>
            <w:tcW w:w="8199" w:type="dxa"/>
          </w:tcPr>
          <w:p w14:paraId="1E20C72D" w14:textId="6987306E" w:rsidR="00D66C71" w:rsidRDefault="006E0564" w:rsidP="00D66C71">
            <w:pPr>
              <w:rPr>
                <w:sz w:val="20"/>
                <w:szCs w:val="20"/>
              </w:rPr>
            </w:pPr>
            <w:r>
              <w:rPr>
                <w:sz w:val="20"/>
                <w:szCs w:val="20"/>
              </w:rPr>
              <w:t xml:space="preserve"> The post holder will provide administrative support to the Office of the</w:t>
            </w:r>
            <w:r w:rsidR="00D32212">
              <w:rPr>
                <w:sz w:val="20"/>
                <w:szCs w:val="20"/>
              </w:rPr>
              <w:t xml:space="preserve"> National Director of  Procurement:</w:t>
            </w:r>
          </w:p>
          <w:p w14:paraId="0BE50B66" w14:textId="6CF30558" w:rsidR="00D66C71" w:rsidRDefault="00D66C71" w:rsidP="00D66C71">
            <w:pPr>
              <w:rPr>
                <w:sz w:val="20"/>
                <w:szCs w:val="20"/>
              </w:rPr>
            </w:pPr>
          </w:p>
          <w:p w14:paraId="4220F123" w14:textId="52BBEE9C" w:rsidR="00D66C71" w:rsidRPr="00D66C71" w:rsidRDefault="00D66C71" w:rsidP="00D66C71">
            <w:pPr>
              <w:rPr>
                <w:b/>
                <w:sz w:val="20"/>
                <w:szCs w:val="20"/>
                <w:u w:val="single"/>
              </w:rPr>
            </w:pPr>
            <w:r w:rsidRPr="00D66C71">
              <w:rPr>
                <w:b/>
                <w:sz w:val="20"/>
                <w:szCs w:val="20"/>
                <w:u w:val="single"/>
              </w:rPr>
              <w:t>Administration</w:t>
            </w:r>
          </w:p>
          <w:p w14:paraId="02DE7FDA" w14:textId="302F3569" w:rsidR="00AA35EF" w:rsidRPr="00E17886" w:rsidRDefault="00680C42" w:rsidP="00D66C71">
            <w:pPr>
              <w:pStyle w:val="ListParagraph"/>
              <w:numPr>
                <w:ilvl w:val="0"/>
                <w:numId w:val="9"/>
              </w:numPr>
              <w:rPr>
                <w:sz w:val="20"/>
                <w:szCs w:val="20"/>
              </w:rPr>
            </w:pPr>
            <w:r w:rsidRPr="00E17886">
              <w:rPr>
                <w:sz w:val="20"/>
                <w:szCs w:val="20"/>
              </w:rPr>
              <w:t>Work with the team to p</w:t>
            </w:r>
            <w:r w:rsidR="006620DD" w:rsidRPr="00E17886">
              <w:rPr>
                <w:sz w:val="20"/>
                <w:szCs w:val="20"/>
              </w:rPr>
              <w:t xml:space="preserve">rovide high quality efficient </w:t>
            </w:r>
            <w:r w:rsidR="008C1C67" w:rsidRPr="00E17886">
              <w:rPr>
                <w:sz w:val="20"/>
                <w:szCs w:val="20"/>
              </w:rPr>
              <w:t xml:space="preserve">and timely </w:t>
            </w:r>
            <w:r w:rsidR="006620DD" w:rsidRPr="00E17886">
              <w:rPr>
                <w:sz w:val="20"/>
                <w:szCs w:val="20"/>
              </w:rPr>
              <w:t>administrat</w:t>
            </w:r>
            <w:r w:rsidR="00646B58" w:rsidRPr="00E17886">
              <w:rPr>
                <w:sz w:val="20"/>
                <w:szCs w:val="20"/>
              </w:rPr>
              <w:t xml:space="preserve">ive support to the National Director </w:t>
            </w:r>
            <w:r w:rsidR="00BC17DA" w:rsidRPr="00E17886">
              <w:rPr>
                <w:sz w:val="20"/>
                <w:szCs w:val="20"/>
              </w:rPr>
              <w:t xml:space="preserve">HSE </w:t>
            </w:r>
            <w:r w:rsidR="00646B58" w:rsidRPr="00E17886">
              <w:rPr>
                <w:sz w:val="20"/>
                <w:szCs w:val="20"/>
              </w:rPr>
              <w:t xml:space="preserve"> Procurement</w:t>
            </w:r>
          </w:p>
          <w:p w14:paraId="35CE7DBE" w14:textId="5B57E1F3" w:rsidR="00892778" w:rsidRPr="00E17886" w:rsidRDefault="00892778" w:rsidP="00D66C71">
            <w:pPr>
              <w:pStyle w:val="ListParagraph"/>
              <w:numPr>
                <w:ilvl w:val="0"/>
                <w:numId w:val="9"/>
              </w:numPr>
              <w:rPr>
                <w:sz w:val="20"/>
                <w:szCs w:val="20"/>
              </w:rPr>
            </w:pPr>
            <w:r w:rsidRPr="00E17886">
              <w:rPr>
                <w:sz w:val="20"/>
                <w:szCs w:val="20"/>
              </w:rPr>
              <w:t>Provide administrative support to senior team members as required</w:t>
            </w:r>
          </w:p>
          <w:p w14:paraId="4DC81F2A" w14:textId="55840BE8" w:rsidR="00892778" w:rsidRPr="00E17886" w:rsidRDefault="00892778" w:rsidP="00D66C71">
            <w:pPr>
              <w:pStyle w:val="ListParagraph"/>
              <w:numPr>
                <w:ilvl w:val="0"/>
                <w:numId w:val="9"/>
              </w:numPr>
              <w:rPr>
                <w:sz w:val="20"/>
                <w:szCs w:val="20"/>
              </w:rPr>
            </w:pPr>
            <w:r w:rsidRPr="00E17886">
              <w:rPr>
                <w:sz w:val="20"/>
                <w:szCs w:val="20"/>
              </w:rPr>
              <w:t xml:space="preserve">Assist in the management and associated filing / storage of documentation, including the use of paper filing, document management, emails archives, personnel </w:t>
            </w:r>
            <w:r w:rsidRPr="00E17886">
              <w:rPr>
                <w:sz w:val="20"/>
                <w:szCs w:val="20"/>
              </w:rPr>
              <w:lastRenderedPageBreak/>
              <w:t>and other filing systems</w:t>
            </w:r>
          </w:p>
          <w:p w14:paraId="463195E0" w14:textId="5D1D40C9" w:rsidR="00892778" w:rsidRPr="00E17886" w:rsidRDefault="00892778" w:rsidP="00D66C71">
            <w:pPr>
              <w:pStyle w:val="ListParagraph"/>
              <w:numPr>
                <w:ilvl w:val="0"/>
                <w:numId w:val="9"/>
              </w:numPr>
              <w:rPr>
                <w:sz w:val="20"/>
                <w:szCs w:val="20"/>
              </w:rPr>
            </w:pPr>
            <w:r w:rsidRPr="00E17886">
              <w:rPr>
                <w:sz w:val="20"/>
                <w:szCs w:val="20"/>
              </w:rPr>
              <w:t>Maintain logs and records in accordance with the needs of the office</w:t>
            </w:r>
          </w:p>
          <w:p w14:paraId="742BC241" w14:textId="45C99AF3" w:rsidR="00892778" w:rsidRPr="00E17886" w:rsidRDefault="00892778" w:rsidP="00D66C71">
            <w:pPr>
              <w:pStyle w:val="NoSpacing"/>
              <w:numPr>
                <w:ilvl w:val="0"/>
                <w:numId w:val="9"/>
              </w:numPr>
              <w:rPr>
                <w:sz w:val="20"/>
                <w:szCs w:val="20"/>
              </w:rPr>
            </w:pPr>
            <w:r w:rsidRPr="00E17886">
              <w:rPr>
                <w:sz w:val="20"/>
                <w:szCs w:val="20"/>
              </w:rPr>
              <w:t>Deal appropriately with correspondence received including letters from the public, representations from TD’s and Counsellors, regulatory bodies and legal correspondence, with a strong emphasis on quality communication</w:t>
            </w:r>
          </w:p>
          <w:p w14:paraId="2CDB84AB" w14:textId="51D37EEF" w:rsidR="00E311D7" w:rsidRPr="00E17886" w:rsidRDefault="00E311D7" w:rsidP="00D66C71">
            <w:pPr>
              <w:pStyle w:val="ListParagraph"/>
              <w:numPr>
                <w:ilvl w:val="0"/>
                <w:numId w:val="9"/>
              </w:numPr>
              <w:rPr>
                <w:sz w:val="20"/>
                <w:szCs w:val="20"/>
              </w:rPr>
            </w:pPr>
            <w:r w:rsidRPr="00E17886">
              <w:rPr>
                <w:sz w:val="20"/>
                <w:szCs w:val="20"/>
              </w:rPr>
              <w:t>Create and maintain a positive working environment among staff members, which contributes to maintaining and enhancing effective working relationships</w:t>
            </w:r>
          </w:p>
          <w:p w14:paraId="7C7D6FFB" w14:textId="1B492E3E" w:rsidR="00E311D7" w:rsidRPr="00E17886" w:rsidRDefault="00E311D7" w:rsidP="00D66C71">
            <w:pPr>
              <w:pStyle w:val="ListParagraph"/>
              <w:numPr>
                <w:ilvl w:val="0"/>
                <w:numId w:val="9"/>
              </w:numPr>
              <w:rPr>
                <w:sz w:val="20"/>
                <w:szCs w:val="20"/>
              </w:rPr>
            </w:pPr>
            <w:r w:rsidRPr="00E17886">
              <w:rPr>
                <w:sz w:val="20"/>
                <w:szCs w:val="20"/>
              </w:rPr>
              <w:t>Develop and maintain good working relationships with key stakeholders, both internal and external to the HSE</w:t>
            </w:r>
          </w:p>
          <w:p w14:paraId="733DFB8C" w14:textId="77777777" w:rsidR="00E311D7" w:rsidRPr="00E17886" w:rsidRDefault="00E311D7" w:rsidP="00D66C71">
            <w:pPr>
              <w:pStyle w:val="ListParagraph"/>
              <w:numPr>
                <w:ilvl w:val="0"/>
                <w:numId w:val="9"/>
              </w:numPr>
              <w:rPr>
                <w:sz w:val="20"/>
                <w:szCs w:val="20"/>
              </w:rPr>
            </w:pPr>
            <w:r w:rsidRPr="00E17886">
              <w:rPr>
                <w:sz w:val="20"/>
                <w:szCs w:val="20"/>
              </w:rPr>
              <w:t>Maintain confidentiality and a high level of professionalism</w:t>
            </w:r>
            <w:r w:rsidR="00B81BA8" w:rsidRPr="00E17886">
              <w:rPr>
                <w:sz w:val="20"/>
                <w:szCs w:val="20"/>
              </w:rPr>
              <w:t>,</w:t>
            </w:r>
            <w:r w:rsidRPr="00E17886">
              <w:rPr>
                <w:sz w:val="20"/>
                <w:szCs w:val="20"/>
              </w:rPr>
              <w:t xml:space="preserve"> commensurate with the role</w:t>
            </w:r>
          </w:p>
          <w:p w14:paraId="03C80364" w14:textId="6291FFFC" w:rsidR="00430DCB" w:rsidRPr="00E17886" w:rsidRDefault="00430DCB" w:rsidP="00D66C71">
            <w:pPr>
              <w:pStyle w:val="NoSpacing"/>
              <w:numPr>
                <w:ilvl w:val="0"/>
                <w:numId w:val="9"/>
              </w:numPr>
              <w:rPr>
                <w:sz w:val="20"/>
                <w:szCs w:val="20"/>
              </w:rPr>
            </w:pPr>
            <w:r w:rsidRPr="00E17886">
              <w:rPr>
                <w:sz w:val="20"/>
                <w:szCs w:val="20"/>
              </w:rPr>
              <w:t>Deal professionally</w:t>
            </w:r>
            <w:r w:rsidR="00B908BE" w:rsidRPr="00E17886">
              <w:rPr>
                <w:sz w:val="20"/>
                <w:szCs w:val="20"/>
              </w:rPr>
              <w:t>,</w:t>
            </w:r>
            <w:r w:rsidRPr="00E17886">
              <w:rPr>
                <w:sz w:val="20"/>
                <w:szCs w:val="20"/>
              </w:rPr>
              <w:t xml:space="preserve"> efficiently </w:t>
            </w:r>
            <w:r w:rsidR="00B908BE" w:rsidRPr="00E17886">
              <w:rPr>
                <w:sz w:val="20"/>
                <w:szCs w:val="20"/>
              </w:rPr>
              <w:t xml:space="preserve">and respectfully </w:t>
            </w:r>
            <w:r w:rsidRPr="00E17886">
              <w:rPr>
                <w:sz w:val="20"/>
                <w:szCs w:val="20"/>
              </w:rPr>
              <w:t xml:space="preserve">with communications, </w:t>
            </w:r>
            <w:r w:rsidR="00494CD2" w:rsidRPr="00E17886">
              <w:rPr>
                <w:sz w:val="20"/>
                <w:szCs w:val="20"/>
              </w:rPr>
              <w:t>phone calls</w:t>
            </w:r>
            <w:r w:rsidRPr="00E17886">
              <w:rPr>
                <w:sz w:val="20"/>
                <w:szCs w:val="20"/>
              </w:rPr>
              <w:t>, cal</w:t>
            </w:r>
            <w:r w:rsidR="00B81BA8" w:rsidRPr="00E17886">
              <w:rPr>
                <w:sz w:val="20"/>
                <w:szCs w:val="20"/>
              </w:rPr>
              <w:t>lers/</w:t>
            </w:r>
            <w:r w:rsidR="00B908BE" w:rsidRPr="00E17886">
              <w:rPr>
                <w:sz w:val="20"/>
                <w:szCs w:val="20"/>
              </w:rPr>
              <w:t>vis</w:t>
            </w:r>
            <w:r w:rsidR="00BA4B3F" w:rsidRPr="00E17886">
              <w:rPr>
                <w:sz w:val="20"/>
                <w:szCs w:val="20"/>
              </w:rPr>
              <w:t>itors to the office and modify</w:t>
            </w:r>
            <w:r w:rsidR="00B908BE" w:rsidRPr="00E17886">
              <w:rPr>
                <w:sz w:val="20"/>
                <w:szCs w:val="20"/>
              </w:rPr>
              <w:t xml:space="preserve"> communication approach to suit situation or audience needs</w:t>
            </w:r>
          </w:p>
          <w:p w14:paraId="1616566B" w14:textId="624A23AF" w:rsidR="00494CD2" w:rsidRPr="00E17886" w:rsidRDefault="00494CD2" w:rsidP="00D66C71">
            <w:pPr>
              <w:pStyle w:val="NoSpacing"/>
              <w:numPr>
                <w:ilvl w:val="0"/>
                <w:numId w:val="9"/>
              </w:numPr>
              <w:rPr>
                <w:sz w:val="20"/>
                <w:szCs w:val="20"/>
              </w:rPr>
            </w:pPr>
            <w:r w:rsidRPr="00E17886">
              <w:rPr>
                <w:sz w:val="20"/>
                <w:szCs w:val="20"/>
              </w:rPr>
              <w:t>Transcribe correspondence and documents from dictation files including drafting, formatting and proofreading documentation</w:t>
            </w:r>
          </w:p>
          <w:p w14:paraId="2B36D39E" w14:textId="77777777" w:rsidR="00430DCB" w:rsidRPr="00E17886" w:rsidRDefault="00430DCB" w:rsidP="00D66C71">
            <w:pPr>
              <w:pStyle w:val="NoSpacing"/>
              <w:numPr>
                <w:ilvl w:val="0"/>
                <w:numId w:val="9"/>
              </w:numPr>
              <w:rPr>
                <w:sz w:val="20"/>
                <w:szCs w:val="20"/>
              </w:rPr>
            </w:pPr>
            <w:r w:rsidRPr="00E17886">
              <w:rPr>
                <w:sz w:val="20"/>
                <w:szCs w:val="20"/>
              </w:rPr>
              <w:t>To ensure confidentiality of personal data at all times by being aware and compliant with the Data Protection Act and good practice standards</w:t>
            </w:r>
          </w:p>
          <w:p w14:paraId="3153A04C" w14:textId="77777777" w:rsidR="009F01AE" w:rsidRPr="00E17886" w:rsidRDefault="009F01AE" w:rsidP="00D66C71">
            <w:pPr>
              <w:pStyle w:val="NoSpacing"/>
              <w:numPr>
                <w:ilvl w:val="0"/>
                <w:numId w:val="9"/>
              </w:numPr>
              <w:rPr>
                <w:sz w:val="20"/>
                <w:szCs w:val="20"/>
              </w:rPr>
            </w:pPr>
            <w:r w:rsidRPr="00E17886">
              <w:rPr>
                <w:sz w:val="20"/>
                <w:szCs w:val="20"/>
              </w:rPr>
              <w:t xml:space="preserve">Contribute to the development of policies and procedures </w:t>
            </w:r>
            <w:r w:rsidR="009319EA" w:rsidRPr="00E17886">
              <w:rPr>
                <w:sz w:val="20"/>
                <w:szCs w:val="20"/>
              </w:rPr>
              <w:t>as required</w:t>
            </w:r>
          </w:p>
          <w:p w14:paraId="70395AF9" w14:textId="77777777" w:rsidR="009F01AE" w:rsidRPr="00E17886" w:rsidRDefault="009F01AE" w:rsidP="00D66C71">
            <w:pPr>
              <w:pStyle w:val="NoSpacing"/>
              <w:numPr>
                <w:ilvl w:val="0"/>
                <w:numId w:val="9"/>
              </w:numPr>
              <w:rPr>
                <w:sz w:val="20"/>
                <w:szCs w:val="20"/>
              </w:rPr>
            </w:pPr>
            <w:r w:rsidRPr="00E17886">
              <w:rPr>
                <w:sz w:val="20"/>
                <w:szCs w:val="20"/>
              </w:rPr>
              <w:t>Ensure accurate attention to detail and consistent adherence to procedures and current standards within area of responsibility</w:t>
            </w:r>
          </w:p>
          <w:p w14:paraId="6363FAB7" w14:textId="77777777" w:rsidR="009319EA" w:rsidRPr="00E17886" w:rsidRDefault="009319EA" w:rsidP="00D66C71">
            <w:pPr>
              <w:pStyle w:val="NoSpacing"/>
              <w:numPr>
                <w:ilvl w:val="0"/>
                <w:numId w:val="9"/>
              </w:numPr>
              <w:rPr>
                <w:sz w:val="20"/>
                <w:szCs w:val="20"/>
              </w:rPr>
            </w:pPr>
            <w:r w:rsidRPr="00E17886">
              <w:rPr>
                <w:sz w:val="20"/>
                <w:szCs w:val="20"/>
              </w:rPr>
              <w:t>Assist with the preparation and management of documents/reports required for meetings and presentations</w:t>
            </w:r>
          </w:p>
          <w:p w14:paraId="485F9CC2" w14:textId="77777777" w:rsidR="00E311D7" w:rsidRPr="00E17886" w:rsidRDefault="00E311D7" w:rsidP="00D66C71">
            <w:pPr>
              <w:pStyle w:val="NoSpacing"/>
              <w:numPr>
                <w:ilvl w:val="0"/>
                <w:numId w:val="9"/>
              </w:numPr>
              <w:rPr>
                <w:sz w:val="20"/>
                <w:szCs w:val="20"/>
              </w:rPr>
            </w:pPr>
            <w:r w:rsidRPr="00E17886">
              <w:rPr>
                <w:sz w:val="20"/>
                <w:szCs w:val="20"/>
              </w:rPr>
              <w:t>Through SAP create purchase requisitions and purchase orders as required</w:t>
            </w:r>
          </w:p>
          <w:p w14:paraId="170DAAC0" w14:textId="77777777" w:rsidR="009319EA" w:rsidRPr="00E17886" w:rsidRDefault="009319EA" w:rsidP="00D66C71">
            <w:pPr>
              <w:pStyle w:val="NoSpacing"/>
              <w:numPr>
                <w:ilvl w:val="0"/>
                <w:numId w:val="9"/>
              </w:numPr>
              <w:rPr>
                <w:sz w:val="20"/>
                <w:szCs w:val="20"/>
              </w:rPr>
            </w:pPr>
            <w:r w:rsidRPr="00E17886">
              <w:rPr>
                <w:sz w:val="20"/>
                <w:szCs w:val="20"/>
              </w:rPr>
              <w:t>Pursue continuous professional development in order to develop management expertise and professional knowledge</w:t>
            </w:r>
          </w:p>
          <w:p w14:paraId="025C4D4A" w14:textId="77777777" w:rsidR="009319EA" w:rsidRPr="00E17886" w:rsidRDefault="009319EA" w:rsidP="00D66C71">
            <w:pPr>
              <w:pStyle w:val="NoSpacing"/>
              <w:numPr>
                <w:ilvl w:val="0"/>
                <w:numId w:val="9"/>
              </w:numPr>
              <w:rPr>
                <w:sz w:val="20"/>
                <w:szCs w:val="20"/>
              </w:rPr>
            </w:pPr>
            <w:r w:rsidRPr="00E17886">
              <w:rPr>
                <w:sz w:val="20"/>
                <w:szCs w:val="20"/>
              </w:rPr>
              <w:t>Take ownership of tasks and have the determination to see them through to a satisfactory conclusion</w:t>
            </w:r>
          </w:p>
          <w:p w14:paraId="2A0DB294" w14:textId="77777777" w:rsidR="009319EA" w:rsidRPr="00E17886" w:rsidRDefault="009319EA" w:rsidP="00D66C71">
            <w:pPr>
              <w:pStyle w:val="NoSpacing"/>
              <w:numPr>
                <w:ilvl w:val="0"/>
                <w:numId w:val="9"/>
              </w:numPr>
              <w:rPr>
                <w:sz w:val="20"/>
                <w:szCs w:val="20"/>
              </w:rPr>
            </w:pPr>
            <w:r w:rsidRPr="00E17886">
              <w:rPr>
                <w:sz w:val="20"/>
                <w:szCs w:val="20"/>
              </w:rPr>
              <w:t>Deputise for colleagues as required</w:t>
            </w:r>
          </w:p>
          <w:p w14:paraId="6A888F10" w14:textId="77777777" w:rsidR="009319EA" w:rsidRPr="00E17886" w:rsidRDefault="009319EA" w:rsidP="00D66C71">
            <w:pPr>
              <w:pStyle w:val="ListParagraph"/>
              <w:numPr>
                <w:ilvl w:val="0"/>
                <w:numId w:val="9"/>
              </w:numPr>
              <w:rPr>
                <w:sz w:val="20"/>
                <w:szCs w:val="20"/>
              </w:rPr>
            </w:pPr>
            <w:r w:rsidRPr="00E17886">
              <w:rPr>
                <w:sz w:val="20"/>
                <w:szCs w:val="20"/>
              </w:rPr>
              <w:t>Ensure line management is kept informed of issues as they arise</w:t>
            </w:r>
          </w:p>
          <w:p w14:paraId="13E54B9B" w14:textId="77777777" w:rsidR="009319EA" w:rsidRPr="00E17886" w:rsidRDefault="009319EA" w:rsidP="00D66C71">
            <w:pPr>
              <w:pStyle w:val="NoSpacing"/>
              <w:numPr>
                <w:ilvl w:val="0"/>
                <w:numId w:val="9"/>
              </w:numPr>
              <w:rPr>
                <w:sz w:val="20"/>
                <w:szCs w:val="20"/>
              </w:rPr>
            </w:pPr>
            <w:r w:rsidRPr="00E17886">
              <w:rPr>
                <w:sz w:val="20"/>
                <w:szCs w:val="20"/>
              </w:rPr>
              <w:t>Undertake any other duties/tasks of a similar level and responsibilities as may</w:t>
            </w:r>
          </w:p>
          <w:p w14:paraId="5E923746" w14:textId="1F432E8A" w:rsidR="009319EA" w:rsidRDefault="009319EA" w:rsidP="009319EA">
            <w:pPr>
              <w:pStyle w:val="NoSpacing"/>
              <w:ind w:left="720"/>
              <w:rPr>
                <w:sz w:val="20"/>
                <w:szCs w:val="20"/>
              </w:rPr>
            </w:pPr>
            <w:r w:rsidRPr="00E17886">
              <w:rPr>
                <w:sz w:val="20"/>
                <w:szCs w:val="20"/>
              </w:rPr>
              <w:t>be required/assigned from time to time</w:t>
            </w:r>
          </w:p>
          <w:p w14:paraId="6F5D37FA" w14:textId="66395579" w:rsidR="00433B20" w:rsidRDefault="00433B20" w:rsidP="009319EA">
            <w:pPr>
              <w:pStyle w:val="NoSpacing"/>
              <w:ind w:left="720"/>
              <w:rPr>
                <w:sz w:val="20"/>
                <w:szCs w:val="20"/>
              </w:rPr>
            </w:pPr>
          </w:p>
          <w:p w14:paraId="60A8C5EB" w14:textId="38764D85" w:rsidR="00433B20" w:rsidRPr="00433B20" w:rsidRDefault="00433B20" w:rsidP="00433B20">
            <w:pPr>
              <w:jc w:val="both"/>
              <w:rPr>
                <w:rFonts w:eastAsiaTheme="minorHAnsi"/>
                <w:b/>
                <w:bCs/>
                <w:sz w:val="20"/>
                <w:szCs w:val="20"/>
                <w:lang w:eastAsia="en-GB" w:bidi="ar-SA"/>
              </w:rPr>
            </w:pPr>
            <w:r>
              <w:rPr>
                <w:b/>
                <w:bCs/>
                <w:sz w:val="20"/>
                <w:szCs w:val="20"/>
              </w:rPr>
              <w:t xml:space="preserve">  </w:t>
            </w:r>
            <w:r w:rsidRPr="00433B20">
              <w:rPr>
                <w:b/>
                <w:bCs/>
                <w:sz w:val="20"/>
                <w:szCs w:val="20"/>
              </w:rPr>
              <w:t>Human Resources / Supervision of Staff</w:t>
            </w:r>
          </w:p>
          <w:p w14:paraId="45BDAA87" w14:textId="77777777" w:rsidR="00433B20" w:rsidRDefault="00433B20" w:rsidP="00433B20">
            <w:pPr>
              <w:widowControl/>
              <w:numPr>
                <w:ilvl w:val="0"/>
                <w:numId w:val="28"/>
              </w:numPr>
              <w:autoSpaceDE/>
              <w:autoSpaceDN/>
              <w:jc w:val="both"/>
              <w:rPr>
                <w:sz w:val="20"/>
                <w:szCs w:val="20"/>
                <w:lang w:eastAsia="en-US"/>
              </w:rPr>
            </w:pPr>
            <w:r>
              <w:rPr>
                <w:sz w:val="20"/>
                <w:szCs w:val="20"/>
              </w:rPr>
              <w:t>Supervise and ensure the wellbeing of staff within own remit.</w:t>
            </w:r>
          </w:p>
          <w:p w14:paraId="1843D4F0" w14:textId="77777777" w:rsidR="00433B20" w:rsidRDefault="00433B20" w:rsidP="00433B20">
            <w:pPr>
              <w:widowControl/>
              <w:numPr>
                <w:ilvl w:val="0"/>
                <w:numId w:val="28"/>
              </w:numPr>
              <w:autoSpaceDE/>
              <w:autoSpaceDN/>
              <w:jc w:val="both"/>
              <w:rPr>
                <w:sz w:val="20"/>
                <w:szCs w:val="20"/>
              </w:rPr>
            </w:pPr>
            <w:r>
              <w:rPr>
                <w:sz w:val="20"/>
                <w:szCs w:val="20"/>
              </w:rPr>
              <w:t>Ensure an even distribution of workload amongst the team, taking into account absence due to annual leave etc.</w:t>
            </w:r>
          </w:p>
          <w:p w14:paraId="7D4CB122" w14:textId="77777777" w:rsidR="00433B20" w:rsidRDefault="00433B20" w:rsidP="00433B20">
            <w:pPr>
              <w:widowControl/>
              <w:numPr>
                <w:ilvl w:val="0"/>
                <w:numId w:val="28"/>
              </w:numPr>
              <w:autoSpaceDE/>
              <w:autoSpaceDN/>
              <w:jc w:val="both"/>
              <w:rPr>
                <w:sz w:val="20"/>
                <w:szCs w:val="20"/>
              </w:rPr>
            </w:pPr>
            <w:r>
              <w:rPr>
                <w:sz w:val="20"/>
                <w:szCs w:val="20"/>
              </w:rPr>
              <w:t>Create and promote a positive working environment among staff members which contributes to maintaining and enhancing effective working relationships.</w:t>
            </w:r>
          </w:p>
          <w:p w14:paraId="02345D2A" w14:textId="77777777" w:rsidR="00433B20" w:rsidRDefault="00433B20" w:rsidP="00433B20">
            <w:pPr>
              <w:widowControl/>
              <w:numPr>
                <w:ilvl w:val="0"/>
                <w:numId w:val="28"/>
              </w:numPr>
              <w:autoSpaceDE/>
              <w:autoSpaceDN/>
              <w:rPr>
                <w:sz w:val="20"/>
                <w:szCs w:val="20"/>
              </w:rPr>
            </w:pPr>
            <w:r>
              <w:rPr>
                <w:sz w:val="20"/>
                <w:szCs w:val="20"/>
              </w:rPr>
              <w:t>Promote cooperation and working in harmony with other teams and disciplines.</w:t>
            </w:r>
          </w:p>
          <w:p w14:paraId="2DE6D8D2" w14:textId="77777777" w:rsidR="00433B20" w:rsidRDefault="00433B20" w:rsidP="00433B20">
            <w:pPr>
              <w:widowControl/>
              <w:numPr>
                <w:ilvl w:val="0"/>
                <w:numId w:val="28"/>
              </w:numPr>
              <w:autoSpaceDE/>
              <w:autoSpaceDN/>
              <w:jc w:val="both"/>
              <w:rPr>
                <w:sz w:val="20"/>
                <w:szCs w:val="20"/>
              </w:rPr>
            </w:pPr>
            <w:r>
              <w:rPr>
                <w:sz w:val="20"/>
                <w:szCs w:val="20"/>
              </w:rPr>
              <w:t>Deal with under performance in a timely and constructive manner.</w:t>
            </w:r>
          </w:p>
          <w:p w14:paraId="0C18AB7D" w14:textId="77777777" w:rsidR="00433B20" w:rsidRDefault="00433B20" w:rsidP="00433B20">
            <w:pPr>
              <w:widowControl/>
              <w:numPr>
                <w:ilvl w:val="0"/>
                <w:numId w:val="28"/>
              </w:numPr>
              <w:autoSpaceDE/>
              <w:autoSpaceDN/>
              <w:jc w:val="both"/>
              <w:rPr>
                <w:sz w:val="20"/>
                <w:szCs w:val="20"/>
              </w:rPr>
            </w:pPr>
            <w:r>
              <w:rPr>
                <w:sz w:val="20"/>
                <w:szCs w:val="20"/>
              </w:rPr>
              <w:t>Identify training and development needs of staff in own area.</w:t>
            </w:r>
          </w:p>
          <w:p w14:paraId="2977918F" w14:textId="77777777" w:rsidR="00433B20" w:rsidRDefault="00433B20" w:rsidP="00433B20">
            <w:pPr>
              <w:widowControl/>
              <w:numPr>
                <w:ilvl w:val="0"/>
                <w:numId w:val="28"/>
              </w:numPr>
              <w:autoSpaceDE/>
              <w:autoSpaceDN/>
              <w:jc w:val="both"/>
              <w:rPr>
                <w:sz w:val="20"/>
                <w:szCs w:val="20"/>
              </w:rPr>
            </w:pPr>
            <w:r>
              <w:rPr>
                <w:sz w:val="20"/>
                <w:szCs w:val="20"/>
              </w:rPr>
              <w:t>Pursue and promote continuous professional development in order to develop management expertise and professional knowledge.</w:t>
            </w:r>
          </w:p>
          <w:p w14:paraId="6B17E8CC" w14:textId="77777777" w:rsidR="00433B20" w:rsidRPr="00433B20" w:rsidRDefault="00433B20" w:rsidP="00433B20">
            <w:pPr>
              <w:pStyle w:val="ListParagraph"/>
              <w:widowControl/>
              <w:numPr>
                <w:ilvl w:val="0"/>
                <w:numId w:val="28"/>
              </w:numPr>
              <w:autoSpaceDE/>
              <w:autoSpaceDN/>
              <w:rPr>
                <w:sz w:val="20"/>
                <w:szCs w:val="20"/>
                <w:lang w:val="en-GB"/>
              </w:rPr>
            </w:pPr>
            <w:r w:rsidRPr="00433B20">
              <w:rPr>
                <w:sz w:val="20"/>
                <w:szCs w:val="20"/>
                <w:lang w:val="en-GB"/>
              </w:rPr>
              <w:t>Engage in the HSE performance achievement process in conjunction with your Line Manager and staff as appropriate.</w:t>
            </w:r>
          </w:p>
          <w:p w14:paraId="0F4ACFC0" w14:textId="77777777" w:rsidR="00433B20" w:rsidRDefault="00433B20" w:rsidP="00433B20">
            <w:pPr>
              <w:jc w:val="both"/>
              <w:rPr>
                <w:sz w:val="20"/>
                <w:szCs w:val="20"/>
              </w:rPr>
            </w:pPr>
          </w:p>
          <w:p w14:paraId="4410B31F" w14:textId="2D88AD00" w:rsidR="00433B20" w:rsidRPr="00433B20" w:rsidRDefault="00433B20" w:rsidP="00433B20">
            <w:pPr>
              <w:jc w:val="both"/>
              <w:rPr>
                <w:b/>
                <w:bCs/>
                <w:sz w:val="20"/>
                <w:szCs w:val="20"/>
              </w:rPr>
            </w:pPr>
            <w:r>
              <w:rPr>
                <w:b/>
                <w:bCs/>
                <w:sz w:val="20"/>
                <w:szCs w:val="20"/>
              </w:rPr>
              <w:t xml:space="preserve">  </w:t>
            </w:r>
            <w:r w:rsidRPr="00433B20">
              <w:rPr>
                <w:b/>
                <w:bCs/>
                <w:sz w:val="20"/>
                <w:szCs w:val="20"/>
              </w:rPr>
              <w:t>Service Delivery and Improvement</w:t>
            </w:r>
          </w:p>
          <w:p w14:paraId="4FB472D8" w14:textId="77777777" w:rsidR="00433B20" w:rsidRDefault="00433B20" w:rsidP="00433B20">
            <w:pPr>
              <w:widowControl/>
              <w:numPr>
                <w:ilvl w:val="0"/>
                <w:numId w:val="28"/>
              </w:numPr>
              <w:autoSpaceDE/>
              <w:autoSpaceDN/>
              <w:rPr>
                <w:sz w:val="20"/>
                <w:szCs w:val="20"/>
              </w:rPr>
            </w:pPr>
            <w:r>
              <w:rPr>
                <w:sz w:val="20"/>
                <w:szCs w:val="20"/>
              </w:rPr>
              <w:t>Ensure accurate attention to detail in own work and work of team.</w:t>
            </w:r>
          </w:p>
          <w:p w14:paraId="58A6A65A" w14:textId="77777777" w:rsidR="00433B20" w:rsidRPr="00405CCD" w:rsidRDefault="00433B20" w:rsidP="00433B20">
            <w:pPr>
              <w:pStyle w:val="ListParagraph"/>
              <w:widowControl/>
              <w:numPr>
                <w:ilvl w:val="0"/>
                <w:numId w:val="28"/>
              </w:numPr>
              <w:autoSpaceDE/>
              <w:autoSpaceDN/>
              <w:jc w:val="both"/>
              <w:rPr>
                <w:sz w:val="20"/>
                <w:szCs w:val="20"/>
                <w:lang w:val="en-GB"/>
              </w:rPr>
            </w:pPr>
            <w:r w:rsidRPr="00405CCD">
              <w:rPr>
                <w:sz w:val="20"/>
                <w:szCs w:val="20"/>
                <w:lang w:val="en-GB"/>
              </w:rPr>
              <w:t>Actively participate in innovation and support change and improvement initiatives within the service; adapt local work practices ensuring team knows how to action changes.</w:t>
            </w:r>
          </w:p>
          <w:p w14:paraId="0C48BB64" w14:textId="77777777" w:rsidR="00433B20" w:rsidRDefault="00433B20" w:rsidP="00433B20">
            <w:pPr>
              <w:widowControl/>
              <w:numPr>
                <w:ilvl w:val="0"/>
                <w:numId w:val="28"/>
              </w:numPr>
              <w:autoSpaceDE/>
              <w:autoSpaceDN/>
              <w:jc w:val="both"/>
              <w:rPr>
                <w:sz w:val="20"/>
                <w:szCs w:val="20"/>
              </w:rPr>
            </w:pPr>
            <w:r>
              <w:rPr>
                <w:sz w:val="20"/>
                <w:szCs w:val="20"/>
              </w:rPr>
              <w:t>Monitor efficiency of service provided by team, identify and implement changes to the administration of the service where inefficiencies arise.</w:t>
            </w:r>
          </w:p>
          <w:p w14:paraId="5D49A5FF" w14:textId="77777777" w:rsidR="00433B20" w:rsidRDefault="00433B20" w:rsidP="00433B20">
            <w:pPr>
              <w:widowControl/>
              <w:numPr>
                <w:ilvl w:val="0"/>
                <w:numId w:val="28"/>
              </w:numPr>
              <w:autoSpaceDE/>
              <w:autoSpaceDN/>
              <w:jc w:val="both"/>
              <w:rPr>
                <w:sz w:val="20"/>
                <w:szCs w:val="20"/>
              </w:rPr>
            </w:pPr>
            <w:r>
              <w:rPr>
                <w:sz w:val="20"/>
                <w:szCs w:val="20"/>
              </w:rPr>
              <w:t>Encourage and support staff through change processes.</w:t>
            </w:r>
          </w:p>
          <w:p w14:paraId="4090F346" w14:textId="48499D3B" w:rsidR="00433B20" w:rsidRPr="00E17886" w:rsidRDefault="00433B20" w:rsidP="00494115">
            <w:pPr>
              <w:rPr>
                <w:sz w:val="20"/>
                <w:szCs w:val="20"/>
              </w:rPr>
            </w:pPr>
            <w:r>
              <w:rPr>
                <w:b/>
                <w:bCs/>
                <w:color w:val="000000"/>
                <w:sz w:val="20"/>
                <w:szCs w:val="20"/>
              </w:rPr>
              <w:t> </w:t>
            </w:r>
          </w:p>
          <w:p w14:paraId="2A5F5A96" w14:textId="77777777" w:rsidR="009319EA" w:rsidRPr="00E17886" w:rsidRDefault="009319EA" w:rsidP="009319EA">
            <w:pPr>
              <w:pStyle w:val="TableParagraph"/>
              <w:spacing w:before="120"/>
              <w:ind w:left="108"/>
              <w:rPr>
                <w:b/>
                <w:sz w:val="20"/>
                <w:szCs w:val="20"/>
              </w:rPr>
            </w:pPr>
            <w:r w:rsidRPr="00E17886">
              <w:rPr>
                <w:b/>
                <w:sz w:val="20"/>
                <w:szCs w:val="20"/>
              </w:rPr>
              <w:t>Standards, policies, procedures &amp; legislation</w:t>
            </w:r>
          </w:p>
          <w:p w14:paraId="27230463" w14:textId="5147CE62" w:rsidR="009319EA" w:rsidRPr="00E17886" w:rsidRDefault="009319EA" w:rsidP="00D66C71">
            <w:pPr>
              <w:pStyle w:val="NoSpacing"/>
              <w:numPr>
                <w:ilvl w:val="0"/>
                <w:numId w:val="9"/>
              </w:numPr>
              <w:rPr>
                <w:sz w:val="20"/>
                <w:szCs w:val="20"/>
              </w:rPr>
            </w:pPr>
            <w:r w:rsidRPr="00E17886">
              <w:rPr>
                <w:sz w:val="20"/>
                <w:szCs w:val="20"/>
              </w:rPr>
              <w:t>Maintain own knowledge of relevant HSE policies, procedures, guidelines and practices to perform the role effectively and to ensure current work standards are met by own team</w:t>
            </w:r>
          </w:p>
          <w:p w14:paraId="056BFFEB" w14:textId="77777777" w:rsidR="009319EA" w:rsidRPr="00E17886" w:rsidRDefault="009319EA" w:rsidP="00D66C71">
            <w:pPr>
              <w:pStyle w:val="NoSpacing"/>
              <w:numPr>
                <w:ilvl w:val="0"/>
                <w:numId w:val="9"/>
              </w:numPr>
              <w:rPr>
                <w:sz w:val="20"/>
                <w:szCs w:val="20"/>
              </w:rPr>
            </w:pPr>
            <w:r w:rsidRPr="00E17886">
              <w:rPr>
                <w:sz w:val="20"/>
                <w:szCs w:val="20"/>
              </w:rPr>
              <w:t>Maintain own knowledge of relevant regulations and legislation e.g. Financial Regulations, Health &amp; Safety Legislation, Employment Legislation, FOI Acts etc.</w:t>
            </w:r>
          </w:p>
          <w:p w14:paraId="54A57CDD" w14:textId="49C58978" w:rsidR="00D66C71" w:rsidRPr="00D66C71" w:rsidRDefault="00D66C71" w:rsidP="00D66C71">
            <w:pPr>
              <w:widowControl/>
              <w:numPr>
                <w:ilvl w:val="0"/>
                <w:numId w:val="9"/>
              </w:numPr>
              <w:autoSpaceDE/>
              <w:autoSpaceDN/>
              <w:rPr>
                <w:sz w:val="20"/>
                <w:szCs w:val="20"/>
              </w:rPr>
            </w:pPr>
            <w:r w:rsidRPr="00D66C71">
              <w:rPr>
                <w:sz w:val="20"/>
                <w:szCs w:val="20"/>
              </w:rPr>
              <w:lastRenderedPageBreak/>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D66C71">
              <w:rPr>
                <w:iCs/>
                <w:sz w:val="20"/>
                <w:szCs w:val="20"/>
              </w:rPr>
              <w:t xml:space="preserve"> and comply with associated HSE protocols for implementing and maintaining these standards as appropriate to the role.</w:t>
            </w:r>
          </w:p>
          <w:p w14:paraId="6BB40B64" w14:textId="77777777" w:rsidR="00D66C71" w:rsidRPr="00D66C71" w:rsidRDefault="00D66C71" w:rsidP="00D66C71">
            <w:pPr>
              <w:widowControl/>
              <w:numPr>
                <w:ilvl w:val="0"/>
                <w:numId w:val="9"/>
              </w:numPr>
              <w:autoSpaceDE/>
              <w:autoSpaceDN/>
              <w:rPr>
                <w:iCs/>
                <w:sz w:val="20"/>
                <w:szCs w:val="20"/>
              </w:rPr>
            </w:pPr>
            <w:r w:rsidRPr="00D66C71">
              <w:rPr>
                <w:sz w:val="20"/>
                <w:szCs w:val="20"/>
              </w:rPr>
              <w:t>Support, promote and actively participate in sustainable energy, water and waste initiatives to create a more sustainable, low carbon and efficient health service.</w:t>
            </w:r>
          </w:p>
          <w:p w14:paraId="5D3CFD6C" w14:textId="7EE19A6A" w:rsidR="00573AE8" w:rsidRPr="00E17886" w:rsidRDefault="00573AE8" w:rsidP="00D66C71">
            <w:pPr>
              <w:pStyle w:val="ListParagraph"/>
              <w:widowControl/>
              <w:numPr>
                <w:ilvl w:val="0"/>
                <w:numId w:val="9"/>
              </w:numPr>
              <w:autoSpaceDE/>
              <w:autoSpaceDN/>
              <w:rPr>
                <w:iCs/>
                <w:sz w:val="20"/>
                <w:szCs w:val="20"/>
              </w:rPr>
            </w:pPr>
            <w:r w:rsidRPr="00E17886">
              <w:rPr>
                <w:iCs/>
                <w:sz w:val="20"/>
                <w:szCs w:val="20"/>
              </w:rPr>
              <w:t>Engage in the HSE performance achievement process in conjunction with your Line Manager and staff as appropriate</w:t>
            </w:r>
          </w:p>
          <w:p w14:paraId="43192F03" w14:textId="2FEDCBCC" w:rsidR="00573AE8" w:rsidRPr="00E17886" w:rsidRDefault="00573AE8" w:rsidP="00D66C71">
            <w:pPr>
              <w:widowControl/>
              <w:numPr>
                <w:ilvl w:val="0"/>
                <w:numId w:val="9"/>
              </w:numPr>
              <w:autoSpaceDE/>
              <w:autoSpaceDN/>
              <w:rPr>
                <w:sz w:val="20"/>
                <w:szCs w:val="20"/>
              </w:rPr>
            </w:pPr>
            <w:r w:rsidRPr="00E17886">
              <w:rPr>
                <w:sz w:val="20"/>
                <w:szCs w:val="20"/>
              </w:rPr>
              <w:t>Adequately identifies, assesses, manages and monitors risk within their area of responsibility.</w:t>
            </w:r>
          </w:p>
          <w:p w14:paraId="5CA5BC7D" w14:textId="77777777" w:rsidR="00573AE8" w:rsidRPr="00E17886" w:rsidRDefault="00573AE8" w:rsidP="00180520">
            <w:pPr>
              <w:pStyle w:val="TableParagraph"/>
              <w:spacing w:after="40"/>
              <w:ind w:right="108"/>
              <w:jc w:val="both"/>
              <w:rPr>
                <w:bCs/>
                <w:color w:val="365F91" w:themeColor="accent1" w:themeShade="BF"/>
                <w:sz w:val="20"/>
                <w:szCs w:val="20"/>
              </w:rPr>
            </w:pPr>
          </w:p>
          <w:p w14:paraId="4A71074D" w14:textId="77777777" w:rsidR="00D66C71" w:rsidRDefault="00D66C71" w:rsidP="00D66C71">
            <w:pPr>
              <w:rPr>
                <w:b/>
                <w:iCs/>
              </w:rPr>
            </w:pPr>
            <w:r w:rsidRPr="00795998">
              <w:rPr>
                <w:b/>
                <w:iCs/>
              </w:rPr>
              <w:t xml:space="preserve">The above Job Specification is not intended to be a comprehensive list of all duties involved and consequently, the post holder may be required to perform other duties as appropriate to the post which may be assigned to </w:t>
            </w:r>
            <w:r>
              <w:rPr>
                <w:b/>
                <w:iCs/>
              </w:rPr>
              <w:t>them</w:t>
            </w:r>
            <w:r w:rsidRPr="00795998">
              <w:rPr>
                <w:b/>
                <w:iCs/>
              </w:rPr>
              <w:t xml:space="preserve"> from time to time and to contribute to the development of the post while in office.</w:t>
            </w:r>
          </w:p>
          <w:p w14:paraId="59D27221" w14:textId="7678C786" w:rsidR="009319EA" w:rsidRPr="00E17886" w:rsidRDefault="009319EA" w:rsidP="009319EA">
            <w:pPr>
              <w:pStyle w:val="NoSpacing"/>
              <w:rPr>
                <w:sz w:val="20"/>
                <w:szCs w:val="20"/>
              </w:rPr>
            </w:pPr>
          </w:p>
        </w:tc>
      </w:tr>
      <w:tr w:rsidR="00AA35EF" w:rsidRPr="00E17886" w14:paraId="517E44C2" w14:textId="77777777" w:rsidTr="00180520">
        <w:trPr>
          <w:trHeight w:val="1137"/>
        </w:trPr>
        <w:tc>
          <w:tcPr>
            <w:tcW w:w="2422" w:type="dxa"/>
          </w:tcPr>
          <w:p w14:paraId="0FD15C53" w14:textId="77777777" w:rsidR="00AA35EF" w:rsidRPr="00E17886" w:rsidRDefault="006620DD">
            <w:pPr>
              <w:pStyle w:val="TableParagraph"/>
              <w:rPr>
                <w:b/>
                <w:sz w:val="20"/>
                <w:szCs w:val="20"/>
              </w:rPr>
            </w:pPr>
            <w:r w:rsidRPr="00E17886">
              <w:rPr>
                <w:b/>
                <w:sz w:val="20"/>
                <w:szCs w:val="20"/>
              </w:rPr>
              <w:lastRenderedPageBreak/>
              <w:t>Eligibility Criteria</w:t>
            </w:r>
          </w:p>
          <w:p w14:paraId="6DCF9ACA" w14:textId="77777777" w:rsidR="00AA35EF" w:rsidRPr="00E17886" w:rsidRDefault="00AA35EF">
            <w:pPr>
              <w:pStyle w:val="TableParagraph"/>
              <w:ind w:left="0"/>
              <w:rPr>
                <w:b/>
                <w:sz w:val="20"/>
                <w:szCs w:val="20"/>
              </w:rPr>
            </w:pPr>
          </w:p>
          <w:p w14:paraId="507231E4" w14:textId="77777777" w:rsidR="00AA35EF" w:rsidRPr="00E17886" w:rsidRDefault="006620DD">
            <w:pPr>
              <w:pStyle w:val="TableParagraph"/>
              <w:spacing w:before="1"/>
              <w:rPr>
                <w:b/>
                <w:sz w:val="20"/>
                <w:szCs w:val="20"/>
              </w:rPr>
            </w:pPr>
            <w:r w:rsidRPr="00E17886">
              <w:rPr>
                <w:b/>
                <w:sz w:val="20"/>
                <w:szCs w:val="20"/>
              </w:rPr>
              <w:t>Qualifications and/ or experience</w:t>
            </w:r>
          </w:p>
        </w:tc>
        <w:tc>
          <w:tcPr>
            <w:tcW w:w="8199" w:type="dxa"/>
          </w:tcPr>
          <w:p w14:paraId="70161C02" w14:textId="024D51E9" w:rsidR="00C32847" w:rsidRPr="00E17886" w:rsidRDefault="00C32847">
            <w:pPr>
              <w:pStyle w:val="TableParagraph"/>
              <w:ind w:left="108"/>
              <w:rPr>
                <w:b/>
                <w:sz w:val="20"/>
                <w:szCs w:val="20"/>
              </w:rPr>
            </w:pPr>
            <w:r w:rsidRPr="00E17886">
              <w:rPr>
                <w:b/>
                <w:sz w:val="20"/>
                <w:szCs w:val="20"/>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1B3D6A65" w14:textId="77777777" w:rsidR="00C32847" w:rsidRPr="00E17886" w:rsidRDefault="00C32847">
            <w:pPr>
              <w:pStyle w:val="TableParagraph"/>
              <w:ind w:left="108"/>
              <w:rPr>
                <w:b/>
                <w:sz w:val="20"/>
                <w:szCs w:val="20"/>
              </w:rPr>
            </w:pPr>
          </w:p>
          <w:p w14:paraId="1E276D4D" w14:textId="77777777" w:rsidR="00E24200" w:rsidRPr="00E17886" w:rsidRDefault="00E24200">
            <w:pPr>
              <w:pStyle w:val="TableParagraph"/>
              <w:ind w:left="108"/>
              <w:rPr>
                <w:b/>
                <w:sz w:val="20"/>
                <w:szCs w:val="20"/>
              </w:rPr>
            </w:pPr>
            <w:r w:rsidRPr="00E17886">
              <w:rPr>
                <w:b/>
                <w:sz w:val="20"/>
                <w:szCs w:val="20"/>
              </w:rPr>
              <w:t xml:space="preserve"> (a) Eligible applicants will be those who on the closing date for the competition: </w:t>
            </w:r>
          </w:p>
          <w:p w14:paraId="6998D6D2" w14:textId="77777777" w:rsidR="00E24200" w:rsidRPr="00E17886" w:rsidRDefault="00E24200">
            <w:pPr>
              <w:pStyle w:val="TableParagraph"/>
              <w:ind w:left="108"/>
              <w:rPr>
                <w:b/>
                <w:sz w:val="20"/>
                <w:szCs w:val="20"/>
              </w:rPr>
            </w:pPr>
          </w:p>
          <w:p w14:paraId="27E7C5C3" w14:textId="77777777" w:rsidR="00204EB2" w:rsidRPr="00204EB2" w:rsidRDefault="00204EB2" w:rsidP="00204EB2">
            <w:pPr>
              <w:ind w:left="720"/>
              <w:contextualSpacing/>
              <w:jc w:val="both"/>
              <w:rPr>
                <w:sz w:val="20"/>
                <w:szCs w:val="20"/>
              </w:rPr>
            </w:pPr>
            <w:r w:rsidRPr="00204EB2">
              <w:rPr>
                <w:sz w:val="20"/>
                <w:szCs w:val="20"/>
              </w:rPr>
              <w:t>Have satisfactory experience as a clerical officer in the HSE, TUSLA, other statutory health agencies, or a body which provides services on behalf of the HSE under Section 38 of the Health Act 2004</w:t>
            </w:r>
          </w:p>
          <w:p w14:paraId="019A93B9" w14:textId="77777777" w:rsidR="00204EB2" w:rsidRPr="00204EB2" w:rsidRDefault="00204EB2" w:rsidP="00204EB2">
            <w:pPr>
              <w:ind w:left="720"/>
              <w:contextualSpacing/>
              <w:jc w:val="both"/>
              <w:rPr>
                <w:sz w:val="20"/>
                <w:szCs w:val="20"/>
              </w:rPr>
            </w:pPr>
          </w:p>
          <w:p w14:paraId="2221D76E" w14:textId="77777777" w:rsidR="00204EB2" w:rsidRPr="00204EB2" w:rsidRDefault="00204EB2" w:rsidP="00204EB2">
            <w:pPr>
              <w:ind w:left="720"/>
              <w:contextualSpacing/>
              <w:jc w:val="center"/>
              <w:rPr>
                <w:sz w:val="20"/>
                <w:szCs w:val="20"/>
              </w:rPr>
            </w:pPr>
            <w:r w:rsidRPr="00204EB2">
              <w:rPr>
                <w:sz w:val="20"/>
                <w:szCs w:val="20"/>
              </w:rPr>
              <w:t>Or</w:t>
            </w:r>
          </w:p>
          <w:p w14:paraId="07526BC9" w14:textId="77777777" w:rsidR="00204EB2" w:rsidRPr="00204EB2" w:rsidRDefault="00204EB2" w:rsidP="00204EB2">
            <w:pPr>
              <w:ind w:left="720"/>
              <w:contextualSpacing/>
              <w:jc w:val="both"/>
              <w:rPr>
                <w:sz w:val="20"/>
                <w:szCs w:val="20"/>
              </w:rPr>
            </w:pPr>
          </w:p>
          <w:p w14:paraId="7FFDAE4F" w14:textId="77777777" w:rsidR="00204EB2" w:rsidRPr="00204EB2" w:rsidRDefault="00204EB2" w:rsidP="00204EB2">
            <w:pPr>
              <w:ind w:left="720"/>
              <w:contextualSpacing/>
              <w:jc w:val="both"/>
              <w:rPr>
                <w:sz w:val="20"/>
                <w:szCs w:val="20"/>
              </w:rPr>
            </w:pPr>
            <w:r w:rsidRPr="00204EB2">
              <w:rPr>
                <w:sz w:val="20"/>
                <w:szCs w:val="20"/>
              </w:rPr>
              <w:t>Have obtained a pass (Grade D) in at least five subjects from the approved list of subjects in the Department of Education Leaving Certificate Examination, including Mathematics and English or Irish</w:t>
            </w:r>
            <w:r w:rsidRPr="00204EB2">
              <w:rPr>
                <w:sz w:val="20"/>
                <w:szCs w:val="20"/>
                <w:vertAlign w:val="superscript"/>
              </w:rPr>
              <w:t>1</w:t>
            </w:r>
            <w:r w:rsidRPr="00204EB2">
              <w:rPr>
                <w:sz w:val="20"/>
                <w:szCs w:val="20"/>
              </w:rPr>
              <w:t>.  Candidates should have obtained at least Grade C on higher level papers in three subjects in that examination.</w:t>
            </w:r>
          </w:p>
          <w:p w14:paraId="4214FC4E" w14:textId="77777777" w:rsidR="00204EB2" w:rsidRPr="00204EB2" w:rsidRDefault="00204EB2" w:rsidP="00204EB2">
            <w:pPr>
              <w:ind w:left="720"/>
              <w:contextualSpacing/>
              <w:jc w:val="both"/>
              <w:rPr>
                <w:sz w:val="20"/>
                <w:szCs w:val="20"/>
              </w:rPr>
            </w:pPr>
          </w:p>
          <w:p w14:paraId="3A201846" w14:textId="77777777" w:rsidR="00204EB2" w:rsidRPr="00204EB2" w:rsidRDefault="00204EB2" w:rsidP="00204EB2">
            <w:pPr>
              <w:ind w:left="720"/>
              <w:contextualSpacing/>
              <w:jc w:val="center"/>
              <w:rPr>
                <w:sz w:val="20"/>
                <w:szCs w:val="20"/>
              </w:rPr>
            </w:pPr>
            <w:r w:rsidRPr="00204EB2">
              <w:rPr>
                <w:sz w:val="20"/>
                <w:szCs w:val="20"/>
              </w:rPr>
              <w:t>Or</w:t>
            </w:r>
          </w:p>
          <w:p w14:paraId="7C500A65" w14:textId="77777777" w:rsidR="00204EB2" w:rsidRPr="00204EB2" w:rsidRDefault="00204EB2" w:rsidP="00204EB2">
            <w:pPr>
              <w:ind w:left="720"/>
              <w:contextualSpacing/>
              <w:jc w:val="both"/>
              <w:rPr>
                <w:sz w:val="20"/>
                <w:szCs w:val="20"/>
              </w:rPr>
            </w:pPr>
          </w:p>
          <w:p w14:paraId="25ABC425" w14:textId="77777777" w:rsidR="00204EB2" w:rsidRPr="00204EB2" w:rsidRDefault="00204EB2" w:rsidP="00204EB2">
            <w:pPr>
              <w:ind w:left="720"/>
              <w:contextualSpacing/>
              <w:rPr>
                <w:sz w:val="20"/>
                <w:szCs w:val="20"/>
              </w:rPr>
            </w:pPr>
            <w:r w:rsidRPr="00204EB2">
              <w:rPr>
                <w:sz w:val="20"/>
                <w:szCs w:val="20"/>
              </w:rPr>
              <w:t>Have completed a relevant examination at a comparable standard in any equivalent examination in another jurisdiction.</w:t>
            </w:r>
            <w:r w:rsidRPr="00204EB2">
              <w:rPr>
                <w:sz w:val="20"/>
                <w:szCs w:val="20"/>
              </w:rPr>
              <w:br/>
            </w:r>
          </w:p>
          <w:p w14:paraId="4990983B" w14:textId="77777777" w:rsidR="00204EB2" w:rsidRPr="00204EB2" w:rsidRDefault="00204EB2" w:rsidP="00204EB2">
            <w:pPr>
              <w:ind w:left="720"/>
              <w:contextualSpacing/>
              <w:jc w:val="center"/>
              <w:rPr>
                <w:sz w:val="20"/>
                <w:szCs w:val="20"/>
              </w:rPr>
            </w:pPr>
            <w:r w:rsidRPr="00204EB2">
              <w:rPr>
                <w:sz w:val="20"/>
                <w:szCs w:val="20"/>
              </w:rPr>
              <w:t>Or</w:t>
            </w:r>
          </w:p>
          <w:p w14:paraId="4B2CF2A3" w14:textId="77777777" w:rsidR="00204EB2" w:rsidRPr="00204EB2" w:rsidRDefault="00204EB2" w:rsidP="00204EB2">
            <w:pPr>
              <w:ind w:left="720"/>
              <w:contextualSpacing/>
              <w:jc w:val="both"/>
              <w:rPr>
                <w:sz w:val="20"/>
                <w:szCs w:val="20"/>
              </w:rPr>
            </w:pPr>
          </w:p>
          <w:p w14:paraId="166543F0" w14:textId="77777777" w:rsidR="00204EB2" w:rsidRPr="00204EB2" w:rsidRDefault="00204EB2" w:rsidP="00204EB2">
            <w:pPr>
              <w:ind w:left="773"/>
              <w:rPr>
                <w:sz w:val="20"/>
                <w:szCs w:val="20"/>
              </w:rPr>
            </w:pPr>
            <w:r w:rsidRPr="00204EB2">
              <w:rPr>
                <w:sz w:val="20"/>
                <w:szCs w:val="20"/>
              </w:rPr>
              <w:t>Hold a comparable and relevant third level qualification of at least level 6 on the National Qualifications Framework maintained by Qualifications and Quality Ireland, (QQI).</w:t>
            </w:r>
          </w:p>
          <w:p w14:paraId="45EC172B" w14:textId="77777777" w:rsidR="00204EB2" w:rsidRPr="00204EB2" w:rsidRDefault="00204EB2" w:rsidP="00204EB2">
            <w:pPr>
              <w:ind w:left="720"/>
              <w:contextualSpacing/>
              <w:jc w:val="both"/>
              <w:rPr>
                <w:sz w:val="20"/>
                <w:szCs w:val="20"/>
              </w:rPr>
            </w:pPr>
          </w:p>
          <w:p w14:paraId="0D41A351" w14:textId="77777777" w:rsidR="00204EB2" w:rsidRPr="00204EB2" w:rsidRDefault="00204EB2" w:rsidP="00204EB2">
            <w:pPr>
              <w:contextualSpacing/>
              <w:jc w:val="both"/>
              <w:rPr>
                <w:sz w:val="20"/>
                <w:szCs w:val="20"/>
              </w:rPr>
            </w:pPr>
            <w:r w:rsidRPr="00204EB2">
              <w:rPr>
                <w:sz w:val="20"/>
                <w:szCs w:val="20"/>
              </w:rPr>
              <w:t>Note</w:t>
            </w:r>
            <w:r w:rsidRPr="00204EB2">
              <w:rPr>
                <w:sz w:val="20"/>
                <w:szCs w:val="20"/>
                <w:vertAlign w:val="superscript"/>
              </w:rPr>
              <w:t>1</w:t>
            </w:r>
            <w:r w:rsidRPr="00204EB2">
              <w:rPr>
                <w:sz w:val="20"/>
                <w:szCs w:val="20"/>
              </w:rPr>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2A2313F9" w14:textId="77777777" w:rsidR="00204EB2" w:rsidRPr="00204EB2" w:rsidRDefault="00204EB2" w:rsidP="00204EB2">
            <w:pPr>
              <w:ind w:left="631"/>
              <w:contextualSpacing/>
              <w:jc w:val="both"/>
              <w:rPr>
                <w:sz w:val="20"/>
                <w:szCs w:val="20"/>
              </w:rPr>
            </w:pPr>
          </w:p>
          <w:p w14:paraId="1EC1FE1E" w14:textId="77777777" w:rsidR="00204EB2" w:rsidRPr="00204EB2" w:rsidRDefault="00204EB2" w:rsidP="00204EB2">
            <w:pPr>
              <w:ind w:left="3600"/>
              <w:contextualSpacing/>
              <w:rPr>
                <w:sz w:val="20"/>
                <w:szCs w:val="20"/>
              </w:rPr>
            </w:pPr>
            <w:r w:rsidRPr="00204EB2">
              <w:rPr>
                <w:sz w:val="20"/>
                <w:szCs w:val="20"/>
              </w:rPr>
              <w:t>And</w:t>
            </w:r>
          </w:p>
          <w:p w14:paraId="133E8364" w14:textId="77777777" w:rsidR="00204EB2" w:rsidRPr="00204EB2" w:rsidRDefault="00204EB2" w:rsidP="00204EB2">
            <w:pPr>
              <w:ind w:left="3600"/>
              <w:contextualSpacing/>
              <w:rPr>
                <w:sz w:val="20"/>
                <w:szCs w:val="20"/>
              </w:rPr>
            </w:pPr>
          </w:p>
          <w:p w14:paraId="60435989" w14:textId="7CE3F8E8" w:rsidR="00204EB2" w:rsidRPr="00405CCD" w:rsidRDefault="00204EB2" w:rsidP="00405CCD">
            <w:pPr>
              <w:pStyle w:val="ListParagraph"/>
              <w:widowControl/>
              <w:numPr>
                <w:ilvl w:val="0"/>
                <w:numId w:val="29"/>
              </w:numPr>
              <w:autoSpaceDE/>
              <w:autoSpaceDN/>
              <w:rPr>
                <w:sz w:val="20"/>
                <w:szCs w:val="20"/>
              </w:rPr>
            </w:pPr>
            <w:r w:rsidRPr="00405CCD">
              <w:rPr>
                <w:sz w:val="20"/>
                <w:szCs w:val="20"/>
              </w:rPr>
              <w:t xml:space="preserve">Candidates must possess the requisite knowledge and ability, including a high standard of suitability, for the proper discharge of the office. </w:t>
            </w:r>
          </w:p>
          <w:p w14:paraId="12CEBE2E" w14:textId="77777777" w:rsidR="00204EB2" w:rsidRPr="00204EB2" w:rsidRDefault="00204EB2" w:rsidP="00204EB2">
            <w:pPr>
              <w:jc w:val="both"/>
              <w:rPr>
                <w:b/>
                <w:bCs/>
                <w:i/>
                <w:iCs/>
                <w:sz w:val="20"/>
                <w:szCs w:val="20"/>
              </w:rPr>
            </w:pPr>
          </w:p>
          <w:p w14:paraId="2062A349" w14:textId="77777777" w:rsidR="00204EB2" w:rsidRPr="00204EB2" w:rsidRDefault="00204EB2" w:rsidP="00204EB2">
            <w:pPr>
              <w:jc w:val="both"/>
              <w:rPr>
                <w:b/>
                <w:sz w:val="20"/>
                <w:szCs w:val="20"/>
              </w:rPr>
            </w:pPr>
            <w:r w:rsidRPr="00204EB2">
              <w:rPr>
                <w:b/>
                <w:sz w:val="20"/>
                <w:szCs w:val="20"/>
              </w:rPr>
              <w:t>Health</w:t>
            </w:r>
          </w:p>
          <w:p w14:paraId="031EE052" w14:textId="77777777" w:rsidR="00204EB2" w:rsidRPr="00204EB2" w:rsidRDefault="00204EB2" w:rsidP="00204EB2">
            <w:pPr>
              <w:jc w:val="both"/>
              <w:rPr>
                <w:sz w:val="20"/>
                <w:szCs w:val="20"/>
              </w:rPr>
            </w:pPr>
            <w:r w:rsidRPr="00204EB2">
              <w:rPr>
                <w:sz w:val="20"/>
                <w:szCs w:val="2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2905120" w14:textId="77777777" w:rsidR="00204EB2" w:rsidRPr="00204EB2" w:rsidRDefault="00204EB2" w:rsidP="00204EB2">
            <w:pPr>
              <w:jc w:val="both"/>
              <w:rPr>
                <w:sz w:val="20"/>
                <w:szCs w:val="20"/>
              </w:rPr>
            </w:pPr>
          </w:p>
          <w:p w14:paraId="05852055" w14:textId="77777777" w:rsidR="00204EB2" w:rsidRPr="00204EB2" w:rsidRDefault="00204EB2" w:rsidP="00204EB2">
            <w:pPr>
              <w:ind w:right="-766"/>
              <w:jc w:val="both"/>
              <w:rPr>
                <w:iCs/>
                <w:sz w:val="20"/>
                <w:szCs w:val="20"/>
              </w:rPr>
            </w:pPr>
            <w:r w:rsidRPr="00204EB2">
              <w:rPr>
                <w:b/>
                <w:bCs/>
                <w:sz w:val="20"/>
                <w:szCs w:val="20"/>
              </w:rPr>
              <w:t>Character</w:t>
            </w:r>
          </w:p>
          <w:p w14:paraId="5F360FFA" w14:textId="77777777" w:rsidR="00204EB2" w:rsidRPr="00204EB2" w:rsidRDefault="00204EB2" w:rsidP="00204EB2">
            <w:pPr>
              <w:ind w:right="-766"/>
              <w:jc w:val="both"/>
              <w:rPr>
                <w:sz w:val="20"/>
                <w:szCs w:val="20"/>
              </w:rPr>
            </w:pPr>
            <w:r w:rsidRPr="00204EB2">
              <w:rPr>
                <w:sz w:val="20"/>
                <w:szCs w:val="20"/>
              </w:rPr>
              <w:t>Each candidate for and any person holding the office must be of good character.</w:t>
            </w:r>
          </w:p>
          <w:p w14:paraId="60C0B83E" w14:textId="6090A3C6" w:rsidR="00AA35EF" w:rsidRPr="00204EB2" w:rsidRDefault="006620DD">
            <w:pPr>
              <w:pStyle w:val="TableParagraph"/>
              <w:spacing w:before="3"/>
              <w:ind w:left="108"/>
              <w:rPr>
                <w:sz w:val="20"/>
                <w:szCs w:val="20"/>
              </w:rPr>
            </w:pPr>
            <w:r w:rsidRPr="00204EB2">
              <w:rPr>
                <w:sz w:val="20"/>
                <w:szCs w:val="20"/>
              </w:rPr>
              <w:t>.</w:t>
            </w:r>
          </w:p>
          <w:p w14:paraId="5C6904AE" w14:textId="77777777" w:rsidR="000D2B0B" w:rsidRPr="00E17886" w:rsidRDefault="000D2B0B">
            <w:pPr>
              <w:pStyle w:val="TableParagraph"/>
              <w:spacing w:before="3"/>
              <w:ind w:left="108"/>
              <w:rPr>
                <w:sz w:val="20"/>
                <w:szCs w:val="20"/>
              </w:rPr>
            </w:pPr>
          </w:p>
          <w:p w14:paraId="37508060" w14:textId="77777777" w:rsidR="000E1DD2" w:rsidRPr="00E17886" w:rsidRDefault="000E1DD2" w:rsidP="000E1DD2">
            <w:pPr>
              <w:rPr>
                <w:bCs/>
                <w:iCs/>
                <w:sz w:val="20"/>
                <w:szCs w:val="20"/>
                <w:shd w:val="clear" w:color="auto" w:fill="FFFFFF"/>
              </w:rPr>
            </w:pPr>
            <w:r w:rsidRPr="00E17886">
              <w:rPr>
                <w:bCs/>
                <w:iCs/>
                <w:sz w:val="20"/>
                <w:szCs w:val="20"/>
                <w:shd w:val="clear" w:color="auto" w:fill="FFFFFF"/>
              </w:rPr>
              <w:lastRenderedPageBreak/>
              <w:t>* A list of ‘other statutory health agencies’ can be found:</w:t>
            </w:r>
          </w:p>
          <w:p w14:paraId="2659BFF0" w14:textId="77777777" w:rsidR="000E1DD2" w:rsidRPr="00E17886" w:rsidRDefault="00B46AD9" w:rsidP="000E1DD2">
            <w:pPr>
              <w:rPr>
                <w:sz w:val="20"/>
                <w:szCs w:val="20"/>
              </w:rPr>
            </w:pPr>
            <w:hyperlink r:id="rId9" w:history="1">
              <w:r w:rsidR="000E1DD2" w:rsidRPr="00E17886">
                <w:rPr>
                  <w:rStyle w:val="Hyperlink"/>
                  <w:sz w:val="20"/>
                  <w:szCs w:val="20"/>
                </w:rPr>
                <w:t>https://www.gov.ie/en/organisation-information/9c9c03-bodies-under-the-aegis-of-the-department-of-health/?referrer=http://www.health.gov.ie/about-us/agencies-health-bodies/</w:t>
              </w:r>
            </w:hyperlink>
            <w:r w:rsidR="000E1DD2" w:rsidRPr="00E17886">
              <w:rPr>
                <w:sz w:val="20"/>
                <w:szCs w:val="20"/>
              </w:rPr>
              <w:t>.</w:t>
            </w:r>
          </w:p>
          <w:p w14:paraId="43E55F1A" w14:textId="77777777" w:rsidR="000D2B0B" w:rsidRPr="00E17886" w:rsidRDefault="000D2B0B">
            <w:pPr>
              <w:pStyle w:val="TableParagraph"/>
              <w:spacing w:before="3"/>
              <w:ind w:left="108"/>
              <w:rPr>
                <w:sz w:val="20"/>
                <w:szCs w:val="20"/>
              </w:rPr>
            </w:pPr>
          </w:p>
        </w:tc>
      </w:tr>
      <w:tr w:rsidR="00E24200" w:rsidRPr="00E17886" w14:paraId="3F099D7D" w14:textId="77777777" w:rsidTr="00077A44">
        <w:trPr>
          <w:trHeight w:val="416"/>
        </w:trPr>
        <w:tc>
          <w:tcPr>
            <w:tcW w:w="2422" w:type="dxa"/>
          </w:tcPr>
          <w:p w14:paraId="4D87317A" w14:textId="77777777" w:rsidR="00E24200" w:rsidRPr="00E17886" w:rsidRDefault="00E24200">
            <w:pPr>
              <w:pStyle w:val="TableParagraph"/>
              <w:ind w:left="0"/>
              <w:rPr>
                <w:sz w:val="20"/>
                <w:szCs w:val="20"/>
              </w:rPr>
            </w:pPr>
            <w:r w:rsidRPr="00E17886">
              <w:rPr>
                <w:b/>
                <w:sz w:val="20"/>
                <w:szCs w:val="20"/>
              </w:rPr>
              <w:lastRenderedPageBreak/>
              <w:t>Post specific Requirements</w:t>
            </w:r>
          </w:p>
        </w:tc>
        <w:tc>
          <w:tcPr>
            <w:tcW w:w="8199" w:type="dxa"/>
          </w:tcPr>
          <w:p w14:paraId="178CC9F8" w14:textId="43C5E9B2" w:rsidR="00E24200" w:rsidRPr="00E17886" w:rsidRDefault="00AA5E2D" w:rsidP="00AA5E2D">
            <w:pPr>
              <w:pStyle w:val="TableParagraph"/>
              <w:numPr>
                <w:ilvl w:val="0"/>
                <w:numId w:val="2"/>
              </w:numPr>
              <w:ind w:left="471"/>
              <w:rPr>
                <w:sz w:val="20"/>
                <w:szCs w:val="20"/>
              </w:rPr>
            </w:pPr>
            <w:r w:rsidRPr="00E17886">
              <w:rPr>
                <w:sz w:val="20"/>
                <w:szCs w:val="20"/>
              </w:rPr>
              <w:t>Significant experience of</w:t>
            </w:r>
            <w:r w:rsidR="00E24200" w:rsidRPr="00E17886">
              <w:rPr>
                <w:sz w:val="20"/>
                <w:szCs w:val="20"/>
              </w:rPr>
              <w:t xml:space="preserve"> working in a busy office environment with competing demands, including working to tight </w:t>
            </w:r>
            <w:r w:rsidR="000D2B0B" w:rsidRPr="00E17886">
              <w:rPr>
                <w:sz w:val="20"/>
                <w:szCs w:val="20"/>
              </w:rPr>
              <w:t>deadlines</w:t>
            </w:r>
            <w:r w:rsidR="00E24200" w:rsidRPr="00E17886">
              <w:rPr>
                <w:sz w:val="20"/>
                <w:szCs w:val="20"/>
              </w:rPr>
              <w:t xml:space="preserve"> </w:t>
            </w:r>
          </w:p>
          <w:p w14:paraId="3F6F964A" w14:textId="77777777" w:rsidR="00AA5E2D" w:rsidRPr="00E17886" w:rsidRDefault="00AA5E2D" w:rsidP="00AA5E2D">
            <w:pPr>
              <w:pStyle w:val="TableParagraph"/>
              <w:ind w:left="471"/>
              <w:rPr>
                <w:sz w:val="20"/>
                <w:szCs w:val="20"/>
              </w:rPr>
            </w:pPr>
          </w:p>
          <w:p w14:paraId="0F2CF77A" w14:textId="0B9640E6" w:rsidR="00E24200" w:rsidRPr="00E17886" w:rsidRDefault="00077A44" w:rsidP="00AA5E2D">
            <w:pPr>
              <w:pStyle w:val="TableParagraph"/>
              <w:numPr>
                <w:ilvl w:val="0"/>
                <w:numId w:val="2"/>
              </w:numPr>
              <w:ind w:left="471"/>
              <w:rPr>
                <w:sz w:val="20"/>
                <w:szCs w:val="20"/>
              </w:rPr>
            </w:pPr>
            <w:r w:rsidRPr="00E17886">
              <w:rPr>
                <w:sz w:val="20"/>
                <w:szCs w:val="20"/>
              </w:rPr>
              <w:t>E</w:t>
            </w:r>
            <w:r w:rsidR="00E24200" w:rsidRPr="00E17886">
              <w:rPr>
                <w:sz w:val="20"/>
                <w:szCs w:val="20"/>
              </w:rPr>
              <w:t xml:space="preserve">xperience </w:t>
            </w:r>
            <w:r w:rsidR="00AA5E2D" w:rsidRPr="00E17886">
              <w:rPr>
                <w:sz w:val="20"/>
                <w:szCs w:val="20"/>
              </w:rPr>
              <w:t xml:space="preserve">of </w:t>
            </w:r>
            <w:r w:rsidR="00E24200" w:rsidRPr="00E17886">
              <w:rPr>
                <w:sz w:val="20"/>
                <w:szCs w:val="20"/>
              </w:rPr>
              <w:t>processi</w:t>
            </w:r>
            <w:r w:rsidR="00AA5E2D" w:rsidRPr="00E17886">
              <w:rPr>
                <w:sz w:val="20"/>
                <w:szCs w:val="20"/>
              </w:rPr>
              <w:t>ng large volumes of data and using this information to prompt and aid decision making</w:t>
            </w:r>
          </w:p>
          <w:p w14:paraId="08E447AD" w14:textId="77777777" w:rsidR="00E24200" w:rsidRPr="00E17886" w:rsidRDefault="00E24200" w:rsidP="00AA5E2D">
            <w:pPr>
              <w:pStyle w:val="TableParagraph"/>
              <w:spacing w:line="218" w:lineRule="exact"/>
              <w:ind w:left="468"/>
              <w:rPr>
                <w:b/>
                <w:sz w:val="20"/>
                <w:szCs w:val="20"/>
              </w:rPr>
            </w:pPr>
          </w:p>
          <w:p w14:paraId="165ED71C" w14:textId="77777777" w:rsidR="00F40DD5" w:rsidRPr="00E17886" w:rsidRDefault="00F40DD5" w:rsidP="00F40DD5">
            <w:pPr>
              <w:pStyle w:val="TableParagraph"/>
              <w:numPr>
                <w:ilvl w:val="0"/>
                <w:numId w:val="26"/>
              </w:numPr>
              <w:spacing w:line="218" w:lineRule="exact"/>
              <w:ind w:left="427"/>
              <w:rPr>
                <w:sz w:val="20"/>
                <w:szCs w:val="20"/>
              </w:rPr>
            </w:pPr>
            <w:r w:rsidRPr="00E17886">
              <w:rPr>
                <w:sz w:val="20"/>
                <w:szCs w:val="20"/>
              </w:rPr>
              <w:t>Experience in the creation of professional documents</w:t>
            </w:r>
          </w:p>
          <w:p w14:paraId="58FEB8EF" w14:textId="403D9A8D" w:rsidR="006301EC" w:rsidRPr="00E17886" w:rsidRDefault="006301EC" w:rsidP="006301EC">
            <w:pPr>
              <w:pStyle w:val="TableParagraph"/>
              <w:spacing w:line="218" w:lineRule="exact"/>
              <w:ind w:left="427"/>
              <w:rPr>
                <w:sz w:val="20"/>
                <w:szCs w:val="20"/>
              </w:rPr>
            </w:pPr>
          </w:p>
        </w:tc>
      </w:tr>
      <w:tr w:rsidR="00077A44" w:rsidRPr="00E17886" w14:paraId="5FA5EA19" w14:textId="77777777" w:rsidTr="00077A44">
        <w:trPr>
          <w:trHeight w:val="416"/>
        </w:trPr>
        <w:tc>
          <w:tcPr>
            <w:tcW w:w="2422" w:type="dxa"/>
          </w:tcPr>
          <w:p w14:paraId="6CF19114" w14:textId="5A052EEF" w:rsidR="00077A44" w:rsidRPr="00E17886" w:rsidRDefault="00077A44">
            <w:pPr>
              <w:pStyle w:val="TableParagraph"/>
              <w:ind w:left="0"/>
              <w:rPr>
                <w:b/>
                <w:sz w:val="20"/>
                <w:szCs w:val="20"/>
              </w:rPr>
            </w:pPr>
            <w:r w:rsidRPr="00E17886">
              <w:rPr>
                <w:b/>
                <w:sz w:val="20"/>
                <w:szCs w:val="20"/>
              </w:rPr>
              <w:t xml:space="preserve">Other Requirements Specific to the post </w:t>
            </w:r>
          </w:p>
        </w:tc>
        <w:tc>
          <w:tcPr>
            <w:tcW w:w="8199" w:type="dxa"/>
          </w:tcPr>
          <w:p w14:paraId="03C4888E" w14:textId="03DCDD33" w:rsidR="00077A44" w:rsidRPr="00E17886" w:rsidRDefault="00AA5E2D" w:rsidP="006301EC">
            <w:pPr>
              <w:pStyle w:val="TableParagraph"/>
              <w:numPr>
                <w:ilvl w:val="0"/>
                <w:numId w:val="26"/>
              </w:numPr>
              <w:rPr>
                <w:sz w:val="20"/>
                <w:szCs w:val="20"/>
              </w:rPr>
            </w:pPr>
            <w:r w:rsidRPr="00E17886">
              <w:rPr>
                <w:sz w:val="20"/>
                <w:szCs w:val="20"/>
              </w:rPr>
              <w:t>H</w:t>
            </w:r>
            <w:r w:rsidR="00077A44" w:rsidRPr="00E17886">
              <w:rPr>
                <w:sz w:val="20"/>
                <w:szCs w:val="20"/>
              </w:rPr>
              <w:t>ave access to appropriate transport to fulfil the requirements of the role</w:t>
            </w:r>
          </w:p>
          <w:p w14:paraId="0A57A6C8" w14:textId="25B74FCF" w:rsidR="00077A44" w:rsidRPr="00E17886" w:rsidRDefault="00077A44" w:rsidP="00AA5E2D">
            <w:pPr>
              <w:pStyle w:val="ListParagraph"/>
              <w:widowControl/>
              <w:autoSpaceDE/>
              <w:autoSpaceDN/>
              <w:ind w:left="360"/>
              <w:rPr>
                <w:iCs/>
                <w:color w:val="000099"/>
                <w:sz w:val="20"/>
                <w:szCs w:val="20"/>
              </w:rPr>
            </w:pPr>
          </w:p>
        </w:tc>
      </w:tr>
      <w:tr w:rsidR="00AA35EF" w:rsidRPr="00E17886" w14:paraId="43169E8A" w14:textId="77777777" w:rsidTr="00077A44">
        <w:trPr>
          <w:trHeight w:val="1123"/>
        </w:trPr>
        <w:tc>
          <w:tcPr>
            <w:tcW w:w="2422" w:type="dxa"/>
          </w:tcPr>
          <w:p w14:paraId="6EEB9721" w14:textId="77777777" w:rsidR="00AA35EF" w:rsidRPr="00E17886" w:rsidRDefault="006620DD">
            <w:pPr>
              <w:pStyle w:val="TableParagraph"/>
              <w:ind w:right="259"/>
              <w:rPr>
                <w:b/>
                <w:sz w:val="20"/>
                <w:szCs w:val="20"/>
              </w:rPr>
            </w:pPr>
            <w:r w:rsidRPr="00E17886">
              <w:rPr>
                <w:b/>
                <w:sz w:val="20"/>
                <w:szCs w:val="20"/>
              </w:rPr>
              <w:t>Skills, competencies and/or knowledge</w:t>
            </w:r>
          </w:p>
        </w:tc>
        <w:tc>
          <w:tcPr>
            <w:tcW w:w="8199" w:type="dxa"/>
          </w:tcPr>
          <w:p w14:paraId="5F11BB35" w14:textId="77777777" w:rsidR="00AA35EF" w:rsidRPr="00E17886" w:rsidRDefault="006620DD">
            <w:pPr>
              <w:pStyle w:val="TableParagraph"/>
              <w:spacing w:line="218" w:lineRule="exact"/>
              <w:ind w:left="108"/>
              <w:rPr>
                <w:b/>
                <w:sz w:val="20"/>
                <w:szCs w:val="20"/>
              </w:rPr>
            </w:pPr>
            <w:r w:rsidRPr="00E17886">
              <w:rPr>
                <w:b/>
                <w:sz w:val="20"/>
                <w:szCs w:val="20"/>
              </w:rPr>
              <w:t>Professional Knowledge &amp; Experience</w:t>
            </w:r>
          </w:p>
          <w:p w14:paraId="4B9C28DB" w14:textId="77777777" w:rsidR="00AA5E2D" w:rsidRPr="00F40768" w:rsidRDefault="00AA5E2D" w:rsidP="00AA5E2D">
            <w:pPr>
              <w:pStyle w:val="ListParagraph"/>
              <w:numPr>
                <w:ilvl w:val="0"/>
                <w:numId w:val="1"/>
              </w:numPr>
              <w:rPr>
                <w:sz w:val="20"/>
                <w:szCs w:val="20"/>
              </w:rPr>
            </w:pPr>
            <w:r w:rsidRPr="00E17886">
              <w:rPr>
                <w:sz w:val="20"/>
                <w:szCs w:val="20"/>
              </w:rPr>
              <w:t xml:space="preserve">Significant experience of writing letters, emails and general correspondence in a </w:t>
            </w:r>
            <w:r w:rsidRPr="00F40768">
              <w:rPr>
                <w:sz w:val="20"/>
                <w:szCs w:val="20"/>
              </w:rPr>
              <w:t>professional manner</w:t>
            </w:r>
          </w:p>
          <w:p w14:paraId="5BF2BEC8" w14:textId="77777777" w:rsidR="00AA35EF" w:rsidRPr="00F40768" w:rsidRDefault="006620DD" w:rsidP="00AA5E2D">
            <w:pPr>
              <w:pStyle w:val="TableParagraph"/>
              <w:numPr>
                <w:ilvl w:val="0"/>
                <w:numId w:val="1"/>
              </w:numPr>
              <w:tabs>
                <w:tab w:val="left" w:pos="456"/>
                <w:tab w:val="left" w:pos="457"/>
              </w:tabs>
              <w:spacing w:before="3" w:line="244" w:lineRule="exact"/>
              <w:rPr>
                <w:sz w:val="20"/>
                <w:szCs w:val="20"/>
              </w:rPr>
            </w:pPr>
            <w:r w:rsidRPr="00F40768">
              <w:rPr>
                <w:sz w:val="20"/>
                <w:szCs w:val="20"/>
              </w:rPr>
              <w:t xml:space="preserve">Knowledge of the health service </w:t>
            </w:r>
            <w:r w:rsidR="009D6FB1" w:rsidRPr="00F40768">
              <w:rPr>
                <w:sz w:val="20"/>
                <w:szCs w:val="20"/>
              </w:rPr>
              <w:t xml:space="preserve">and how it works </w:t>
            </w:r>
            <w:r w:rsidRPr="00F40768">
              <w:rPr>
                <w:sz w:val="20"/>
                <w:szCs w:val="20"/>
              </w:rPr>
              <w:t>including a knowledge of HSE</w:t>
            </w:r>
            <w:r w:rsidRPr="00F40768">
              <w:rPr>
                <w:spacing w:val="-3"/>
                <w:sz w:val="20"/>
                <w:szCs w:val="20"/>
              </w:rPr>
              <w:t xml:space="preserve"> </w:t>
            </w:r>
            <w:r w:rsidRPr="00F40768">
              <w:rPr>
                <w:sz w:val="20"/>
                <w:szCs w:val="20"/>
              </w:rPr>
              <w:t>reform</w:t>
            </w:r>
          </w:p>
          <w:p w14:paraId="0A8DF259" w14:textId="77777777" w:rsidR="00AA35EF" w:rsidRPr="00F40768" w:rsidRDefault="006620DD" w:rsidP="00AA5E2D">
            <w:pPr>
              <w:pStyle w:val="TableParagraph"/>
              <w:numPr>
                <w:ilvl w:val="0"/>
                <w:numId w:val="1"/>
              </w:numPr>
              <w:tabs>
                <w:tab w:val="left" w:pos="456"/>
                <w:tab w:val="left" w:pos="457"/>
              </w:tabs>
              <w:spacing w:line="244" w:lineRule="exact"/>
              <w:rPr>
                <w:sz w:val="20"/>
                <w:szCs w:val="20"/>
              </w:rPr>
            </w:pPr>
            <w:r w:rsidRPr="00F40768">
              <w:rPr>
                <w:sz w:val="20"/>
                <w:szCs w:val="20"/>
              </w:rPr>
              <w:t>Excellent MS Office skills to include, Word, Excel &amp;</w:t>
            </w:r>
            <w:r w:rsidRPr="00F40768">
              <w:rPr>
                <w:spacing w:val="-7"/>
                <w:sz w:val="20"/>
                <w:szCs w:val="20"/>
              </w:rPr>
              <w:t xml:space="preserve"> </w:t>
            </w:r>
            <w:r w:rsidRPr="00F40768">
              <w:rPr>
                <w:sz w:val="20"/>
                <w:szCs w:val="20"/>
              </w:rPr>
              <w:t>PowerPoint</w:t>
            </w:r>
            <w:r w:rsidR="00F7130D" w:rsidRPr="00F40768">
              <w:rPr>
                <w:sz w:val="20"/>
                <w:szCs w:val="20"/>
              </w:rPr>
              <w:t xml:space="preserve"> and </w:t>
            </w:r>
            <w:r w:rsidR="00CC2FB2" w:rsidRPr="00F40768">
              <w:rPr>
                <w:sz w:val="20"/>
                <w:szCs w:val="20"/>
              </w:rPr>
              <w:t xml:space="preserve">proficiency with </w:t>
            </w:r>
            <w:r w:rsidR="00F7130D" w:rsidRPr="00F40768">
              <w:rPr>
                <w:sz w:val="20"/>
                <w:szCs w:val="20"/>
              </w:rPr>
              <w:t>Adobe professional</w:t>
            </w:r>
          </w:p>
          <w:p w14:paraId="02970532" w14:textId="77777777" w:rsidR="00AA35EF" w:rsidRPr="00F40768" w:rsidRDefault="006620DD" w:rsidP="00AA5E2D">
            <w:pPr>
              <w:pStyle w:val="TableParagraph"/>
              <w:numPr>
                <w:ilvl w:val="0"/>
                <w:numId w:val="1"/>
              </w:numPr>
              <w:tabs>
                <w:tab w:val="left" w:pos="456"/>
                <w:tab w:val="left" w:pos="457"/>
              </w:tabs>
              <w:spacing w:before="4" w:line="235" w:lineRule="auto"/>
              <w:ind w:right="447"/>
              <w:rPr>
                <w:sz w:val="20"/>
                <w:szCs w:val="20"/>
              </w:rPr>
            </w:pPr>
            <w:r w:rsidRPr="00F40768">
              <w:rPr>
                <w:sz w:val="20"/>
                <w:szCs w:val="20"/>
              </w:rPr>
              <w:t xml:space="preserve">Knowledge and experience of using an email system effectively </w:t>
            </w:r>
            <w:r w:rsidR="00F7130D" w:rsidRPr="00F40768">
              <w:rPr>
                <w:sz w:val="20"/>
                <w:szCs w:val="20"/>
              </w:rPr>
              <w:t>e.g. Outlook</w:t>
            </w:r>
          </w:p>
          <w:p w14:paraId="76AEFFDD" w14:textId="77777777" w:rsidR="00AA35EF" w:rsidRPr="00F40768" w:rsidRDefault="006620DD" w:rsidP="00AA5E2D">
            <w:pPr>
              <w:pStyle w:val="TableParagraph"/>
              <w:numPr>
                <w:ilvl w:val="0"/>
                <w:numId w:val="1"/>
              </w:numPr>
              <w:tabs>
                <w:tab w:val="left" w:pos="456"/>
                <w:tab w:val="left" w:pos="457"/>
              </w:tabs>
              <w:spacing w:before="4" w:line="244" w:lineRule="exact"/>
              <w:rPr>
                <w:sz w:val="20"/>
                <w:szCs w:val="20"/>
              </w:rPr>
            </w:pPr>
            <w:r w:rsidRPr="00F40768">
              <w:rPr>
                <w:sz w:val="20"/>
                <w:szCs w:val="20"/>
              </w:rPr>
              <w:t>Knowledge of IT based document management</w:t>
            </w:r>
            <w:r w:rsidRPr="00F40768">
              <w:rPr>
                <w:spacing w:val="-3"/>
                <w:sz w:val="20"/>
                <w:szCs w:val="20"/>
              </w:rPr>
              <w:t xml:space="preserve"> </w:t>
            </w:r>
            <w:r w:rsidRPr="00F40768">
              <w:rPr>
                <w:sz w:val="20"/>
                <w:szCs w:val="20"/>
              </w:rPr>
              <w:t>systems</w:t>
            </w:r>
          </w:p>
          <w:p w14:paraId="329AC40A" w14:textId="77777777" w:rsidR="00AA35EF" w:rsidRPr="00F40768" w:rsidRDefault="006620DD" w:rsidP="00AA5E2D">
            <w:pPr>
              <w:pStyle w:val="TableParagraph"/>
              <w:numPr>
                <w:ilvl w:val="0"/>
                <w:numId w:val="1"/>
              </w:numPr>
              <w:tabs>
                <w:tab w:val="left" w:pos="456"/>
                <w:tab w:val="left" w:pos="457"/>
              </w:tabs>
              <w:spacing w:line="244" w:lineRule="exact"/>
              <w:rPr>
                <w:sz w:val="20"/>
                <w:szCs w:val="20"/>
              </w:rPr>
            </w:pPr>
            <w:r w:rsidRPr="00F40768">
              <w:rPr>
                <w:sz w:val="20"/>
                <w:szCs w:val="20"/>
              </w:rPr>
              <w:t>Excellent typing, and data input</w:t>
            </w:r>
            <w:r w:rsidRPr="00F40768">
              <w:rPr>
                <w:spacing w:val="-2"/>
                <w:sz w:val="20"/>
                <w:szCs w:val="20"/>
              </w:rPr>
              <w:t xml:space="preserve"> </w:t>
            </w:r>
            <w:r w:rsidRPr="00F40768">
              <w:rPr>
                <w:sz w:val="20"/>
                <w:szCs w:val="20"/>
              </w:rPr>
              <w:t>skills</w:t>
            </w:r>
          </w:p>
          <w:p w14:paraId="765F7CAF" w14:textId="77777777" w:rsidR="00AA35EF" w:rsidRPr="00F40768" w:rsidRDefault="006620DD" w:rsidP="00AA5E2D">
            <w:pPr>
              <w:pStyle w:val="TableParagraph"/>
              <w:numPr>
                <w:ilvl w:val="0"/>
                <w:numId w:val="1"/>
              </w:numPr>
              <w:tabs>
                <w:tab w:val="left" w:pos="456"/>
                <w:tab w:val="left" w:pos="457"/>
              </w:tabs>
              <w:spacing w:before="4" w:line="235" w:lineRule="auto"/>
              <w:ind w:right="96"/>
              <w:rPr>
                <w:sz w:val="20"/>
                <w:szCs w:val="20"/>
              </w:rPr>
            </w:pPr>
            <w:r w:rsidRPr="00F40768">
              <w:rPr>
                <w:sz w:val="20"/>
                <w:szCs w:val="20"/>
              </w:rPr>
              <w:t xml:space="preserve">Strong ability to generate and present documents in a professional manner, including </w:t>
            </w:r>
            <w:r w:rsidR="00430DCB" w:rsidRPr="00F40768">
              <w:rPr>
                <w:sz w:val="20"/>
                <w:szCs w:val="20"/>
              </w:rPr>
              <w:t xml:space="preserve">professional </w:t>
            </w:r>
            <w:r w:rsidRPr="00F40768">
              <w:rPr>
                <w:sz w:val="20"/>
                <w:szCs w:val="20"/>
              </w:rPr>
              <w:t>writing, editing and proof reading</w:t>
            </w:r>
            <w:r w:rsidRPr="00F40768">
              <w:rPr>
                <w:spacing w:val="-4"/>
                <w:sz w:val="20"/>
                <w:szCs w:val="20"/>
              </w:rPr>
              <w:t xml:space="preserve"> </w:t>
            </w:r>
            <w:r w:rsidRPr="00F40768">
              <w:rPr>
                <w:sz w:val="20"/>
                <w:szCs w:val="20"/>
              </w:rPr>
              <w:t>skills</w:t>
            </w:r>
          </w:p>
          <w:p w14:paraId="483F4999" w14:textId="69B6974C" w:rsidR="009D6FB1" w:rsidRPr="00F40768" w:rsidRDefault="009D6FB1" w:rsidP="00AA5E2D">
            <w:pPr>
              <w:pStyle w:val="TableParagraph"/>
              <w:numPr>
                <w:ilvl w:val="0"/>
                <w:numId w:val="1"/>
              </w:numPr>
              <w:tabs>
                <w:tab w:val="left" w:pos="456"/>
                <w:tab w:val="left" w:pos="457"/>
              </w:tabs>
              <w:spacing w:before="4" w:line="235" w:lineRule="auto"/>
              <w:ind w:right="96"/>
              <w:rPr>
                <w:sz w:val="20"/>
                <w:szCs w:val="20"/>
              </w:rPr>
            </w:pPr>
            <w:r w:rsidRPr="00F40768">
              <w:rPr>
                <w:sz w:val="20"/>
                <w:szCs w:val="20"/>
              </w:rPr>
              <w:t xml:space="preserve">Understanding of legislation and HSE Guidance on Freedom of Information Legislation, Data Protection Acts </w:t>
            </w:r>
          </w:p>
          <w:p w14:paraId="069D59BE" w14:textId="77777777" w:rsidR="00077A44" w:rsidRPr="00F40768" w:rsidRDefault="00077A44" w:rsidP="00AA5E2D">
            <w:pPr>
              <w:pStyle w:val="TableParagraph"/>
              <w:numPr>
                <w:ilvl w:val="0"/>
                <w:numId w:val="1"/>
              </w:numPr>
              <w:spacing w:line="218" w:lineRule="exact"/>
              <w:rPr>
                <w:sz w:val="20"/>
                <w:szCs w:val="20"/>
              </w:rPr>
            </w:pPr>
            <w:r w:rsidRPr="00F40768">
              <w:rPr>
                <w:sz w:val="20"/>
                <w:szCs w:val="20"/>
              </w:rPr>
              <w:t>Attention to detail</w:t>
            </w:r>
          </w:p>
          <w:p w14:paraId="5D887536" w14:textId="5B714F48" w:rsidR="00077A44" w:rsidRPr="00F40768" w:rsidRDefault="00077A44" w:rsidP="00AA5E2D">
            <w:pPr>
              <w:pStyle w:val="TableParagraph"/>
              <w:numPr>
                <w:ilvl w:val="0"/>
                <w:numId w:val="1"/>
              </w:numPr>
              <w:spacing w:line="218" w:lineRule="exact"/>
              <w:rPr>
                <w:sz w:val="20"/>
                <w:szCs w:val="20"/>
              </w:rPr>
            </w:pPr>
            <w:r w:rsidRPr="00F40768">
              <w:rPr>
                <w:sz w:val="20"/>
                <w:szCs w:val="20"/>
              </w:rPr>
              <w:t xml:space="preserve">High level of organisational skills and experience processing large volumes of information </w:t>
            </w:r>
          </w:p>
          <w:p w14:paraId="5C0E263C" w14:textId="77777777" w:rsidR="00077A44" w:rsidRPr="00F40768" w:rsidRDefault="00077A44" w:rsidP="00AA5E2D">
            <w:pPr>
              <w:pStyle w:val="ListParagraph"/>
              <w:widowControl/>
              <w:numPr>
                <w:ilvl w:val="0"/>
                <w:numId w:val="1"/>
              </w:numPr>
              <w:autoSpaceDE/>
              <w:autoSpaceDN/>
              <w:rPr>
                <w:sz w:val="20"/>
                <w:szCs w:val="20"/>
              </w:rPr>
            </w:pPr>
            <w:r w:rsidRPr="00F40768">
              <w:rPr>
                <w:sz w:val="20"/>
                <w:szCs w:val="20"/>
              </w:rPr>
              <w:t>The ability to work in line with relevant policies and procedures</w:t>
            </w:r>
          </w:p>
          <w:p w14:paraId="25DDB2FA" w14:textId="77777777" w:rsidR="00077A44" w:rsidRPr="00F40768" w:rsidRDefault="00077A44" w:rsidP="00AA5E2D">
            <w:pPr>
              <w:pStyle w:val="ListParagraph"/>
              <w:widowControl/>
              <w:numPr>
                <w:ilvl w:val="0"/>
                <w:numId w:val="1"/>
              </w:numPr>
              <w:autoSpaceDE/>
              <w:autoSpaceDN/>
              <w:spacing w:before="100" w:beforeAutospacing="1" w:after="100" w:afterAutospacing="1"/>
              <w:contextualSpacing/>
              <w:jc w:val="both"/>
              <w:rPr>
                <w:sz w:val="20"/>
                <w:szCs w:val="20"/>
              </w:rPr>
            </w:pPr>
            <w:r w:rsidRPr="00F40768">
              <w:rPr>
                <w:sz w:val="20"/>
                <w:szCs w:val="20"/>
              </w:rPr>
              <w:t>Commitment to developing own professional knowledge and expertise</w:t>
            </w:r>
          </w:p>
          <w:p w14:paraId="4DB07DF3" w14:textId="77777777" w:rsidR="00077A44" w:rsidRPr="00E17886" w:rsidRDefault="00077A44" w:rsidP="00077A44">
            <w:pPr>
              <w:pStyle w:val="TableParagraph"/>
              <w:rPr>
                <w:b/>
                <w:bCs/>
                <w:color w:val="000000" w:themeColor="text1"/>
                <w:sz w:val="20"/>
                <w:szCs w:val="20"/>
                <w:lang w:val="en-US" w:bidi="ar-SA"/>
              </w:rPr>
            </w:pPr>
            <w:r w:rsidRPr="00E17886">
              <w:rPr>
                <w:b/>
                <w:bCs/>
                <w:color w:val="000000" w:themeColor="text1"/>
                <w:sz w:val="20"/>
                <w:szCs w:val="20"/>
                <w:lang w:val="en-US"/>
              </w:rPr>
              <w:t>Planning and Managing Resources</w:t>
            </w:r>
          </w:p>
          <w:p w14:paraId="5D4E6E06" w14:textId="50B00B2E" w:rsidR="00077A44" w:rsidRPr="00E17886" w:rsidRDefault="00077A44" w:rsidP="00AA5E2D">
            <w:pPr>
              <w:pStyle w:val="TableParagraph"/>
              <w:numPr>
                <w:ilvl w:val="0"/>
                <w:numId w:val="1"/>
              </w:numPr>
              <w:rPr>
                <w:rFonts w:eastAsia="Times New Roman"/>
                <w:sz w:val="20"/>
                <w:szCs w:val="20"/>
              </w:rPr>
            </w:pPr>
            <w:r w:rsidRPr="00E17886">
              <w:rPr>
                <w:sz w:val="20"/>
                <w:szCs w:val="20"/>
              </w:rPr>
              <w:t>Demonstrate the ability to effectively plan and manage own workload and that of others in an effective and methodical manner within strict deadlines, ensuring deadlines are met</w:t>
            </w:r>
          </w:p>
          <w:p w14:paraId="24DFBA24" w14:textId="0CA9B4C9" w:rsidR="00077A44" w:rsidRPr="00E17886" w:rsidRDefault="00077A44" w:rsidP="00AA5E2D">
            <w:pPr>
              <w:pStyle w:val="TableParagraph"/>
              <w:numPr>
                <w:ilvl w:val="0"/>
                <w:numId w:val="1"/>
              </w:numPr>
              <w:rPr>
                <w:iCs/>
                <w:sz w:val="20"/>
                <w:szCs w:val="20"/>
                <w:lang w:val="en-GB"/>
              </w:rPr>
            </w:pPr>
            <w:r w:rsidRPr="00E17886">
              <w:rPr>
                <w:iCs/>
                <w:sz w:val="20"/>
                <w:szCs w:val="20"/>
              </w:rPr>
              <w:t>The ability to manage deadlines and effectively handle multiple tasks</w:t>
            </w:r>
          </w:p>
          <w:p w14:paraId="35F4C860" w14:textId="65894B06" w:rsidR="00077A44" w:rsidRPr="00E17886" w:rsidRDefault="00077A44" w:rsidP="00AA5E2D">
            <w:pPr>
              <w:pStyle w:val="TableParagraph"/>
              <w:numPr>
                <w:ilvl w:val="0"/>
                <w:numId w:val="1"/>
              </w:numPr>
              <w:rPr>
                <w:iCs/>
                <w:sz w:val="20"/>
                <w:szCs w:val="20"/>
              </w:rPr>
            </w:pPr>
            <w:r w:rsidRPr="00E17886">
              <w:rPr>
                <w:iCs/>
                <w:sz w:val="20"/>
                <w:szCs w:val="20"/>
              </w:rPr>
              <w:t>The ability to manage within allocated resources and a capacity to respond to changes in a plan</w:t>
            </w:r>
          </w:p>
          <w:p w14:paraId="0AB7E7CA" w14:textId="5F10145F" w:rsidR="00077A44" w:rsidRPr="00E17886" w:rsidRDefault="00077A44" w:rsidP="00AA5E2D">
            <w:pPr>
              <w:pStyle w:val="TableParagraph"/>
              <w:numPr>
                <w:ilvl w:val="0"/>
                <w:numId w:val="1"/>
              </w:numPr>
              <w:rPr>
                <w:iCs/>
                <w:sz w:val="20"/>
                <w:szCs w:val="20"/>
              </w:rPr>
            </w:pPr>
            <w:r w:rsidRPr="00E17886">
              <w:rPr>
                <w:sz w:val="20"/>
                <w:szCs w:val="20"/>
              </w:rPr>
              <w:t>Maintains an awareness of value for money</w:t>
            </w:r>
          </w:p>
          <w:p w14:paraId="4C43ECD9" w14:textId="77777777" w:rsidR="00077A44" w:rsidRPr="00E17886" w:rsidRDefault="00077A44" w:rsidP="00077A44">
            <w:pPr>
              <w:pStyle w:val="TableParagraph"/>
              <w:rPr>
                <w:color w:val="000000" w:themeColor="text1"/>
                <w:sz w:val="20"/>
                <w:szCs w:val="20"/>
                <w:lang w:val="en-US"/>
              </w:rPr>
            </w:pPr>
          </w:p>
          <w:p w14:paraId="64E23113" w14:textId="77777777" w:rsidR="00077A44" w:rsidRPr="00E17886" w:rsidRDefault="00077A44" w:rsidP="00077A44">
            <w:pPr>
              <w:pStyle w:val="TableParagraph"/>
              <w:rPr>
                <w:b/>
                <w:bCs/>
                <w:color w:val="000000" w:themeColor="text1"/>
                <w:sz w:val="20"/>
                <w:szCs w:val="20"/>
                <w:lang w:val="en-US"/>
              </w:rPr>
            </w:pPr>
            <w:r w:rsidRPr="00E17886">
              <w:rPr>
                <w:b/>
                <w:bCs/>
                <w:color w:val="000000" w:themeColor="text1"/>
                <w:sz w:val="20"/>
                <w:szCs w:val="20"/>
                <w:lang w:val="en-US"/>
              </w:rPr>
              <w:t>Commitment to a Quality Service</w:t>
            </w:r>
          </w:p>
          <w:p w14:paraId="079E273C" w14:textId="6AC95BA3" w:rsidR="00077A44" w:rsidRPr="00E17886" w:rsidRDefault="00077A44" w:rsidP="00AA5E2D">
            <w:pPr>
              <w:pStyle w:val="TableParagraph"/>
              <w:numPr>
                <w:ilvl w:val="0"/>
                <w:numId w:val="1"/>
              </w:numPr>
              <w:rPr>
                <w:sz w:val="20"/>
                <w:szCs w:val="20"/>
              </w:rPr>
            </w:pPr>
            <w:r w:rsidRPr="00E17886">
              <w:rPr>
                <w:sz w:val="20"/>
                <w:szCs w:val="20"/>
              </w:rPr>
              <w:t xml:space="preserve">Demonstrate </w:t>
            </w:r>
            <w:r w:rsidRPr="00E17886">
              <w:rPr>
                <w:color w:val="000000" w:themeColor="text1"/>
                <w:sz w:val="20"/>
                <w:szCs w:val="20"/>
              </w:rPr>
              <w:t xml:space="preserve">an awareness and appreciation of the service user and </w:t>
            </w:r>
            <w:r w:rsidRPr="00E17886">
              <w:rPr>
                <w:sz w:val="20"/>
                <w:szCs w:val="20"/>
              </w:rPr>
              <w:t>a strong commitment to providing a quality service</w:t>
            </w:r>
          </w:p>
          <w:p w14:paraId="5953CD96" w14:textId="49CD687C" w:rsidR="00077A44" w:rsidRPr="00E17886" w:rsidRDefault="00077A44" w:rsidP="00AA5E2D">
            <w:pPr>
              <w:pStyle w:val="TableParagraph"/>
              <w:numPr>
                <w:ilvl w:val="0"/>
                <w:numId w:val="1"/>
              </w:numPr>
              <w:rPr>
                <w:sz w:val="20"/>
                <w:szCs w:val="20"/>
              </w:rPr>
            </w:pPr>
            <w:r w:rsidRPr="00E17886">
              <w:rPr>
                <w:sz w:val="20"/>
                <w:szCs w:val="20"/>
              </w:rPr>
              <w:t>Embraces and promotes the change agenda; demonstrates flexibility and initiative including the ability to adapt to and implement change</w:t>
            </w:r>
          </w:p>
          <w:p w14:paraId="7F02D472" w14:textId="682E4904" w:rsidR="00077A44" w:rsidRPr="00E17886" w:rsidRDefault="00077A44" w:rsidP="00AA5E2D">
            <w:pPr>
              <w:pStyle w:val="TableParagraph"/>
              <w:numPr>
                <w:ilvl w:val="0"/>
                <w:numId w:val="1"/>
              </w:numPr>
              <w:rPr>
                <w:bCs/>
                <w:color w:val="000000" w:themeColor="text1"/>
                <w:sz w:val="20"/>
                <w:szCs w:val="20"/>
                <w:lang w:val="en-US"/>
              </w:rPr>
            </w:pPr>
            <w:r w:rsidRPr="00E17886">
              <w:rPr>
                <w:sz w:val="20"/>
                <w:szCs w:val="20"/>
              </w:rPr>
              <w:t>Supports team through service improvement / change processes</w:t>
            </w:r>
          </w:p>
          <w:p w14:paraId="2A9D1B44" w14:textId="77777777" w:rsidR="00077A44" w:rsidRPr="00E17886" w:rsidRDefault="00077A44" w:rsidP="00077A44">
            <w:pPr>
              <w:pStyle w:val="TableParagraph"/>
              <w:rPr>
                <w:bCs/>
                <w:color w:val="000000" w:themeColor="text1"/>
                <w:sz w:val="20"/>
                <w:szCs w:val="20"/>
                <w:lang w:val="en-US"/>
              </w:rPr>
            </w:pPr>
          </w:p>
          <w:p w14:paraId="682BD14C" w14:textId="77777777" w:rsidR="00077A44" w:rsidRPr="00E17886" w:rsidRDefault="00077A44" w:rsidP="00077A44">
            <w:pPr>
              <w:pStyle w:val="TableParagraph"/>
              <w:rPr>
                <w:b/>
                <w:bCs/>
                <w:color w:val="000000" w:themeColor="text1"/>
                <w:sz w:val="20"/>
                <w:szCs w:val="20"/>
                <w:lang w:val="en-US"/>
              </w:rPr>
            </w:pPr>
            <w:r w:rsidRPr="00E17886">
              <w:rPr>
                <w:b/>
                <w:bCs/>
                <w:color w:val="000000" w:themeColor="text1"/>
                <w:sz w:val="20"/>
                <w:szCs w:val="20"/>
                <w:lang w:val="en-US"/>
              </w:rPr>
              <w:t xml:space="preserve">Evaluating Information, Problem Solving &amp; Decision Making </w:t>
            </w:r>
          </w:p>
          <w:p w14:paraId="23517A0A" w14:textId="52B414D7" w:rsidR="00077A44" w:rsidRPr="00E17886" w:rsidRDefault="00077A44" w:rsidP="00AA5E2D">
            <w:pPr>
              <w:pStyle w:val="TableParagraph"/>
              <w:numPr>
                <w:ilvl w:val="0"/>
                <w:numId w:val="1"/>
              </w:numPr>
              <w:rPr>
                <w:rFonts w:eastAsia="Times New Roman"/>
                <w:sz w:val="20"/>
                <w:szCs w:val="20"/>
              </w:rPr>
            </w:pPr>
            <w:r w:rsidRPr="00E17886">
              <w:rPr>
                <w:sz w:val="20"/>
                <w:szCs w:val="20"/>
              </w:rPr>
              <w:t>Demonstrate numeracy skills, an ability to analyse and evaluate information and make effective decisions. Recognises when it is appropriate to refer decisions to a higher level of management</w:t>
            </w:r>
          </w:p>
          <w:p w14:paraId="07C39D17" w14:textId="619055A5" w:rsidR="00077A44" w:rsidRPr="00E17886" w:rsidRDefault="00077A44" w:rsidP="00AA5E2D">
            <w:pPr>
              <w:pStyle w:val="TableParagraph"/>
              <w:numPr>
                <w:ilvl w:val="0"/>
                <w:numId w:val="1"/>
              </w:numPr>
              <w:rPr>
                <w:sz w:val="20"/>
                <w:szCs w:val="20"/>
              </w:rPr>
            </w:pPr>
            <w:r w:rsidRPr="00E17886">
              <w:rPr>
                <w:sz w:val="20"/>
                <w:szCs w:val="20"/>
              </w:rPr>
              <w:t>Demonstrate initiative in the resolution of issues arising / problem solving and proactively develop new proposals and recommend solutions</w:t>
            </w:r>
          </w:p>
          <w:p w14:paraId="766E2B75" w14:textId="7932771A" w:rsidR="00077A44" w:rsidRPr="00E17886" w:rsidRDefault="00077A44" w:rsidP="00AA5E2D">
            <w:pPr>
              <w:pStyle w:val="TableParagraph"/>
              <w:numPr>
                <w:ilvl w:val="0"/>
                <w:numId w:val="1"/>
              </w:numPr>
              <w:rPr>
                <w:sz w:val="20"/>
                <w:szCs w:val="20"/>
              </w:rPr>
            </w:pPr>
            <w:r w:rsidRPr="00E17886">
              <w:rPr>
                <w:sz w:val="20"/>
                <w:szCs w:val="20"/>
              </w:rPr>
              <w:t>Makes decisions and solves problems in a timely manner before they accumulate</w:t>
            </w:r>
          </w:p>
          <w:p w14:paraId="7B8618DE" w14:textId="77777777" w:rsidR="00077A44" w:rsidRPr="00E17886" w:rsidRDefault="00077A44" w:rsidP="00077A44">
            <w:pPr>
              <w:pStyle w:val="TableParagraph"/>
              <w:rPr>
                <w:color w:val="000000" w:themeColor="text1"/>
                <w:sz w:val="20"/>
                <w:szCs w:val="20"/>
                <w:lang w:val="en-US"/>
              </w:rPr>
            </w:pPr>
          </w:p>
          <w:p w14:paraId="6274F61B" w14:textId="77777777" w:rsidR="00077A44" w:rsidRPr="00E17886" w:rsidRDefault="00077A44" w:rsidP="00077A44">
            <w:pPr>
              <w:pStyle w:val="TableParagraph"/>
              <w:rPr>
                <w:b/>
                <w:bCs/>
                <w:color w:val="000000" w:themeColor="text1"/>
                <w:sz w:val="20"/>
                <w:szCs w:val="20"/>
                <w:lang w:val="en-US"/>
              </w:rPr>
            </w:pPr>
            <w:r w:rsidRPr="00E17886">
              <w:rPr>
                <w:b/>
                <w:bCs/>
                <w:color w:val="000000" w:themeColor="text1"/>
                <w:sz w:val="20"/>
                <w:szCs w:val="20"/>
                <w:lang w:val="en-US"/>
              </w:rPr>
              <w:t>Team working</w:t>
            </w:r>
          </w:p>
          <w:p w14:paraId="2643ABC0" w14:textId="20100A52" w:rsidR="00077A44" w:rsidRPr="00E17886" w:rsidRDefault="00077A44" w:rsidP="00AA5E2D">
            <w:pPr>
              <w:pStyle w:val="TableParagraph"/>
              <w:numPr>
                <w:ilvl w:val="0"/>
                <w:numId w:val="1"/>
              </w:numPr>
              <w:rPr>
                <w:rFonts w:eastAsia="Times New Roman"/>
                <w:sz w:val="20"/>
                <w:szCs w:val="20"/>
              </w:rPr>
            </w:pPr>
            <w:r w:rsidRPr="00E17886">
              <w:rPr>
                <w:sz w:val="20"/>
                <w:szCs w:val="20"/>
              </w:rPr>
              <w:t>Demonstrate the ability to work on own initiative as well as part of a team, promoting a positive team spirit</w:t>
            </w:r>
          </w:p>
          <w:p w14:paraId="0D20B381" w14:textId="2268B898" w:rsidR="00077A44" w:rsidRPr="00E17886" w:rsidRDefault="00077A44" w:rsidP="00AA5E2D">
            <w:pPr>
              <w:pStyle w:val="TableParagraph"/>
              <w:numPr>
                <w:ilvl w:val="0"/>
                <w:numId w:val="1"/>
              </w:numPr>
              <w:rPr>
                <w:sz w:val="20"/>
                <w:szCs w:val="20"/>
              </w:rPr>
            </w:pPr>
            <w:r w:rsidRPr="00E17886">
              <w:rPr>
                <w:sz w:val="20"/>
                <w:szCs w:val="20"/>
              </w:rPr>
              <w:t>Demonstrate leadership potential, the ability to manage the performance of others and support staff development</w:t>
            </w:r>
          </w:p>
          <w:p w14:paraId="3A930BAB" w14:textId="267E59AA" w:rsidR="00077A44" w:rsidRPr="00E17886" w:rsidRDefault="00077A44" w:rsidP="00AA5E2D">
            <w:pPr>
              <w:pStyle w:val="TableParagraph"/>
              <w:numPr>
                <w:ilvl w:val="0"/>
                <w:numId w:val="1"/>
              </w:numPr>
              <w:rPr>
                <w:sz w:val="20"/>
                <w:szCs w:val="20"/>
              </w:rPr>
            </w:pPr>
            <w:r w:rsidRPr="00E17886">
              <w:rPr>
                <w:sz w:val="20"/>
                <w:szCs w:val="20"/>
              </w:rPr>
              <w:t>Works as part of the team to establish a shared sense of purpose and unity</w:t>
            </w:r>
          </w:p>
          <w:p w14:paraId="3633749D" w14:textId="77777777" w:rsidR="00077A44" w:rsidRPr="00E17886" w:rsidRDefault="00077A44" w:rsidP="00077A44">
            <w:pPr>
              <w:pStyle w:val="TableParagraph"/>
              <w:rPr>
                <w:rFonts w:eastAsia="Times New Roman"/>
                <w:sz w:val="20"/>
                <w:szCs w:val="20"/>
                <w:highlight w:val="yellow"/>
              </w:rPr>
            </w:pPr>
          </w:p>
          <w:p w14:paraId="6F0D8E8A" w14:textId="77777777" w:rsidR="00077A44" w:rsidRPr="00E17886" w:rsidRDefault="00077A44" w:rsidP="00077A44">
            <w:pPr>
              <w:pStyle w:val="TableParagraph"/>
              <w:rPr>
                <w:b/>
                <w:bCs/>
                <w:color w:val="000000" w:themeColor="text1"/>
                <w:sz w:val="20"/>
                <w:szCs w:val="20"/>
                <w:lang w:val="en-US"/>
              </w:rPr>
            </w:pPr>
            <w:r w:rsidRPr="00E17886">
              <w:rPr>
                <w:b/>
                <w:bCs/>
                <w:color w:val="000000" w:themeColor="text1"/>
                <w:sz w:val="20"/>
                <w:szCs w:val="20"/>
                <w:lang w:val="en-US"/>
              </w:rPr>
              <w:t>Communications &amp; Interpersonal Skills</w:t>
            </w:r>
          </w:p>
          <w:p w14:paraId="17269CB9" w14:textId="58429C4F" w:rsidR="00077A44" w:rsidRPr="00E17886" w:rsidRDefault="00077A44" w:rsidP="00AA5E2D">
            <w:pPr>
              <w:pStyle w:val="TableParagraph"/>
              <w:numPr>
                <w:ilvl w:val="0"/>
                <w:numId w:val="1"/>
              </w:numPr>
              <w:rPr>
                <w:rFonts w:eastAsia="Times New Roman"/>
                <w:sz w:val="20"/>
                <w:szCs w:val="20"/>
              </w:rPr>
            </w:pPr>
            <w:r w:rsidRPr="00E17886">
              <w:rPr>
                <w:sz w:val="20"/>
                <w:szCs w:val="20"/>
              </w:rPr>
              <w:t>Demonstrate excellent communication and interpersonal skills including the ability to present (verbal &amp; written) information in a clear and concise manner</w:t>
            </w:r>
          </w:p>
          <w:p w14:paraId="48F8DCC5" w14:textId="0E735C77" w:rsidR="00077A44" w:rsidRPr="00E17886" w:rsidRDefault="00077A44" w:rsidP="00AA5E2D">
            <w:pPr>
              <w:pStyle w:val="TableParagraph"/>
              <w:numPr>
                <w:ilvl w:val="0"/>
                <w:numId w:val="1"/>
              </w:numPr>
              <w:rPr>
                <w:sz w:val="20"/>
                <w:szCs w:val="20"/>
              </w:rPr>
            </w:pPr>
            <w:r w:rsidRPr="00E17886">
              <w:rPr>
                <w:sz w:val="20"/>
                <w:szCs w:val="20"/>
              </w:rPr>
              <w:t>Demonstrate the ability to influence people and events and the ability to build and maintain relationships with a variety of stakeholders</w:t>
            </w:r>
          </w:p>
          <w:p w14:paraId="4C1B0188" w14:textId="7AAF0BEE" w:rsidR="00DF4AC1" w:rsidRPr="00E17886" w:rsidRDefault="00077A44" w:rsidP="00AA5E2D">
            <w:pPr>
              <w:pStyle w:val="TableParagraph"/>
              <w:numPr>
                <w:ilvl w:val="0"/>
                <w:numId w:val="1"/>
              </w:numPr>
              <w:rPr>
                <w:sz w:val="20"/>
                <w:szCs w:val="20"/>
              </w:rPr>
            </w:pPr>
            <w:r w:rsidRPr="00E17886">
              <w:rPr>
                <w:sz w:val="20"/>
                <w:szCs w:val="20"/>
              </w:rPr>
              <w:t>Treats others with dignity and respect</w:t>
            </w:r>
          </w:p>
        </w:tc>
      </w:tr>
      <w:tr w:rsidR="00077A44" w:rsidRPr="00E17886" w14:paraId="51ED31A3" w14:textId="77777777" w:rsidTr="00077A44">
        <w:trPr>
          <w:trHeight w:val="2966"/>
        </w:trPr>
        <w:tc>
          <w:tcPr>
            <w:tcW w:w="2422" w:type="dxa"/>
          </w:tcPr>
          <w:p w14:paraId="55CCEFB2" w14:textId="77777777" w:rsidR="00077A44" w:rsidRPr="00E17886" w:rsidRDefault="00077A44" w:rsidP="00077A44">
            <w:pPr>
              <w:pStyle w:val="TableParagraph"/>
              <w:spacing w:line="210" w:lineRule="exact"/>
              <w:rPr>
                <w:b/>
                <w:sz w:val="20"/>
                <w:szCs w:val="20"/>
              </w:rPr>
            </w:pPr>
            <w:r w:rsidRPr="00E17886">
              <w:rPr>
                <w:b/>
                <w:sz w:val="20"/>
                <w:szCs w:val="20"/>
              </w:rPr>
              <w:lastRenderedPageBreak/>
              <w:t>Campaign Specific</w:t>
            </w:r>
          </w:p>
          <w:p w14:paraId="32145828" w14:textId="77777777" w:rsidR="00077A44" w:rsidRPr="00E17886" w:rsidRDefault="00077A44" w:rsidP="00077A44">
            <w:pPr>
              <w:pStyle w:val="TableParagraph"/>
              <w:spacing w:line="218" w:lineRule="exact"/>
              <w:rPr>
                <w:b/>
                <w:sz w:val="20"/>
                <w:szCs w:val="20"/>
              </w:rPr>
            </w:pPr>
            <w:r w:rsidRPr="00E17886">
              <w:rPr>
                <w:b/>
                <w:sz w:val="20"/>
                <w:szCs w:val="20"/>
              </w:rPr>
              <w:t>Selection Process</w:t>
            </w:r>
          </w:p>
          <w:p w14:paraId="5186BDDD" w14:textId="77777777" w:rsidR="00077A44" w:rsidRPr="00E17886" w:rsidRDefault="00077A44" w:rsidP="00077A44">
            <w:pPr>
              <w:pStyle w:val="TableParagraph"/>
              <w:spacing w:before="9"/>
              <w:ind w:left="0"/>
              <w:rPr>
                <w:b/>
                <w:sz w:val="20"/>
                <w:szCs w:val="20"/>
              </w:rPr>
            </w:pPr>
          </w:p>
          <w:p w14:paraId="392E9E21" w14:textId="77777777" w:rsidR="00077A44" w:rsidRPr="00E17886" w:rsidRDefault="00077A44" w:rsidP="00077A44">
            <w:pPr>
              <w:pStyle w:val="TableParagraph"/>
              <w:spacing w:line="210" w:lineRule="exact"/>
              <w:rPr>
                <w:b/>
                <w:sz w:val="20"/>
                <w:szCs w:val="20"/>
              </w:rPr>
            </w:pPr>
            <w:r w:rsidRPr="00E17886">
              <w:rPr>
                <w:b/>
                <w:sz w:val="20"/>
                <w:szCs w:val="20"/>
              </w:rPr>
              <w:t>Ranking/Shortlisting / Interview</w:t>
            </w:r>
          </w:p>
        </w:tc>
        <w:tc>
          <w:tcPr>
            <w:tcW w:w="8199" w:type="dxa"/>
          </w:tcPr>
          <w:p w14:paraId="6476760C" w14:textId="77777777" w:rsidR="00077A44" w:rsidRPr="00E17886" w:rsidRDefault="00077A44" w:rsidP="00077A44">
            <w:pPr>
              <w:rPr>
                <w:sz w:val="20"/>
                <w:szCs w:val="20"/>
              </w:rPr>
            </w:pPr>
            <w:r w:rsidRPr="00E17886">
              <w:rPr>
                <w:sz w:val="20"/>
                <w:szCs w:val="20"/>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F9B8BB1" w14:textId="77777777" w:rsidR="00077A44" w:rsidRPr="00E17886" w:rsidRDefault="00077A44" w:rsidP="00077A44">
            <w:pPr>
              <w:rPr>
                <w:sz w:val="20"/>
                <w:szCs w:val="20"/>
              </w:rPr>
            </w:pPr>
          </w:p>
          <w:p w14:paraId="7D4ADD43" w14:textId="77777777" w:rsidR="00077A44" w:rsidRPr="00E17886" w:rsidRDefault="00077A44" w:rsidP="00077A44">
            <w:pPr>
              <w:rPr>
                <w:sz w:val="20"/>
                <w:szCs w:val="20"/>
                <w:u w:val="single"/>
              </w:rPr>
            </w:pPr>
            <w:r w:rsidRPr="00E17886">
              <w:rPr>
                <w:sz w:val="20"/>
                <w:szCs w:val="20"/>
                <w:u w:val="single"/>
              </w:rPr>
              <w:t xml:space="preserve">Failure to include information regarding these requirements may result in you not being called forward to the next stage of the selection process.  </w:t>
            </w:r>
          </w:p>
          <w:p w14:paraId="3C175CFC" w14:textId="77777777" w:rsidR="00077A44" w:rsidRPr="00E17886" w:rsidRDefault="00077A44" w:rsidP="00077A44">
            <w:pPr>
              <w:rPr>
                <w:iCs/>
                <w:sz w:val="20"/>
                <w:szCs w:val="20"/>
              </w:rPr>
            </w:pPr>
          </w:p>
          <w:p w14:paraId="6756FCF2" w14:textId="77777777" w:rsidR="00077A44" w:rsidRPr="00E17886" w:rsidRDefault="00077A44" w:rsidP="00077A44">
            <w:pPr>
              <w:rPr>
                <w:iCs/>
                <w:sz w:val="20"/>
                <w:szCs w:val="20"/>
              </w:rPr>
            </w:pPr>
            <w:r w:rsidRPr="00E17886">
              <w:rPr>
                <w:iCs/>
                <w:sz w:val="20"/>
                <w:szCs w:val="20"/>
              </w:rPr>
              <w:t>Those successful at the ranking stage of this process (where applied) will be placed on an order of merit and will be called to interview in ‘bands’ depending on the service needs of the organisation.</w:t>
            </w:r>
          </w:p>
          <w:p w14:paraId="6409401B" w14:textId="799501E4" w:rsidR="00077A44" w:rsidRPr="00E17886" w:rsidRDefault="00077A44" w:rsidP="00077A44">
            <w:pPr>
              <w:pStyle w:val="TableParagraph"/>
              <w:spacing w:line="210" w:lineRule="exact"/>
              <w:ind w:left="108"/>
              <w:rPr>
                <w:sz w:val="20"/>
                <w:szCs w:val="20"/>
              </w:rPr>
            </w:pPr>
          </w:p>
        </w:tc>
      </w:tr>
      <w:tr w:rsidR="00077A44" w:rsidRPr="00E17886" w14:paraId="5A4B88B7" w14:textId="77777777" w:rsidTr="00180520">
        <w:trPr>
          <w:trHeight w:val="58"/>
        </w:trPr>
        <w:tc>
          <w:tcPr>
            <w:tcW w:w="2422" w:type="dxa"/>
          </w:tcPr>
          <w:p w14:paraId="05650E3E" w14:textId="77777777" w:rsidR="00077A44" w:rsidRPr="00E17886" w:rsidRDefault="00077A44" w:rsidP="00077A44">
            <w:pPr>
              <w:rPr>
                <w:b/>
                <w:bCs/>
                <w:sz w:val="20"/>
                <w:szCs w:val="20"/>
              </w:rPr>
            </w:pPr>
            <w:r w:rsidRPr="00E17886">
              <w:rPr>
                <w:b/>
                <w:bCs/>
                <w:sz w:val="20"/>
                <w:szCs w:val="20"/>
              </w:rPr>
              <w:t xml:space="preserve">Diversity, Equality and Inclusion </w:t>
            </w:r>
          </w:p>
          <w:p w14:paraId="13960E4A" w14:textId="180B5268" w:rsidR="00077A44" w:rsidRPr="00E17886" w:rsidRDefault="00077A44" w:rsidP="00077A44">
            <w:pPr>
              <w:pStyle w:val="TableParagraph"/>
              <w:spacing w:before="1"/>
              <w:rPr>
                <w:b/>
                <w:sz w:val="20"/>
                <w:szCs w:val="20"/>
              </w:rPr>
            </w:pPr>
          </w:p>
        </w:tc>
        <w:tc>
          <w:tcPr>
            <w:tcW w:w="8199" w:type="dxa"/>
          </w:tcPr>
          <w:p w14:paraId="7D38AF04" w14:textId="77777777" w:rsidR="00077A44" w:rsidRPr="00E17886" w:rsidRDefault="00077A44" w:rsidP="00077A44">
            <w:pPr>
              <w:rPr>
                <w:iCs/>
                <w:sz w:val="20"/>
                <w:szCs w:val="20"/>
              </w:rPr>
            </w:pPr>
            <w:r w:rsidRPr="00E17886">
              <w:rPr>
                <w:iCs/>
                <w:sz w:val="20"/>
                <w:szCs w:val="20"/>
              </w:rPr>
              <w:t>The HSE is an equal opportunities employer.</w:t>
            </w:r>
          </w:p>
          <w:p w14:paraId="029F2E4F" w14:textId="77777777" w:rsidR="00077A44" w:rsidRPr="00E17886" w:rsidRDefault="00077A44" w:rsidP="00077A44">
            <w:pPr>
              <w:rPr>
                <w:color w:val="000000"/>
                <w:sz w:val="20"/>
                <w:szCs w:val="20"/>
                <w:shd w:val="clear" w:color="auto" w:fill="FFFFFF"/>
              </w:rPr>
            </w:pPr>
          </w:p>
          <w:p w14:paraId="6B0C754F" w14:textId="77777777" w:rsidR="00204EB2" w:rsidRPr="00204EB2" w:rsidRDefault="00204EB2" w:rsidP="00204EB2">
            <w:pPr>
              <w:rPr>
                <w:color w:val="000000"/>
                <w:sz w:val="20"/>
                <w:szCs w:val="20"/>
                <w:shd w:val="clear" w:color="auto" w:fill="FFFFFF"/>
              </w:rPr>
            </w:pPr>
            <w:r w:rsidRPr="00204EB2">
              <w:rPr>
                <w:color w:val="000000"/>
                <w:sz w:val="20"/>
                <w:szCs w:val="2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7FD53A1" w14:textId="77777777" w:rsidR="00204EB2" w:rsidRPr="00204EB2" w:rsidRDefault="00204EB2" w:rsidP="00204EB2">
            <w:pPr>
              <w:rPr>
                <w:color w:val="000000"/>
                <w:sz w:val="20"/>
                <w:szCs w:val="20"/>
                <w:shd w:val="clear" w:color="auto" w:fill="FFFFFF"/>
              </w:rPr>
            </w:pPr>
          </w:p>
          <w:p w14:paraId="2C7E321D" w14:textId="77777777" w:rsidR="00204EB2" w:rsidRPr="00204EB2" w:rsidRDefault="00204EB2" w:rsidP="00204EB2">
            <w:pPr>
              <w:rPr>
                <w:color w:val="000000"/>
                <w:sz w:val="20"/>
                <w:szCs w:val="20"/>
                <w:shd w:val="clear" w:color="auto" w:fill="FFFFFF"/>
              </w:rPr>
            </w:pPr>
            <w:r w:rsidRPr="00204EB2">
              <w:rPr>
                <w:color w:val="000000"/>
                <w:sz w:val="20"/>
                <w:szCs w:val="2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0554839" w14:textId="77777777" w:rsidR="00204EB2" w:rsidRPr="00204EB2" w:rsidRDefault="00204EB2" w:rsidP="00204EB2">
            <w:pPr>
              <w:rPr>
                <w:color w:val="000000"/>
                <w:sz w:val="20"/>
                <w:szCs w:val="20"/>
                <w:shd w:val="clear" w:color="auto" w:fill="FFFFFF"/>
              </w:rPr>
            </w:pPr>
          </w:p>
          <w:p w14:paraId="62C06355" w14:textId="77777777" w:rsidR="00204EB2" w:rsidRPr="00204EB2" w:rsidRDefault="00204EB2" w:rsidP="00204EB2">
            <w:pPr>
              <w:rPr>
                <w:color w:val="000000"/>
                <w:sz w:val="20"/>
                <w:szCs w:val="20"/>
                <w:shd w:val="clear" w:color="auto" w:fill="FFFFFF"/>
              </w:rPr>
            </w:pPr>
            <w:r w:rsidRPr="00204EB2">
              <w:rPr>
                <w:color w:val="000000"/>
                <w:sz w:val="20"/>
                <w:szCs w:val="2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09AFAFAA" w14:textId="77777777" w:rsidR="00204EB2" w:rsidRPr="00204EB2" w:rsidRDefault="00204EB2" w:rsidP="00204EB2">
            <w:pPr>
              <w:rPr>
                <w:color w:val="000000"/>
                <w:sz w:val="20"/>
                <w:szCs w:val="20"/>
                <w:shd w:val="clear" w:color="auto" w:fill="FFFFFF"/>
              </w:rPr>
            </w:pPr>
          </w:p>
          <w:p w14:paraId="33F2D151" w14:textId="77777777" w:rsidR="00204EB2" w:rsidRPr="00204EB2" w:rsidRDefault="00204EB2" w:rsidP="00204EB2">
            <w:pPr>
              <w:rPr>
                <w:sz w:val="20"/>
                <w:szCs w:val="20"/>
              </w:rPr>
            </w:pPr>
            <w:r w:rsidRPr="00204EB2">
              <w:rPr>
                <w:sz w:val="20"/>
                <w:szCs w:val="20"/>
              </w:rPr>
              <w:t xml:space="preserve">Read more about the HSE’s commitment to </w:t>
            </w:r>
            <w:hyperlink r:id="rId10" w:history="1">
              <w:r w:rsidRPr="00204EB2">
                <w:rPr>
                  <w:rStyle w:val="Hyperlink"/>
                  <w:sz w:val="20"/>
                  <w:szCs w:val="20"/>
                </w:rPr>
                <w:t>Diversity, Equality and Inclusion</w:t>
              </w:r>
            </w:hyperlink>
            <w:r w:rsidRPr="00204EB2">
              <w:rPr>
                <w:sz w:val="20"/>
                <w:szCs w:val="20"/>
              </w:rPr>
              <w:t xml:space="preserve"> </w:t>
            </w:r>
          </w:p>
          <w:p w14:paraId="295C7043" w14:textId="3DB53058" w:rsidR="00077A44" w:rsidRPr="00E17886" w:rsidRDefault="00077A44" w:rsidP="00077A44">
            <w:pPr>
              <w:pStyle w:val="TableParagraph"/>
              <w:ind w:left="108" w:right="107"/>
              <w:jc w:val="both"/>
              <w:rPr>
                <w:sz w:val="20"/>
                <w:szCs w:val="20"/>
              </w:rPr>
            </w:pPr>
          </w:p>
        </w:tc>
      </w:tr>
      <w:tr w:rsidR="00077A44" w:rsidRPr="00E17886" w14:paraId="164BEF0F" w14:textId="77777777" w:rsidTr="00180520">
        <w:trPr>
          <w:trHeight w:val="1675"/>
        </w:trPr>
        <w:tc>
          <w:tcPr>
            <w:tcW w:w="2422" w:type="dxa"/>
          </w:tcPr>
          <w:p w14:paraId="1EC8AE2C" w14:textId="2073B357" w:rsidR="00077A44" w:rsidRPr="00E17886" w:rsidRDefault="00077A44" w:rsidP="00077A44">
            <w:pPr>
              <w:pStyle w:val="TableParagraph"/>
              <w:spacing w:line="218" w:lineRule="exact"/>
              <w:rPr>
                <w:b/>
                <w:sz w:val="20"/>
                <w:szCs w:val="20"/>
              </w:rPr>
            </w:pPr>
            <w:r w:rsidRPr="00E17886">
              <w:rPr>
                <w:b/>
                <w:bCs/>
                <w:sz w:val="20"/>
                <w:szCs w:val="20"/>
              </w:rPr>
              <w:t>Code of Practice</w:t>
            </w:r>
          </w:p>
        </w:tc>
        <w:tc>
          <w:tcPr>
            <w:tcW w:w="8199" w:type="dxa"/>
          </w:tcPr>
          <w:p w14:paraId="1BECF2DC" w14:textId="77777777" w:rsidR="00204EB2" w:rsidRPr="00204EB2" w:rsidRDefault="00204EB2" w:rsidP="00204EB2">
            <w:pPr>
              <w:rPr>
                <w:sz w:val="20"/>
                <w:szCs w:val="20"/>
                <w:lang w:eastAsia="en-US"/>
              </w:rPr>
            </w:pPr>
            <w:r w:rsidRPr="00204EB2">
              <w:rPr>
                <w:sz w:val="20"/>
                <w:szCs w:val="20"/>
              </w:rPr>
              <w:t>The Health Service Executive</w:t>
            </w:r>
            <w:r w:rsidRPr="00204EB2">
              <w:rPr>
                <w:color w:val="FF0000"/>
                <w:sz w:val="20"/>
                <w:szCs w:val="20"/>
              </w:rPr>
              <w:t xml:space="preserve"> </w:t>
            </w:r>
            <w:r w:rsidRPr="00204EB2">
              <w:rPr>
                <w:sz w:val="20"/>
                <w:szCs w:val="20"/>
              </w:rPr>
              <w:t>will run this campaign in compliance with the Code of Practice prepared by the Commission for Public Service Appointments (CPSA).</w:t>
            </w:r>
          </w:p>
          <w:p w14:paraId="6C2DA8CD" w14:textId="77777777" w:rsidR="00204EB2" w:rsidRPr="00204EB2" w:rsidRDefault="00204EB2" w:rsidP="00204EB2">
            <w:pPr>
              <w:rPr>
                <w:sz w:val="20"/>
                <w:szCs w:val="20"/>
              </w:rPr>
            </w:pPr>
          </w:p>
          <w:p w14:paraId="2EB1BA3C" w14:textId="77777777" w:rsidR="00204EB2" w:rsidRPr="00204EB2" w:rsidRDefault="00204EB2" w:rsidP="00204EB2">
            <w:pPr>
              <w:shd w:val="clear" w:color="auto" w:fill="FFFFFF"/>
              <w:spacing w:line="276" w:lineRule="auto"/>
              <w:rPr>
                <w:color w:val="333333"/>
                <w:sz w:val="20"/>
                <w:szCs w:val="20"/>
              </w:rPr>
            </w:pPr>
            <w:r w:rsidRPr="00204EB2">
              <w:rPr>
                <w:sz w:val="20"/>
                <w:szCs w:val="20"/>
              </w:rPr>
              <w:t xml:space="preserve">The CPSA is responsible for </w:t>
            </w:r>
            <w:r w:rsidRPr="00204EB2">
              <w:rPr>
                <w:color w:val="333333"/>
                <w:sz w:val="20"/>
                <w:szCs w:val="20"/>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734249B7" w14:textId="77777777" w:rsidR="00204EB2" w:rsidRPr="00204EB2" w:rsidRDefault="00204EB2" w:rsidP="00204EB2">
            <w:pPr>
              <w:ind w:firstLine="720"/>
              <w:rPr>
                <w:sz w:val="20"/>
                <w:szCs w:val="20"/>
              </w:rPr>
            </w:pPr>
          </w:p>
          <w:p w14:paraId="5112DAFB" w14:textId="77777777" w:rsidR="00204EB2" w:rsidRPr="00204EB2" w:rsidRDefault="00204EB2" w:rsidP="00204EB2">
            <w:pPr>
              <w:rPr>
                <w:sz w:val="20"/>
                <w:szCs w:val="20"/>
                <w:lang w:eastAsia="en-US"/>
              </w:rPr>
            </w:pPr>
            <w:r w:rsidRPr="00204EB2">
              <w:rPr>
                <w:sz w:val="20"/>
                <w:szCs w:val="20"/>
              </w:rPr>
              <w:t xml:space="preserve">Read the </w:t>
            </w:r>
            <w:hyperlink r:id="rId11" w:history="1">
              <w:r w:rsidRPr="00204EB2">
                <w:rPr>
                  <w:rStyle w:val="Hyperlink"/>
                  <w:sz w:val="20"/>
                  <w:szCs w:val="20"/>
                </w:rPr>
                <w:t>CPSA Code of Practice</w:t>
              </w:r>
            </w:hyperlink>
            <w:r w:rsidRPr="00204EB2">
              <w:rPr>
                <w:sz w:val="20"/>
                <w:szCs w:val="20"/>
              </w:rPr>
              <w:t xml:space="preserve">. </w:t>
            </w:r>
          </w:p>
          <w:p w14:paraId="374612CC" w14:textId="11B3D970" w:rsidR="00077A44" w:rsidRPr="00E17886" w:rsidRDefault="00077A44" w:rsidP="00077A44">
            <w:pPr>
              <w:pStyle w:val="TableParagraph"/>
              <w:spacing w:line="230" w:lineRule="atLeast"/>
              <w:ind w:left="108" w:right="102"/>
              <w:jc w:val="both"/>
              <w:rPr>
                <w:sz w:val="20"/>
                <w:szCs w:val="20"/>
              </w:rPr>
            </w:pPr>
          </w:p>
        </w:tc>
      </w:tr>
      <w:tr w:rsidR="00077A44" w:rsidRPr="00E17886" w14:paraId="5481CD8E" w14:textId="77777777" w:rsidTr="00077A44">
        <w:trPr>
          <w:trHeight w:val="664"/>
        </w:trPr>
        <w:tc>
          <w:tcPr>
            <w:tcW w:w="10621" w:type="dxa"/>
            <w:gridSpan w:val="2"/>
          </w:tcPr>
          <w:p w14:paraId="2F7C3B14" w14:textId="77777777" w:rsidR="00204EB2" w:rsidRPr="00204EB2" w:rsidRDefault="00204EB2" w:rsidP="00204EB2">
            <w:pPr>
              <w:rPr>
                <w:sz w:val="20"/>
                <w:szCs w:val="20"/>
              </w:rPr>
            </w:pPr>
            <w:r w:rsidRPr="00204EB2">
              <w:rPr>
                <w:sz w:val="20"/>
                <w:szCs w:val="20"/>
              </w:rPr>
              <w:t>The reform programme outlined for the health services may impact on this role, and as structures change the Job Specification may be reviewed.</w:t>
            </w:r>
          </w:p>
          <w:p w14:paraId="4BF32FC1" w14:textId="77777777" w:rsidR="00204EB2" w:rsidRPr="00204EB2" w:rsidRDefault="00204EB2" w:rsidP="00204EB2">
            <w:pPr>
              <w:rPr>
                <w:sz w:val="20"/>
                <w:szCs w:val="20"/>
              </w:rPr>
            </w:pPr>
          </w:p>
          <w:p w14:paraId="5B57DB38" w14:textId="4B7BCF83" w:rsidR="00077A44" w:rsidRPr="00E17886" w:rsidRDefault="00204EB2" w:rsidP="00204EB2">
            <w:pPr>
              <w:pStyle w:val="TableParagraph"/>
              <w:ind w:left="0"/>
              <w:rPr>
                <w:sz w:val="20"/>
                <w:szCs w:val="20"/>
              </w:rPr>
            </w:pPr>
            <w:r w:rsidRPr="00204EB2">
              <w:rPr>
                <w:sz w:val="20"/>
                <w:szCs w:val="20"/>
              </w:rPr>
              <w:t>This Job Specification is a guide to the general range of duties assigned to the post holder. It is intended to be neither definitive nor restrictive and is subject to periodic review with the employee concerned.</w:t>
            </w:r>
          </w:p>
        </w:tc>
      </w:tr>
    </w:tbl>
    <w:p w14:paraId="7A1EC8D8" w14:textId="77777777" w:rsidR="00AA35EF" w:rsidRPr="00E17886" w:rsidRDefault="00AA35EF">
      <w:pPr>
        <w:spacing w:line="230" w:lineRule="atLeast"/>
        <w:rPr>
          <w:sz w:val="20"/>
          <w:szCs w:val="20"/>
        </w:rPr>
        <w:sectPr w:rsidR="00AA35EF" w:rsidRPr="00E17886">
          <w:headerReference w:type="default" r:id="rId12"/>
          <w:pgSz w:w="11910" w:h="16840"/>
          <w:pgMar w:top="840" w:right="620" w:bottom="280" w:left="420" w:header="720" w:footer="720" w:gutter="0"/>
          <w:cols w:space="720"/>
        </w:sectPr>
      </w:pPr>
    </w:p>
    <w:p w14:paraId="0A0C01BB" w14:textId="5F55292F" w:rsidR="00AA35EF" w:rsidRPr="00E17886" w:rsidRDefault="00AA35EF">
      <w:pPr>
        <w:ind w:left="4844"/>
        <w:rPr>
          <w:sz w:val="20"/>
          <w:szCs w:val="20"/>
        </w:rPr>
      </w:pPr>
    </w:p>
    <w:p w14:paraId="09AB0EC5" w14:textId="77777777" w:rsidR="0058776F" w:rsidRPr="00E17886" w:rsidRDefault="0058776F" w:rsidP="00BB25F0">
      <w:pPr>
        <w:pStyle w:val="BodyText"/>
        <w:ind w:left="4253" w:right="2982" w:firstLine="422"/>
      </w:pPr>
    </w:p>
    <w:p w14:paraId="11FD7979" w14:textId="65237F98" w:rsidR="00BB25F0" w:rsidRPr="00E17886" w:rsidRDefault="008A0A6D" w:rsidP="00204EB2">
      <w:pPr>
        <w:pStyle w:val="BodyText"/>
        <w:ind w:left="4320" w:right="124" w:firstLine="720"/>
      </w:pPr>
      <w:r w:rsidRPr="00E17886">
        <w:t>Grade</w:t>
      </w:r>
      <w:r w:rsidRPr="00E17886">
        <w:rPr>
          <w:spacing w:val="-3"/>
        </w:rPr>
        <w:t xml:space="preserve"> </w:t>
      </w:r>
      <w:r w:rsidRPr="00E17886">
        <w:rPr>
          <w:spacing w:val="-8"/>
        </w:rPr>
        <w:t>V</w:t>
      </w:r>
      <w:r w:rsidR="00077A44" w:rsidRPr="00E17886">
        <w:rPr>
          <w:spacing w:val="-8"/>
        </w:rPr>
        <w:t xml:space="preserve"> </w:t>
      </w:r>
      <w:r w:rsidR="00077A44" w:rsidRPr="00E17886">
        <w:t xml:space="preserve">Executive </w:t>
      </w:r>
      <w:r w:rsidR="008320A0" w:rsidRPr="00E17886">
        <w:t>Assistant</w:t>
      </w:r>
    </w:p>
    <w:p w14:paraId="4429BEF9" w14:textId="77777777" w:rsidR="00AA35EF" w:rsidRPr="00E17886" w:rsidRDefault="006620DD" w:rsidP="00077A44">
      <w:pPr>
        <w:pStyle w:val="BodyText"/>
        <w:ind w:left="4253" w:right="2982"/>
      </w:pPr>
      <w:r w:rsidRPr="00E17886">
        <w:t>Terms and Conditions of Employment</w:t>
      </w:r>
    </w:p>
    <w:p w14:paraId="109020CA" w14:textId="77777777" w:rsidR="00AA35EF" w:rsidRPr="00E17886" w:rsidRDefault="00AA35EF">
      <w:pPr>
        <w:spacing w:before="6" w:after="1"/>
        <w:rPr>
          <w:b/>
          <w:sz w:val="20"/>
          <w:szCs w:val="20"/>
        </w:rPr>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823"/>
      </w:tblGrid>
      <w:tr w:rsidR="00AA35EF" w:rsidRPr="00E17886" w14:paraId="58713CDB" w14:textId="77777777" w:rsidTr="00204EB2">
        <w:trPr>
          <w:trHeight w:val="2068"/>
        </w:trPr>
        <w:tc>
          <w:tcPr>
            <w:tcW w:w="1985" w:type="dxa"/>
          </w:tcPr>
          <w:p w14:paraId="0446A00E" w14:textId="77777777" w:rsidR="00AA35EF" w:rsidRPr="00E17886" w:rsidRDefault="006620DD" w:rsidP="00077A44">
            <w:pPr>
              <w:pStyle w:val="TableParagraph"/>
              <w:rPr>
                <w:sz w:val="20"/>
                <w:szCs w:val="20"/>
              </w:rPr>
            </w:pPr>
            <w:r w:rsidRPr="00E17886">
              <w:rPr>
                <w:sz w:val="20"/>
                <w:szCs w:val="20"/>
              </w:rPr>
              <w:t>Tenure</w:t>
            </w:r>
          </w:p>
        </w:tc>
        <w:tc>
          <w:tcPr>
            <w:tcW w:w="7823" w:type="dxa"/>
          </w:tcPr>
          <w:p w14:paraId="2476F52E" w14:textId="2409C5A3" w:rsidR="00AA35EF" w:rsidRPr="00E17886" w:rsidRDefault="006620DD" w:rsidP="00204EB2">
            <w:pPr>
              <w:pStyle w:val="TableParagraph"/>
              <w:ind w:left="113"/>
              <w:rPr>
                <w:sz w:val="20"/>
                <w:szCs w:val="20"/>
              </w:rPr>
            </w:pPr>
            <w:r w:rsidRPr="00E17886">
              <w:rPr>
                <w:sz w:val="20"/>
                <w:szCs w:val="20"/>
              </w:rPr>
              <w:t>The current vacancy</w:t>
            </w:r>
            <w:r w:rsidR="00077A44" w:rsidRPr="00E17886">
              <w:rPr>
                <w:sz w:val="20"/>
                <w:szCs w:val="20"/>
              </w:rPr>
              <w:t xml:space="preserve"> available</w:t>
            </w:r>
            <w:r w:rsidRPr="00E17886">
              <w:rPr>
                <w:sz w:val="20"/>
                <w:szCs w:val="20"/>
              </w:rPr>
              <w:t xml:space="preserve"> is permanent and whole time.</w:t>
            </w:r>
          </w:p>
          <w:p w14:paraId="0C9B187B" w14:textId="10AE2C35" w:rsidR="00204EB2" w:rsidRPr="00204EB2" w:rsidRDefault="00204EB2" w:rsidP="00204EB2">
            <w:pPr>
              <w:tabs>
                <w:tab w:val="left" w:pos="-720"/>
                <w:tab w:val="left" w:pos="0"/>
                <w:tab w:val="left" w:pos="720"/>
              </w:tabs>
              <w:suppressAutoHyphens/>
              <w:ind w:left="113"/>
              <w:jc w:val="both"/>
              <w:rPr>
                <w:spacing w:val="-3"/>
                <w:sz w:val="20"/>
                <w:szCs w:val="20"/>
              </w:rPr>
            </w:pPr>
          </w:p>
          <w:p w14:paraId="3506DBA9" w14:textId="77777777" w:rsidR="00204EB2" w:rsidRPr="00204EB2" w:rsidRDefault="00204EB2" w:rsidP="00204EB2">
            <w:pPr>
              <w:tabs>
                <w:tab w:val="left" w:pos="-720"/>
                <w:tab w:val="left" w:pos="0"/>
                <w:tab w:val="left" w:pos="720"/>
              </w:tabs>
              <w:suppressAutoHyphens/>
              <w:ind w:left="113"/>
              <w:jc w:val="both"/>
              <w:rPr>
                <w:spacing w:val="-3"/>
                <w:sz w:val="20"/>
                <w:szCs w:val="20"/>
              </w:rPr>
            </w:pPr>
            <w:r w:rsidRPr="00204EB2">
              <w:rPr>
                <w:spacing w:val="-3"/>
                <w:sz w:val="20"/>
                <w:szCs w:val="20"/>
              </w:rPr>
              <w:t xml:space="preserve">The post is pensionable. A panel may be created from which permanent and specified purpose vacancies of full or part time duration may be filled. The tenure of these posts will be indicated at “expression of interest” stage. </w:t>
            </w:r>
          </w:p>
          <w:p w14:paraId="6325A5FA" w14:textId="77777777" w:rsidR="00204EB2" w:rsidRPr="00204EB2" w:rsidRDefault="00204EB2" w:rsidP="00204EB2">
            <w:pPr>
              <w:tabs>
                <w:tab w:val="left" w:pos="-720"/>
                <w:tab w:val="left" w:pos="0"/>
                <w:tab w:val="left" w:pos="720"/>
              </w:tabs>
              <w:suppressAutoHyphens/>
              <w:ind w:left="113"/>
              <w:jc w:val="both"/>
              <w:rPr>
                <w:spacing w:val="-3"/>
                <w:sz w:val="20"/>
                <w:szCs w:val="20"/>
              </w:rPr>
            </w:pPr>
          </w:p>
          <w:p w14:paraId="365D61E1" w14:textId="77777777" w:rsidR="00204EB2" w:rsidRPr="00204EB2" w:rsidRDefault="00204EB2" w:rsidP="00204EB2">
            <w:pPr>
              <w:tabs>
                <w:tab w:val="left" w:pos="-720"/>
                <w:tab w:val="left" w:pos="0"/>
                <w:tab w:val="left" w:pos="720"/>
              </w:tabs>
              <w:suppressAutoHyphens/>
              <w:ind w:left="113"/>
              <w:jc w:val="both"/>
              <w:rPr>
                <w:spacing w:val="-3"/>
                <w:sz w:val="20"/>
                <w:szCs w:val="20"/>
              </w:rPr>
            </w:pPr>
            <w:r w:rsidRPr="00204EB2">
              <w:rPr>
                <w:spacing w:val="-3"/>
                <w:sz w:val="20"/>
                <w:szCs w:val="20"/>
              </w:rPr>
              <w:t>Appointment as an employee of the Health Service Executive is governed by the Health Act 2004 and the Public Service Management (Recruitment and Appointments) Act 2004 and Public Service Management (Recruitment and Appointments) Amendment Act 2013.</w:t>
            </w:r>
          </w:p>
          <w:p w14:paraId="12DA36B3" w14:textId="77777777" w:rsidR="00AA35EF" w:rsidRPr="00E17886" w:rsidRDefault="006620DD" w:rsidP="00077A44">
            <w:pPr>
              <w:pStyle w:val="TableParagraph"/>
              <w:rPr>
                <w:sz w:val="20"/>
                <w:szCs w:val="20"/>
              </w:rPr>
            </w:pPr>
            <w:r w:rsidRPr="00E17886">
              <w:rPr>
                <w:spacing w:val="-3"/>
                <w:sz w:val="20"/>
                <w:szCs w:val="20"/>
              </w:rPr>
              <w:t>.</w:t>
            </w:r>
          </w:p>
        </w:tc>
      </w:tr>
      <w:tr w:rsidR="00AA35EF" w:rsidRPr="00E17886" w14:paraId="41C84DD9" w14:textId="77777777" w:rsidTr="00204EB2">
        <w:trPr>
          <w:trHeight w:val="690"/>
        </w:trPr>
        <w:tc>
          <w:tcPr>
            <w:tcW w:w="1985" w:type="dxa"/>
          </w:tcPr>
          <w:p w14:paraId="0B387082" w14:textId="77777777" w:rsidR="00AA35EF" w:rsidRPr="00E17886" w:rsidRDefault="006620DD">
            <w:pPr>
              <w:pStyle w:val="TableParagraph"/>
              <w:spacing w:line="225" w:lineRule="exact"/>
              <w:rPr>
                <w:b/>
                <w:sz w:val="20"/>
                <w:szCs w:val="20"/>
              </w:rPr>
            </w:pPr>
            <w:r w:rsidRPr="00E17886">
              <w:rPr>
                <w:b/>
                <w:sz w:val="20"/>
                <w:szCs w:val="20"/>
              </w:rPr>
              <w:t>Remuneration</w:t>
            </w:r>
          </w:p>
        </w:tc>
        <w:tc>
          <w:tcPr>
            <w:tcW w:w="7823" w:type="dxa"/>
          </w:tcPr>
          <w:p w14:paraId="0F40E1A1" w14:textId="063B61B6" w:rsidR="00853D3D" w:rsidRPr="00204EB2" w:rsidRDefault="00853D3D" w:rsidP="00204EB2">
            <w:pPr>
              <w:ind w:left="113"/>
              <w:rPr>
                <w:rFonts w:eastAsia="Times New Roman"/>
                <w:sz w:val="20"/>
                <w:szCs w:val="20"/>
                <w:lang w:bidi="ar-SA"/>
              </w:rPr>
            </w:pPr>
            <w:r w:rsidRPr="00204EB2">
              <w:rPr>
                <w:sz w:val="20"/>
                <w:szCs w:val="20"/>
              </w:rPr>
              <w:t>The salary scale for the post is</w:t>
            </w:r>
            <w:r w:rsidR="006301EC" w:rsidRPr="00204EB2">
              <w:rPr>
                <w:sz w:val="20"/>
                <w:szCs w:val="20"/>
              </w:rPr>
              <w:t xml:space="preserve"> (01/</w:t>
            </w:r>
            <w:r w:rsidR="00646B58" w:rsidRPr="00204EB2">
              <w:rPr>
                <w:sz w:val="20"/>
                <w:szCs w:val="20"/>
              </w:rPr>
              <w:t>10</w:t>
            </w:r>
            <w:r w:rsidR="006301EC" w:rsidRPr="00204EB2">
              <w:rPr>
                <w:sz w:val="20"/>
                <w:szCs w:val="20"/>
              </w:rPr>
              <w:t>/2024)</w:t>
            </w:r>
            <w:r w:rsidRPr="00204EB2">
              <w:rPr>
                <w:sz w:val="20"/>
                <w:szCs w:val="20"/>
              </w:rPr>
              <w:t xml:space="preserve">:  </w:t>
            </w:r>
          </w:p>
          <w:p w14:paraId="22F7CBBA" w14:textId="77777777" w:rsidR="00646B58" w:rsidRPr="00204EB2" w:rsidRDefault="00646B58" w:rsidP="00204EB2">
            <w:pPr>
              <w:ind w:left="113"/>
              <w:rPr>
                <w:sz w:val="20"/>
                <w:szCs w:val="20"/>
              </w:rPr>
            </w:pPr>
          </w:p>
          <w:p w14:paraId="4F6A6D06" w14:textId="70E26503" w:rsidR="00853D3D" w:rsidRPr="00204EB2" w:rsidRDefault="00646B58" w:rsidP="00204EB2">
            <w:pPr>
              <w:ind w:left="113"/>
              <w:rPr>
                <w:b/>
                <w:sz w:val="20"/>
                <w:szCs w:val="20"/>
              </w:rPr>
            </w:pPr>
            <w:r w:rsidRPr="00204EB2">
              <w:rPr>
                <w:sz w:val="20"/>
                <w:szCs w:val="20"/>
              </w:rPr>
              <w:t>€50,202</w:t>
            </w:r>
            <w:r w:rsidR="00204EB2">
              <w:rPr>
                <w:sz w:val="20"/>
                <w:szCs w:val="20"/>
              </w:rPr>
              <w:t>,</w:t>
            </w:r>
            <w:r w:rsidR="006301EC" w:rsidRPr="00204EB2">
              <w:rPr>
                <w:sz w:val="20"/>
                <w:szCs w:val="20"/>
              </w:rPr>
              <w:t xml:space="preserve"> </w:t>
            </w:r>
            <w:r w:rsidR="006301EC" w:rsidRPr="00204EB2">
              <w:rPr>
                <w:color w:val="000000"/>
                <w:sz w:val="20"/>
                <w:szCs w:val="20"/>
              </w:rPr>
              <w:t>€</w:t>
            </w:r>
            <w:r w:rsidRPr="00204EB2">
              <w:rPr>
                <w:sz w:val="20"/>
                <w:szCs w:val="20"/>
              </w:rPr>
              <w:t>51</w:t>
            </w:r>
            <w:r w:rsidR="006301EC" w:rsidRPr="00204EB2">
              <w:rPr>
                <w:sz w:val="20"/>
                <w:szCs w:val="20"/>
              </w:rPr>
              <w:t>,</w:t>
            </w:r>
            <w:r w:rsidRPr="00204EB2">
              <w:rPr>
                <w:sz w:val="20"/>
                <w:szCs w:val="20"/>
              </w:rPr>
              <w:t>704</w:t>
            </w:r>
            <w:r w:rsidR="00204EB2">
              <w:rPr>
                <w:sz w:val="20"/>
                <w:szCs w:val="20"/>
              </w:rPr>
              <w:t>,</w:t>
            </w:r>
            <w:r w:rsidR="006301EC" w:rsidRPr="00204EB2">
              <w:rPr>
                <w:sz w:val="20"/>
                <w:szCs w:val="20"/>
              </w:rPr>
              <w:t xml:space="preserve"> </w:t>
            </w:r>
            <w:r w:rsidR="006301EC" w:rsidRPr="00204EB2">
              <w:rPr>
                <w:color w:val="000000"/>
                <w:sz w:val="20"/>
                <w:szCs w:val="20"/>
              </w:rPr>
              <w:t>€</w:t>
            </w:r>
            <w:r w:rsidR="006301EC" w:rsidRPr="00204EB2">
              <w:rPr>
                <w:sz w:val="20"/>
                <w:szCs w:val="20"/>
              </w:rPr>
              <w:t>5</w:t>
            </w:r>
            <w:r w:rsidRPr="00204EB2">
              <w:rPr>
                <w:sz w:val="20"/>
                <w:szCs w:val="20"/>
              </w:rPr>
              <w:t>3,</w:t>
            </w:r>
            <w:r w:rsidR="006301EC" w:rsidRPr="00204EB2">
              <w:rPr>
                <w:sz w:val="20"/>
                <w:szCs w:val="20"/>
              </w:rPr>
              <w:t>2</w:t>
            </w:r>
            <w:r w:rsidRPr="00204EB2">
              <w:rPr>
                <w:sz w:val="20"/>
                <w:szCs w:val="20"/>
              </w:rPr>
              <w:t>35</w:t>
            </w:r>
            <w:r w:rsidR="00204EB2">
              <w:rPr>
                <w:sz w:val="20"/>
                <w:szCs w:val="20"/>
              </w:rPr>
              <w:t>,</w:t>
            </w:r>
            <w:r w:rsidR="006301EC" w:rsidRPr="00204EB2">
              <w:rPr>
                <w:sz w:val="20"/>
                <w:szCs w:val="20"/>
              </w:rPr>
              <w:t xml:space="preserve"> </w:t>
            </w:r>
            <w:r w:rsidR="006301EC" w:rsidRPr="00204EB2">
              <w:rPr>
                <w:color w:val="000000"/>
                <w:sz w:val="20"/>
                <w:szCs w:val="20"/>
              </w:rPr>
              <w:t>€</w:t>
            </w:r>
            <w:r w:rsidR="006301EC" w:rsidRPr="00204EB2">
              <w:rPr>
                <w:sz w:val="20"/>
                <w:szCs w:val="20"/>
              </w:rPr>
              <w:t>54,</w:t>
            </w:r>
            <w:r w:rsidRPr="00204EB2">
              <w:rPr>
                <w:sz w:val="20"/>
                <w:szCs w:val="20"/>
              </w:rPr>
              <w:t>801</w:t>
            </w:r>
            <w:r w:rsidR="00204EB2">
              <w:rPr>
                <w:sz w:val="20"/>
                <w:szCs w:val="20"/>
              </w:rPr>
              <w:t>,</w:t>
            </w:r>
            <w:r w:rsidR="006301EC" w:rsidRPr="00204EB2">
              <w:rPr>
                <w:sz w:val="20"/>
                <w:szCs w:val="20"/>
              </w:rPr>
              <w:t xml:space="preserve"> </w:t>
            </w:r>
            <w:r w:rsidR="006301EC" w:rsidRPr="00204EB2">
              <w:rPr>
                <w:color w:val="000000"/>
                <w:sz w:val="20"/>
                <w:szCs w:val="20"/>
              </w:rPr>
              <w:t>€</w:t>
            </w:r>
            <w:r w:rsidR="006301EC" w:rsidRPr="00204EB2">
              <w:rPr>
                <w:sz w:val="20"/>
                <w:szCs w:val="20"/>
              </w:rPr>
              <w:t>5</w:t>
            </w:r>
            <w:r w:rsidRPr="00204EB2">
              <w:rPr>
                <w:sz w:val="20"/>
                <w:szCs w:val="20"/>
              </w:rPr>
              <w:t>6,375</w:t>
            </w:r>
            <w:r w:rsidR="00204EB2">
              <w:rPr>
                <w:sz w:val="20"/>
                <w:szCs w:val="20"/>
              </w:rPr>
              <w:t>,</w:t>
            </w:r>
            <w:r w:rsidR="006301EC" w:rsidRPr="00204EB2">
              <w:rPr>
                <w:sz w:val="20"/>
                <w:szCs w:val="20"/>
              </w:rPr>
              <w:t xml:space="preserve"> </w:t>
            </w:r>
            <w:r w:rsidR="006301EC" w:rsidRPr="00204EB2">
              <w:rPr>
                <w:b/>
                <w:color w:val="000000"/>
                <w:sz w:val="20"/>
                <w:szCs w:val="20"/>
              </w:rPr>
              <w:t>€</w:t>
            </w:r>
            <w:r w:rsidR="006301EC" w:rsidRPr="00204EB2">
              <w:rPr>
                <w:b/>
                <w:sz w:val="20"/>
                <w:szCs w:val="20"/>
              </w:rPr>
              <w:t>5</w:t>
            </w:r>
            <w:r w:rsidRPr="00204EB2">
              <w:rPr>
                <w:b/>
                <w:sz w:val="20"/>
                <w:szCs w:val="20"/>
              </w:rPr>
              <w:t>8,211</w:t>
            </w:r>
            <w:r w:rsidR="00204EB2">
              <w:rPr>
                <w:b/>
                <w:sz w:val="20"/>
                <w:szCs w:val="20"/>
              </w:rPr>
              <w:t>,</w:t>
            </w:r>
            <w:r w:rsidR="006301EC" w:rsidRPr="00204EB2">
              <w:rPr>
                <w:b/>
                <w:sz w:val="20"/>
                <w:szCs w:val="20"/>
              </w:rPr>
              <w:t xml:space="preserve"> </w:t>
            </w:r>
            <w:r w:rsidR="006301EC" w:rsidRPr="00204EB2">
              <w:rPr>
                <w:b/>
                <w:color w:val="000000"/>
                <w:sz w:val="20"/>
                <w:szCs w:val="20"/>
              </w:rPr>
              <w:t>€</w:t>
            </w:r>
            <w:r w:rsidR="008E0C9D" w:rsidRPr="00204EB2">
              <w:rPr>
                <w:b/>
                <w:color w:val="000000"/>
                <w:sz w:val="20"/>
                <w:szCs w:val="20"/>
              </w:rPr>
              <w:t>60,052</w:t>
            </w:r>
            <w:r w:rsidR="006301EC" w:rsidRPr="00204EB2">
              <w:rPr>
                <w:b/>
                <w:sz w:val="20"/>
                <w:szCs w:val="20"/>
              </w:rPr>
              <w:t xml:space="preserve"> LSIs</w:t>
            </w:r>
          </w:p>
          <w:p w14:paraId="719FC822" w14:textId="77777777" w:rsidR="0091548C" w:rsidRPr="00204EB2" w:rsidRDefault="0091548C" w:rsidP="00204EB2">
            <w:pPr>
              <w:ind w:left="113"/>
              <w:rPr>
                <w:sz w:val="20"/>
                <w:szCs w:val="20"/>
              </w:rPr>
            </w:pPr>
          </w:p>
          <w:p w14:paraId="6C666233" w14:textId="77777777" w:rsidR="00204EB2" w:rsidRPr="00204EB2" w:rsidRDefault="00204EB2" w:rsidP="00204EB2">
            <w:pPr>
              <w:ind w:left="113"/>
              <w:jc w:val="both"/>
              <w:rPr>
                <w:sz w:val="20"/>
                <w:szCs w:val="20"/>
              </w:rPr>
            </w:pPr>
            <w:r w:rsidRPr="00204EB2">
              <w:rPr>
                <w:sz w:val="20"/>
                <w:szCs w:val="20"/>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9E282FF" w14:textId="77777777" w:rsidR="00853D3D" w:rsidRPr="00204EB2" w:rsidRDefault="00853D3D" w:rsidP="00853D3D">
            <w:pPr>
              <w:pStyle w:val="TableParagraph"/>
              <w:ind w:left="828"/>
              <w:rPr>
                <w:sz w:val="20"/>
                <w:szCs w:val="20"/>
              </w:rPr>
            </w:pPr>
          </w:p>
        </w:tc>
      </w:tr>
      <w:tr w:rsidR="00AA35EF" w:rsidRPr="00E17886" w14:paraId="2D6042BE" w14:textId="77777777" w:rsidTr="00204EB2">
        <w:trPr>
          <w:trHeight w:val="2400"/>
        </w:trPr>
        <w:tc>
          <w:tcPr>
            <w:tcW w:w="1985" w:type="dxa"/>
          </w:tcPr>
          <w:p w14:paraId="3C5F562C" w14:textId="77777777" w:rsidR="00AA35EF" w:rsidRPr="00E17886" w:rsidRDefault="006620DD">
            <w:pPr>
              <w:pStyle w:val="TableParagraph"/>
              <w:spacing w:line="225" w:lineRule="exact"/>
              <w:rPr>
                <w:b/>
                <w:sz w:val="20"/>
                <w:szCs w:val="20"/>
              </w:rPr>
            </w:pPr>
            <w:r w:rsidRPr="00E17886">
              <w:rPr>
                <w:b/>
                <w:sz w:val="20"/>
                <w:szCs w:val="20"/>
              </w:rPr>
              <w:t>Working Week</w:t>
            </w:r>
          </w:p>
        </w:tc>
        <w:tc>
          <w:tcPr>
            <w:tcW w:w="7823" w:type="dxa"/>
          </w:tcPr>
          <w:p w14:paraId="3079B5BE" w14:textId="77777777" w:rsidR="00AA35EF" w:rsidRPr="00E17886" w:rsidRDefault="006620DD">
            <w:pPr>
              <w:pStyle w:val="TableParagraph"/>
              <w:ind w:right="105"/>
              <w:jc w:val="both"/>
              <w:rPr>
                <w:sz w:val="20"/>
                <w:szCs w:val="20"/>
              </w:rPr>
            </w:pPr>
            <w:r w:rsidRPr="00E17886">
              <w:rPr>
                <w:sz w:val="20"/>
                <w:szCs w:val="20"/>
              </w:rPr>
              <w:t>The standard working week applying to the post is to be confirmed at Job Offer stage.</w:t>
            </w:r>
          </w:p>
          <w:p w14:paraId="483E191B" w14:textId="77777777" w:rsidR="00AA35EF" w:rsidRPr="00E17886" w:rsidRDefault="00AA35EF">
            <w:pPr>
              <w:pStyle w:val="TableParagraph"/>
              <w:spacing w:before="9"/>
              <w:ind w:left="0"/>
              <w:rPr>
                <w:b/>
                <w:sz w:val="20"/>
                <w:szCs w:val="20"/>
              </w:rPr>
            </w:pPr>
          </w:p>
          <w:p w14:paraId="11560DE8" w14:textId="77777777" w:rsidR="00AA35EF" w:rsidRPr="00E17886" w:rsidRDefault="006620DD">
            <w:pPr>
              <w:pStyle w:val="TableParagraph"/>
              <w:ind w:right="98"/>
              <w:jc w:val="both"/>
              <w:rPr>
                <w:sz w:val="20"/>
                <w:szCs w:val="20"/>
              </w:rPr>
            </w:pPr>
            <w:r w:rsidRPr="00E17886">
              <w:rPr>
                <w:sz w:val="20"/>
                <w:szCs w:val="20"/>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17886">
              <w:rPr>
                <w:sz w:val="20"/>
                <w:szCs w:val="20"/>
                <w:vertAlign w:val="superscript"/>
              </w:rPr>
              <w:t>th</w:t>
            </w:r>
            <w:r w:rsidRPr="00E17886">
              <w:rPr>
                <w:sz w:val="20"/>
                <w:szCs w:val="20"/>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AA35EF" w:rsidRPr="00E17886" w14:paraId="3E96F00E" w14:textId="77777777" w:rsidTr="00204EB2">
        <w:trPr>
          <w:trHeight w:val="460"/>
        </w:trPr>
        <w:tc>
          <w:tcPr>
            <w:tcW w:w="1985" w:type="dxa"/>
          </w:tcPr>
          <w:p w14:paraId="60ED351C" w14:textId="77777777" w:rsidR="00AA35EF" w:rsidRPr="00E17886" w:rsidRDefault="006620DD">
            <w:pPr>
              <w:pStyle w:val="TableParagraph"/>
              <w:spacing w:line="225" w:lineRule="exact"/>
              <w:rPr>
                <w:b/>
                <w:sz w:val="20"/>
                <w:szCs w:val="20"/>
              </w:rPr>
            </w:pPr>
            <w:r w:rsidRPr="00E17886">
              <w:rPr>
                <w:b/>
                <w:sz w:val="20"/>
                <w:szCs w:val="20"/>
              </w:rPr>
              <w:t>Annual Leave</w:t>
            </w:r>
          </w:p>
        </w:tc>
        <w:tc>
          <w:tcPr>
            <w:tcW w:w="7823" w:type="dxa"/>
          </w:tcPr>
          <w:p w14:paraId="071B54F5" w14:textId="03AE2055" w:rsidR="00AA35EF" w:rsidRPr="00E17886" w:rsidRDefault="006620DD" w:rsidP="0091548C">
            <w:pPr>
              <w:pStyle w:val="TableParagraph"/>
              <w:spacing w:line="227" w:lineRule="exact"/>
              <w:rPr>
                <w:sz w:val="20"/>
                <w:szCs w:val="20"/>
              </w:rPr>
            </w:pPr>
            <w:r w:rsidRPr="00E17886">
              <w:rPr>
                <w:sz w:val="20"/>
                <w:szCs w:val="20"/>
              </w:rPr>
              <w:t xml:space="preserve">The annual leave associated with the post will be confirmed at </w:t>
            </w:r>
            <w:r w:rsidR="0091548C" w:rsidRPr="00E17886">
              <w:rPr>
                <w:sz w:val="20"/>
                <w:szCs w:val="20"/>
              </w:rPr>
              <w:t>contracting</w:t>
            </w:r>
            <w:r w:rsidRPr="00E17886">
              <w:rPr>
                <w:sz w:val="20"/>
                <w:szCs w:val="20"/>
              </w:rPr>
              <w:t xml:space="preserve"> stage.</w:t>
            </w:r>
          </w:p>
        </w:tc>
      </w:tr>
      <w:tr w:rsidR="00AA35EF" w:rsidRPr="00E17886" w14:paraId="4AFD7497" w14:textId="77777777" w:rsidTr="00204EB2">
        <w:trPr>
          <w:trHeight w:val="1840"/>
        </w:trPr>
        <w:tc>
          <w:tcPr>
            <w:tcW w:w="1985" w:type="dxa"/>
          </w:tcPr>
          <w:p w14:paraId="3F8413A4" w14:textId="77777777" w:rsidR="00AA35EF" w:rsidRPr="00E17886" w:rsidRDefault="006620DD">
            <w:pPr>
              <w:pStyle w:val="TableParagraph"/>
              <w:spacing w:line="225" w:lineRule="exact"/>
              <w:rPr>
                <w:b/>
                <w:sz w:val="20"/>
                <w:szCs w:val="20"/>
              </w:rPr>
            </w:pPr>
            <w:r w:rsidRPr="00E17886">
              <w:rPr>
                <w:b/>
                <w:sz w:val="20"/>
                <w:szCs w:val="20"/>
              </w:rPr>
              <w:t>Superannuation</w:t>
            </w:r>
          </w:p>
          <w:p w14:paraId="48F24A27" w14:textId="77777777" w:rsidR="00853D3D" w:rsidRPr="00E17886" w:rsidRDefault="00853D3D" w:rsidP="00853D3D">
            <w:pPr>
              <w:rPr>
                <w:sz w:val="20"/>
                <w:szCs w:val="20"/>
              </w:rPr>
            </w:pPr>
          </w:p>
          <w:p w14:paraId="12139044" w14:textId="77777777" w:rsidR="00853D3D" w:rsidRPr="00E17886" w:rsidRDefault="00853D3D" w:rsidP="00853D3D">
            <w:pPr>
              <w:rPr>
                <w:sz w:val="20"/>
                <w:szCs w:val="20"/>
              </w:rPr>
            </w:pPr>
          </w:p>
          <w:p w14:paraId="139228DE" w14:textId="77777777" w:rsidR="00853D3D" w:rsidRPr="00E17886" w:rsidRDefault="00853D3D" w:rsidP="00853D3D">
            <w:pPr>
              <w:rPr>
                <w:sz w:val="20"/>
                <w:szCs w:val="20"/>
              </w:rPr>
            </w:pPr>
          </w:p>
          <w:p w14:paraId="69368DE9" w14:textId="77777777" w:rsidR="00853D3D" w:rsidRPr="00E17886" w:rsidRDefault="00853D3D" w:rsidP="00853D3D">
            <w:pPr>
              <w:rPr>
                <w:sz w:val="20"/>
                <w:szCs w:val="20"/>
              </w:rPr>
            </w:pPr>
          </w:p>
          <w:p w14:paraId="6CEF0580" w14:textId="77777777" w:rsidR="00853D3D" w:rsidRPr="00E17886" w:rsidRDefault="00853D3D" w:rsidP="00853D3D">
            <w:pPr>
              <w:rPr>
                <w:b/>
                <w:sz w:val="20"/>
                <w:szCs w:val="20"/>
              </w:rPr>
            </w:pPr>
          </w:p>
          <w:p w14:paraId="28B2E1E2" w14:textId="77777777" w:rsidR="00853D3D" w:rsidRPr="00E17886" w:rsidRDefault="00853D3D" w:rsidP="00853D3D">
            <w:pPr>
              <w:rPr>
                <w:sz w:val="20"/>
                <w:szCs w:val="20"/>
              </w:rPr>
            </w:pPr>
          </w:p>
        </w:tc>
        <w:tc>
          <w:tcPr>
            <w:tcW w:w="7823" w:type="dxa"/>
          </w:tcPr>
          <w:p w14:paraId="7190619B" w14:textId="77777777" w:rsidR="00AA35EF" w:rsidRPr="00E17886" w:rsidRDefault="006620DD">
            <w:pPr>
              <w:pStyle w:val="TableParagraph"/>
              <w:ind w:right="94"/>
              <w:jc w:val="both"/>
              <w:rPr>
                <w:sz w:val="20"/>
                <w:szCs w:val="20"/>
              </w:rPr>
            </w:pPr>
            <w:r w:rsidRPr="00E17886">
              <w:rPr>
                <w:sz w:val="20"/>
                <w:szCs w:val="20"/>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E17886">
              <w:rPr>
                <w:sz w:val="20"/>
                <w:szCs w:val="20"/>
                <w:vertAlign w:val="superscript"/>
              </w:rPr>
              <w:t>st</w:t>
            </w:r>
            <w:r w:rsidRPr="00E17886">
              <w:rPr>
                <w:sz w:val="20"/>
                <w:szCs w:val="20"/>
              </w:rPr>
              <w:t xml:space="preserve"> January 2005 pursuant to Section 60 of the Health Act 2004 are entitled to superannuation benefit terms under the HSE Scheme which are no less favourable to those which they were entitled to at 31</w:t>
            </w:r>
            <w:r w:rsidRPr="00E17886">
              <w:rPr>
                <w:sz w:val="20"/>
                <w:szCs w:val="20"/>
                <w:vertAlign w:val="superscript"/>
              </w:rPr>
              <w:t>st</w:t>
            </w:r>
            <w:r w:rsidRPr="00E17886">
              <w:rPr>
                <w:sz w:val="20"/>
                <w:szCs w:val="20"/>
              </w:rPr>
              <w:t xml:space="preserve"> December 2004.</w:t>
            </w:r>
          </w:p>
        </w:tc>
      </w:tr>
      <w:tr w:rsidR="0091548C" w:rsidRPr="00E17886" w14:paraId="308DF47C" w14:textId="77777777" w:rsidTr="00204EB2">
        <w:trPr>
          <w:trHeight w:val="1840"/>
        </w:trPr>
        <w:tc>
          <w:tcPr>
            <w:tcW w:w="1985" w:type="dxa"/>
          </w:tcPr>
          <w:p w14:paraId="344557FE" w14:textId="0BE2375E" w:rsidR="0091548C" w:rsidRPr="00E17886" w:rsidRDefault="0091548C" w:rsidP="0091548C">
            <w:pPr>
              <w:pStyle w:val="TableParagraph"/>
              <w:spacing w:line="225" w:lineRule="exact"/>
              <w:rPr>
                <w:b/>
                <w:sz w:val="20"/>
                <w:szCs w:val="20"/>
              </w:rPr>
            </w:pPr>
            <w:r w:rsidRPr="00E17886">
              <w:rPr>
                <w:b/>
                <w:bCs/>
                <w:sz w:val="20"/>
                <w:szCs w:val="20"/>
              </w:rPr>
              <w:t>Age</w:t>
            </w:r>
          </w:p>
        </w:tc>
        <w:tc>
          <w:tcPr>
            <w:tcW w:w="7823" w:type="dxa"/>
          </w:tcPr>
          <w:p w14:paraId="0072B9FD" w14:textId="77777777" w:rsidR="0091548C" w:rsidRPr="00E17886" w:rsidRDefault="0091548C" w:rsidP="00204EB2">
            <w:pPr>
              <w:adjustRightInd w:val="0"/>
              <w:ind w:left="113"/>
              <w:rPr>
                <w:rFonts w:eastAsiaTheme="minorHAnsi"/>
                <w:i/>
                <w:iCs/>
                <w:color w:val="000000"/>
                <w:sz w:val="20"/>
                <w:szCs w:val="20"/>
                <w:lang w:eastAsia="en-US"/>
              </w:rPr>
            </w:pPr>
            <w:r w:rsidRPr="00E17886">
              <w:rPr>
                <w:rFonts w:eastAsiaTheme="minorHAnsi"/>
                <w:color w:val="000000"/>
                <w:sz w:val="20"/>
                <w:szCs w:val="20"/>
                <w:lang w:eastAsia="en-US"/>
              </w:rPr>
              <w:t>The Public Service Superannuation (Age of Retirement) Act, 2018* set 70 years as the compulsory retirement age for public servants.</w:t>
            </w:r>
            <w:r w:rsidRPr="00E17886">
              <w:rPr>
                <w:rFonts w:eastAsiaTheme="minorHAnsi"/>
                <w:i/>
                <w:iCs/>
                <w:color w:val="000000"/>
                <w:sz w:val="20"/>
                <w:szCs w:val="20"/>
                <w:lang w:eastAsia="en-US"/>
              </w:rPr>
              <w:t xml:space="preserve"> </w:t>
            </w:r>
          </w:p>
          <w:p w14:paraId="4C55D229" w14:textId="77777777" w:rsidR="0091548C" w:rsidRPr="00E17886" w:rsidRDefault="0091548C" w:rsidP="00204EB2">
            <w:pPr>
              <w:adjustRightInd w:val="0"/>
              <w:ind w:left="113"/>
              <w:rPr>
                <w:rFonts w:eastAsiaTheme="minorHAnsi"/>
                <w:i/>
                <w:iCs/>
                <w:color w:val="000000"/>
                <w:sz w:val="20"/>
                <w:szCs w:val="20"/>
                <w:lang w:eastAsia="en-US"/>
              </w:rPr>
            </w:pPr>
          </w:p>
          <w:p w14:paraId="136C5207" w14:textId="77777777" w:rsidR="0091548C" w:rsidRPr="00E17886" w:rsidRDefault="0091548C" w:rsidP="00204EB2">
            <w:pPr>
              <w:adjustRightInd w:val="0"/>
              <w:ind w:left="113"/>
              <w:rPr>
                <w:rFonts w:eastAsiaTheme="minorHAnsi"/>
                <w:b/>
                <w:bCs/>
                <w:i/>
                <w:iCs/>
                <w:color w:val="000000" w:themeColor="text1"/>
                <w:sz w:val="20"/>
                <w:szCs w:val="20"/>
                <w:u w:val="single"/>
                <w:lang w:eastAsia="en-US"/>
              </w:rPr>
            </w:pPr>
            <w:r w:rsidRPr="00E17886">
              <w:rPr>
                <w:rFonts w:eastAsiaTheme="minorHAnsi"/>
                <w:b/>
                <w:bCs/>
                <w:i/>
                <w:iCs/>
                <w:color w:val="000000"/>
                <w:sz w:val="20"/>
                <w:szCs w:val="20"/>
                <w:lang w:eastAsia="en-US"/>
              </w:rPr>
              <w:t xml:space="preserve">* </w:t>
            </w:r>
            <w:r w:rsidRPr="00E17886">
              <w:rPr>
                <w:rFonts w:eastAsiaTheme="minorHAnsi"/>
                <w:b/>
                <w:bCs/>
                <w:i/>
                <w:iCs/>
                <w:color w:val="000000"/>
                <w:sz w:val="20"/>
                <w:szCs w:val="20"/>
                <w:u w:val="single"/>
                <w:lang w:eastAsia="en-US"/>
              </w:rPr>
              <w:t xml:space="preserve">Public </w:t>
            </w:r>
            <w:r w:rsidRPr="00E17886">
              <w:rPr>
                <w:rFonts w:eastAsiaTheme="minorHAnsi"/>
                <w:b/>
                <w:bCs/>
                <w:i/>
                <w:iCs/>
                <w:color w:val="000000" w:themeColor="text1"/>
                <w:sz w:val="20"/>
                <w:szCs w:val="20"/>
                <w:u w:val="single"/>
                <w:lang w:eastAsia="en-US"/>
              </w:rPr>
              <w:t>Servants not affected by this legislation:</w:t>
            </w:r>
          </w:p>
          <w:p w14:paraId="3D93A166" w14:textId="77777777" w:rsidR="0091548C" w:rsidRPr="00E17886" w:rsidRDefault="0091548C" w:rsidP="00204EB2">
            <w:pPr>
              <w:adjustRightInd w:val="0"/>
              <w:ind w:left="113"/>
              <w:rPr>
                <w:rFonts w:eastAsiaTheme="minorHAnsi"/>
                <w:color w:val="000000" w:themeColor="text1"/>
                <w:sz w:val="20"/>
                <w:szCs w:val="20"/>
                <w:lang w:eastAsia="en-US"/>
              </w:rPr>
            </w:pPr>
            <w:r w:rsidRPr="00E17886">
              <w:rPr>
                <w:rFonts w:eastAsiaTheme="minorHAnsi"/>
                <w:color w:val="000000" w:themeColor="text1"/>
                <w:sz w:val="20"/>
                <w:szCs w:val="20"/>
                <w:lang w:eastAsia="en-US"/>
              </w:rPr>
              <w:t>Public servants joining the public service or re-joining the public service with a 26 week break in service, between 1 April 2004 and 31 December 2012 (new entrants) have no compulsory retirement age.</w:t>
            </w:r>
          </w:p>
          <w:p w14:paraId="63A38B23" w14:textId="77777777" w:rsidR="0091548C" w:rsidRPr="00E17886" w:rsidRDefault="0091548C" w:rsidP="00204EB2">
            <w:pPr>
              <w:adjustRightInd w:val="0"/>
              <w:ind w:left="113"/>
              <w:rPr>
                <w:rFonts w:eastAsiaTheme="minorHAnsi"/>
                <w:color w:val="000000" w:themeColor="text1"/>
                <w:sz w:val="20"/>
                <w:szCs w:val="20"/>
                <w:lang w:eastAsia="en-US"/>
              </w:rPr>
            </w:pPr>
          </w:p>
          <w:p w14:paraId="634D8902" w14:textId="141DA9B1" w:rsidR="0091548C" w:rsidRPr="00E17886" w:rsidRDefault="0091548C" w:rsidP="00204EB2">
            <w:pPr>
              <w:pStyle w:val="TableParagraph"/>
              <w:ind w:left="113" w:right="94"/>
              <w:jc w:val="both"/>
              <w:rPr>
                <w:sz w:val="20"/>
                <w:szCs w:val="20"/>
              </w:rPr>
            </w:pPr>
            <w:r w:rsidRPr="00E17886">
              <w:rPr>
                <w:rFonts w:eastAsiaTheme="minorHAnsi"/>
                <w:color w:val="000000" w:themeColor="text1"/>
                <w:sz w:val="20"/>
                <w:szCs w:val="20"/>
                <w:lang w:eastAsia="en-US"/>
              </w:rPr>
              <w:t>Public servants, joining the public service or re-joining the public service after a 26 week break, after 1 January 2013 are members of the Single Pension Scheme and have a compulsory retirement age of 70.</w:t>
            </w:r>
          </w:p>
        </w:tc>
      </w:tr>
      <w:tr w:rsidR="00AA35EF" w:rsidRPr="00E17886" w14:paraId="76D7B166" w14:textId="77777777" w:rsidTr="00204EB2">
        <w:trPr>
          <w:trHeight w:val="919"/>
        </w:trPr>
        <w:tc>
          <w:tcPr>
            <w:tcW w:w="1985" w:type="dxa"/>
          </w:tcPr>
          <w:p w14:paraId="786E934D" w14:textId="77777777" w:rsidR="00AA35EF" w:rsidRPr="00E17886" w:rsidRDefault="006620DD">
            <w:pPr>
              <w:pStyle w:val="TableParagraph"/>
              <w:spacing w:line="225" w:lineRule="exact"/>
              <w:rPr>
                <w:b/>
                <w:sz w:val="20"/>
                <w:szCs w:val="20"/>
              </w:rPr>
            </w:pPr>
            <w:r w:rsidRPr="00E17886">
              <w:rPr>
                <w:b/>
                <w:sz w:val="20"/>
                <w:szCs w:val="20"/>
              </w:rPr>
              <w:t>Probation</w:t>
            </w:r>
          </w:p>
        </w:tc>
        <w:tc>
          <w:tcPr>
            <w:tcW w:w="7823" w:type="dxa"/>
          </w:tcPr>
          <w:p w14:paraId="4515F7FE" w14:textId="77777777" w:rsidR="00AA35EF" w:rsidRPr="00E17886" w:rsidRDefault="006620DD">
            <w:pPr>
              <w:pStyle w:val="TableParagraph"/>
              <w:ind w:right="90"/>
              <w:jc w:val="both"/>
              <w:rPr>
                <w:sz w:val="20"/>
                <w:szCs w:val="20"/>
              </w:rPr>
            </w:pPr>
            <w:r w:rsidRPr="00E17886">
              <w:rPr>
                <w:spacing w:val="-3"/>
                <w:sz w:val="20"/>
                <w:szCs w:val="20"/>
              </w:rPr>
              <w:t xml:space="preserve">Every appointment of </w:t>
            </w:r>
            <w:r w:rsidRPr="00E17886">
              <w:rPr>
                <w:sz w:val="20"/>
                <w:szCs w:val="20"/>
              </w:rPr>
              <w:t xml:space="preserve">a </w:t>
            </w:r>
            <w:r w:rsidRPr="00E17886">
              <w:rPr>
                <w:spacing w:val="-3"/>
                <w:sz w:val="20"/>
                <w:szCs w:val="20"/>
              </w:rPr>
              <w:t xml:space="preserve">person who </w:t>
            </w:r>
            <w:r w:rsidRPr="00E17886">
              <w:rPr>
                <w:sz w:val="20"/>
                <w:szCs w:val="20"/>
              </w:rPr>
              <w:t xml:space="preserve">is not </w:t>
            </w:r>
            <w:r w:rsidRPr="00E17886">
              <w:rPr>
                <w:spacing w:val="-3"/>
                <w:sz w:val="20"/>
                <w:szCs w:val="20"/>
              </w:rPr>
              <w:t xml:space="preserve">already </w:t>
            </w:r>
            <w:r w:rsidRPr="00E17886">
              <w:rPr>
                <w:sz w:val="20"/>
                <w:szCs w:val="20"/>
              </w:rPr>
              <w:t xml:space="preserve">a </w:t>
            </w:r>
            <w:r w:rsidRPr="00E17886">
              <w:rPr>
                <w:spacing w:val="-3"/>
                <w:sz w:val="20"/>
                <w:szCs w:val="20"/>
              </w:rPr>
              <w:t xml:space="preserve">permanent officer of </w:t>
            </w:r>
            <w:r w:rsidRPr="00E17886">
              <w:rPr>
                <w:sz w:val="20"/>
                <w:szCs w:val="20"/>
              </w:rPr>
              <w:t xml:space="preserve">the </w:t>
            </w:r>
            <w:r w:rsidRPr="00E17886">
              <w:rPr>
                <w:spacing w:val="-4"/>
                <w:sz w:val="20"/>
                <w:szCs w:val="20"/>
              </w:rPr>
              <w:t xml:space="preserve">Health </w:t>
            </w:r>
            <w:r w:rsidRPr="00E17886">
              <w:rPr>
                <w:spacing w:val="-3"/>
                <w:sz w:val="20"/>
                <w:szCs w:val="20"/>
              </w:rPr>
              <w:t>Service</w:t>
            </w:r>
            <w:r w:rsidRPr="00E17886">
              <w:rPr>
                <w:spacing w:val="-9"/>
                <w:sz w:val="20"/>
                <w:szCs w:val="20"/>
              </w:rPr>
              <w:t xml:space="preserve"> </w:t>
            </w:r>
            <w:r w:rsidRPr="00E17886">
              <w:rPr>
                <w:spacing w:val="-3"/>
                <w:sz w:val="20"/>
                <w:szCs w:val="20"/>
              </w:rPr>
              <w:t>Executive</w:t>
            </w:r>
            <w:r w:rsidRPr="00E17886">
              <w:rPr>
                <w:spacing w:val="-8"/>
                <w:sz w:val="20"/>
                <w:szCs w:val="20"/>
              </w:rPr>
              <w:t xml:space="preserve"> </w:t>
            </w:r>
            <w:r w:rsidRPr="00E17886">
              <w:rPr>
                <w:sz w:val="20"/>
                <w:szCs w:val="20"/>
              </w:rPr>
              <w:t>or</w:t>
            </w:r>
            <w:r w:rsidRPr="00E17886">
              <w:rPr>
                <w:spacing w:val="-7"/>
                <w:sz w:val="20"/>
                <w:szCs w:val="20"/>
              </w:rPr>
              <w:t xml:space="preserve"> </w:t>
            </w:r>
            <w:r w:rsidRPr="00E17886">
              <w:rPr>
                <w:sz w:val="20"/>
                <w:szCs w:val="20"/>
              </w:rPr>
              <w:t>of</w:t>
            </w:r>
            <w:r w:rsidRPr="00E17886">
              <w:rPr>
                <w:spacing w:val="-5"/>
                <w:sz w:val="20"/>
                <w:szCs w:val="20"/>
              </w:rPr>
              <w:t xml:space="preserve"> </w:t>
            </w:r>
            <w:r w:rsidRPr="00E17886">
              <w:rPr>
                <w:sz w:val="20"/>
                <w:szCs w:val="20"/>
              </w:rPr>
              <w:t>a</w:t>
            </w:r>
            <w:r w:rsidRPr="00E17886">
              <w:rPr>
                <w:spacing w:val="-8"/>
                <w:sz w:val="20"/>
                <w:szCs w:val="20"/>
              </w:rPr>
              <w:t xml:space="preserve"> </w:t>
            </w:r>
            <w:r w:rsidRPr="00E17886">
              <w:rPr>
                <w:spacing w:val="-3"/>
                <w:sz w:val="20"/>
                <w:szCs w:val="20"/>
              </w:rPr>
              <w:t>Local</w:t>
            </w:r>
            <w:r w:rsidRPr="00E17886">
              <w:rPr>
                <w:spacing w:val="-9"/>
                <w:sz w:val="20"/>
                <w:szCs w:val="20"/>
              </w:rPr>
              <w:t xml:space="preserve"> </w:t>
            </w:r>
            <w:r w:rsidRPr="00E17886">
              <w:rPr>
                <w:spacing w:val="-3"/>
                <w:sz w:val="20"/>
                <w:szCs w:val="20"/>
              </w:rPr>
              <w:t>Authority</w:t>
            </w:r>
            <w:r w:rsidRPr="00E17886">
              <w:rPr>
                <w:spacing w:val="-10"/>
                <w:sz w:val="20"/>
                <w:szCs w:val="20"/>
              </w:rPr>
              <w:t xml:space="preserve"> </w:t>
            </w:r>
            <w:r w:rsidRPr="00E17886">
              <w:rPr>
                <w:spacing w:val="-3"/>
                <w:sz w:val="20"/>
                <w:szCs w:val="20"/>
              </w:rPr>
              <w:t>shall</w:t>
            </w:r>
            <w:r w:rsidRPr="00E17886">
              <w:rPr>
                <w:spacing w:val="-9"/>
                <w:sz w:val="20"/>
                <w:szCs w:val="20"/>
              </w:rPr>
              <w:t xml:space="preserve"> </w:t>
            </w:r>
            <w:r w:rsidRPr="00E17886">
              <w:rPr>
                <w:sz w:val="20"/>
                <w:szCs w:val="20"/>
              </w:rPr>
              <w:t>be</w:t>
            </w:r>
            <w:r w:rsidRPr="00E17886">
              <w:rPr>
                <w:spacing w:val="-8"/>
                <w:sz w:val="20"/>
                <w:szCs w:val="20"/>
              </w:rPr>
              <w:t xml:space="preserve"> </w:t>
            </w:r>
            <w:r w:rsidRPr="00E17886">
              <w:rPr>
                <w:sz w:val="20"/>
                <w:szCs w:val="20"/>
              </w:rPr>
              <w:t>subject</w:t>
            </w:r>
            <w:r w:rsidRPr="00E17886">
              <w:rPr>
                <w:spacing w:val="-10"/>
                <w:sz w:val="20"/>
                <w:szCs w:val="20"/>
              </w:rPr>
              <w:t xml:space="preserve"> </w:t>
            </w:r>
            <w:r w:rsidRPr="00E17886">
              <w:rPr>
                <w:sz w:val="20"/>
                <w:szCs w:val="20"/>
              </w:rPr>
              <w:t>to</w:t>
            </w:r>
            <w:r w:rsidRPr="00E17886">
              <w:rPr>
                <w:spacing w:val="-8"/>
                <w:sz w:val="20"/>
                <w:szCs w:val="20"/>
              </w:rPr>
              <w:t xml:space="preserve"> </w:t>
            </w:r>
            <w:r w:rsidRPr="00E17886">
              <w:rPr>
                <w:sz w:val="20"/>
                <w:szCs w:val="20"/>
              </w:rPr>
              <w:t>a</w:t>
            </w:r>
            <w:r w:rsidRPr="00E17886">
              <w:rPr>
                <w:spacing w:val="-8"/>
                <w:sz w:val="20"/>
                <w:szCs w:val="20"/>
              </w:rPr>
              <w:t xml:space="preserve"> </w:t>
            </w:r>
            <w:r w:rsidRPr="00E17886">
              <w:rPr>
                <w:spacing w:val="-3"/>
                <w:sz w:val="20"/>
                <w:szCs w:val="20"/>
              </w:rPr>
              <w:t>probationary</w:t>
            </w:r>
            <w:r w:rsidRPr="00E17886">
              <w:rPr>
                <w:spacing w:val="-9"/>
                <w:sz w:val="20"/>
                <w:szCs w:val="20"/>
              </w:rPr>
              <w:t xml:space="preserve"> </w:t>
            </w:r>
            <w:r w:rsidRPr="00E17886">
              <w:rPr>
                <w:spacing w:val="-3"/>
                <w:sz w:val="20"/>
                <w:szCs w:val="20"/>
              </w:rPr>
              <w:t>period</w:t>
            </w:r>
            <w:r w:rsidRPr="00E17886">
              <w:rPr>
                <w:spacing w:val="-8"/>
                <w:sz w:val="20"/>
                <w:szCs w:val="20"/>
              </w:rPr>
              <w:t xml:space="preserve"> </w:t>
            </w:r>
            <w:r w:rsidRPr="00E17886">
              <w:rPr>
                <w:sz w:val="20"/>
                <w:szCs w:val="20"/>
              </w:rPr>
              <w:t>of</w:t>
            </w:r>
            <w:r w:rsidRPr="00E17886">
              <w:rPr>
                <w:spacing w:val="-6"/>
                <w:sz w:val="20"/>
                <w:szCs w:val="20"/>
              </w:rPr>
              <w:t xml:space="preserve"> </w:t>
            </w:r>
            <w:r w:rsidRPr="00E17886">
              <w:rPr>
                <w:sz w:val="20"/>
                <w:szCs w:val="20"/>
              </w:rPr>
              <w:t xml:space="preserve">12 </w:t>
            </w:r>
            <w:r w:rsidRPr="00E17886">
              <w:rPr>
                <w:spacing w:val="-3"/>
                <w:sz w:val="20"/>
                <w:szCs w:val="20"/>
              </w:rPr>
              <w:t xml:space="preserve">months as stipulated </w:t>
            </w:r>
            <w:r w:rsidRPr="00E17886">
              <w:rPr>
                <w:sz w:val="20"/>
                <w:szCs w:val="20"/>
              </w:rPr>
              <w:t xml:space="preserve">in the </w:t>
            </w:r>
            <w:r w:rsidRPr="00E17886">
              <w:rPr>
                <w:spacing w:val="-3"/>
                <w:sz w:val="20"/>
                <w:szCs w:val="20"/>
              </w:rPr>
              <w:t>Department of Health Circular</w:t>
            </w:r>
            <w:r w:rsidRPr="00E17886">
              <w:rPr>
                <w:spacing w:val="-29"/>
                <w:sz w:val="20"/>
                <w:szCs w:val="20"/>
              </w:rPr>
              <w:t xml:space="preserve"> </w:t>
            </w:r>
            <w:r w:rsidRPr="00E17886">
              <w:rPr>
                <w:spacing w:val="-3"/>
                <w:sz w:val="20"/>
                <w:szCs w:val="20"/>
              </w:rPr>
              <w:t>No.10/71.</w:t>
            </w:r>
          </w:p>
        </w:tc>
      </w:tr>
      <w:tr w:rsidR="0091548C" w:rsidRPr="00E17886" w14:paraId="1D093580" w14:textId="77777777" w:rsidTr="00204EB2">
        <w:trPr>
          <w:trHeight w:val="919"/>
        </w:trPr>
        <w:tc>
          <w:tcPr>
            <w:tcW w:w="1985" w:type="dxa"/>
          </w:tcPr>
          <w:p w14:paraId="1FFA09CF" w14:textId="77777777" w:rsidR="0091548C" w:rsidRPr="00E17886" w:rsidRDefault="0091548C" w:rsidP="0091548C">
            <w:pPr>
              <w:pStyle w:val="TableParagraph"/>
              <w:rPr>
                <w:b/>
                <w:sz w:val="20"/>
                <w:szCs w:val="20"/>
              </w:rPr>
            </w:pPr>
            <w:r w:rsidRPr="00E17886">
              <w:rPr>
                <w:b/>
                <w:sz w:val="20"/>
                <w:szCs w:val="20"/>
              </w:rPr>
              <w:t>Protection of Children Guidance and Legislation</w:t>
            </w:r>
          </w:p>
          <w:p w14:paraId="76B61FF3" w14:textId="77777777" w:rsidR="0091548C" w:rsidRPr="00E17886" w:rsidRDefault="0091548C" w:rsidP="0091548C">
            <w:pPr>
              <w:pStyle w:val="TableParagraph"/>
              <w:rPr>
                <w:sz w:val="20"/>
                <w:szCs w:val="20"/>
              </w:rPr>
            </w:pPr>
          </w:p>
        </w:tc>
        <w:tc>
          <w:tcPr>
            <w:tcW w:w="7823" w:type="dxa"/>
          </w:tcPr>
          <w:p w14:paraId="56570A43" w14:textId="77777777" w:rsidR="0091548C" w:rsidRPr="00E17886" w:rsidRDefault="0091548C" w:rsidP="0091548C">
            <w:pPr>
              <w:pStyle w:val="TableParagraph"/>
              <w:rPr>
                <w:sz w:val="20"/>
                <w:szCs w:val="20"/>
              </w:rPr>
            </w:pPr>
            <w:r w:rsidRPr="00E17886">
              <w:rPr>
                <w:sz w:val="20"/>
                <w:szCs w:val="20"/>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43191CA" w14:textId="77777777" w:rsidR="0091548C" w:rsidRPr="00E17886" w:rsidRDefault="0091548C" w:rsidP="0091548C">
            <w:pPr>
              <w:pStyle w:val="TableParagraph"/>
              <w:rPr>
                <w:sz w:val="20"/>
                <w:szCs w:val="20"/>
              </w:rPr>
            </w:pPr>
          </w:p>
          <w:p w14:paraId="5CB2F056" w14:textId="77777777" w:rsidR="0091548C" w:rsidRPr="00E17886" w:rsidRDefault="0091548C" w:rsidP="0091548C">
            <w:pPr>
              <w:pStyle w:val="TableParagraph"/>
              <w:rPr>
                <w:sz w:val="20"/>
                <w:szCs w:val="20"/>
                <w:lang w:val="en-US"/>
              </w:rPr>
            </w:pPr>
            <w:r w:rsidRPr="00E17886">
              <w:rPr>
                <w:sz w:val="20"/>
                <w:szCs w:val="20"/>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57BAFA0B" w14:textId="77777777" w:rsidR="0091548C" w:rsidRPr="00E17886" w:rsidRDefault="0091548C" w:rsidP="0091548C">
            <w:pPr>
              <w:pStyle w:val="TableParagraph"/>
              <w:rPr>
                <w:sz w:val="20"/>
                <w:szCs w:val="20"/>
              </w:rPr>
            </w:pPr>
          </w:p>
          <w:p w14:paraId="43F4AFCD" w14:textId="3B1759EE" w:rsidR="0091548C" w:rsidRPr="00E17886" w:rsidRDefault="0091548C" w:rsidP="0091548C">
            <w:pPr>
              <w:pStyle w:val="TableParagraph"/>
              <w:rPr>
                <w:spacing w:val="-3"/>
                <w:sz w:val="20"/>
                <w:szCs w:val="20"/>
              </w:rPr>
            </w:pPr>
            <w:r w:rsidRPr="00E17886">
              <w:rPr>
                <w:sz w:val="20"/>
                <w:szCs w:val="20"/>
                <w:lang w:val="en"/>
              </w:rPr>
              <w:t xml:space="preserve">For further information, guidance and resources please visit: </w:t>
            </w:r>
            <w:hyperlink r:id="rId13" w:history="1">
              <w:r w:rsidRPr="00E17886">
                <w:rPr>
                  <w:rStyle w:val="Hyperlink"/>
                  <w:sz w:val="20"/>
                  <w:szCs w:val="20"/>
                  <w:lang w:val="en"/>
                </w:rPr>
                <w:t>HSE Children First webpage</w:t>
              </w:r>
            </w:hyperlink>
            <w:r w:rsidRPr="00E17886">
              <w:rPr>
                <w:rStyle w:val="Hyperlink"/>
                <w:sz w:val="20"/>
                <w:szCs w:val="20"/>
                <w:lang w:val="en"/>
              </w:rPr>
              <w:t>.</w:t>
            </w:r>
          </w:p>
        </w:tc>
      </w:tr>
      <w:tr w:rsidR="0091548C" w:rsidRPr="00E17886" w14:paraId="393CCAD3" w14:textId="77777777" w:rsidTr="00204EB2">
        <w:trPr>
          <w:trHeight w:val="919"/>
        </w:trPr>
        <w:tc>
          <w:tcPr>
            <w:tcW w:w="1985" w:type="dxa"/>
          </w:tcPr>
          <w:p w14:paraId="0955F272" w14:textId="343B00B7" w:rsidR="0091548C" w:rsidRPr="00E17886" w:rsidRDefault="0091548C" w:rsidP="0091548C">
            <w:pPr>
              <w:pStyle w:val="TableParagraph"/>
              <w:spacing w:line="225" w:lineRule="exact"/>
              <w:rPr>
                <w:b/>
                <w:sz w:val="20"/>
                <w:szCs w:val="20"/>
              </w:rPr>
            </w:pPr>
            <w:r w:rsidRPr="00E17886">
              <w:rPr>
                <w:b/>
                <w:bCs/>
                <w:sz w:val="20"/>
                <w:szCs w:val="20"/>
              </w:rPr>
              <w:lastRenderedPageBreak/>
              <w:t>Infection Control</w:t>
            </w:r>
          </w:p>
        </w:tc>
        <w:tc>
          <w:tcPr>
            <w:tcW w:w="7823" w:type="dxa"/>
          </w:tcPr>
          <w:p w14:paraId="56973190" w14:textId="77777777" w:rsidR="0091548C" w:rsidRPr="00E17886" w:rsidRDefault="0091548C" w:rsidP="0091548C">
            <w:pPr>
              <w:pStyle w:val="TableParagraph"/>
              <w:rPr>
                <w:sz w:val="20"/>
                <w:szCs w:val="20"/>
              </w:rPr>
            </w:pPr>
            <w:r w:rsidRPr="00E17886">
              <w:rPr>
                <w:sz w:val="20"/>
                <w:szCs w:val="20"/>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E17886">
              <w:rPr>
                <w:iCs/>
                <w:sz w:val="20"/>
                <w:szCs w:val="20"/>
              </w:rPr>
              <w:t>and comply with associated HSE protocols for implementing and maintaining these standards as appropriate to the role.</w:t>
            </w:r>
          </w:p>
          <w:p w14:paraId="4142C2ED" w14:textId="77777777" w:rsidR="0091548C" w:rsidRPr="00E17886" w:rsidRDefault="0091548C" w:rsidP="0091548C">
            <w:pPr>
              <w:pStyle w:val="TableParagraph"/>
              <w:ind w:right="90"/>
              <w:jc w:val="both"/>
              <w:rPr>
                <w:spacing w:val="-3"/>
                <w:sz w:val="20"/>
                <w:szCs w:val="20"/>
              </w:rPr>
            </w:pPr>
          </w:p>
        </w:tc>
      </w:tr>
      <w:tr w:rsidR="0091548C" w:rsidRPr="00E17886" w14:paraId="67D9AE1F" w14:textId="77777777" w:rsidTr="00204EB2">
        <w:trPr>
          <w:trHeight w:val="919"/>
        </w:trPr>
        <w:tc>
          <w:tcPr>
            <w:tcW w:w="1985" w:type="dxa"/>
          </w:tcPr>
          <w:p w14:paraId="7214E309" w14:textId="0242F51D" w:rsidR="0091548C" w:rsidRPr="00E17886" w:rsidRDefault="0091548C" w:rsidP="0091548C">
            <w:pPr>
              <w:pStyle w:val="TableParagraph"/>
              <w:rPr>
                <w:bCs/>
                <w:sz w:val="20"/>
                <w:szCs w:val="20"/>
              </w:rPr>
            </w:pPr>
            <w:r w:rsidRPr="00E17886">
              <w:rPr>
                <w:sz w:val="20"/>
                <w:szCs w:val="20"/>
              </w:rPr>
              <w:t>Health &amp; Safety</w:t>
            </w:r>
          </w:p>
        </w:tc>
        <w:tc>
          <w:tcPr>
            <w:tcW w:w="7823" w:type="dxa"/>
          </w:tcPr>
          <w:p w14:paraId="3B1D473E" w14:textId="77777777" w:rsidR="0091548C" w:rsidRPr="00E17886" w:rsidRDefault="0091548C" w:rsidP="0091548C">
            <w:pPr>
              <w:pStyle w:val="TableParagraph"/>
              <w:rPr>
                <w:sz w:val="20"/>
                <w:szCs w:val="20"/>
              </w:rPr>
            </w:pPr>
            <w:r w:rsidRPr="00E17886">
              <w:rPr>
                <w:sz w:val="20"/>
                <w:szCs w:val="20"/>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D42DA88" w14:textId="77777777" w:rsidR="0091548C" w:rsidRPr="00E17886" w:rsidRDefault="0091548C" w:rsidP="0091548C">
            <w:pPr>
              <w:pStyle w:val="TableParagraph"/>
              <w:rPr>
                <w:sz w:val="20"/>
                <w:szCs w:val="20"/>
              </w:rPr>
            </w:pPr>
          </w:p>
          <w:p w14:paraId="38C67869" w14:textId="77777777" w:rsidR="0091548C" w:rsidRPr="00E17886" w:rsidRDefault="0091548C" w:rsidP="0091548C">
            <w:pPr>
              <w:pStyle w:val="TableParagraph"/>
              <w:rPr>
                <w:sz w:val="20"/>
                <w:szCs w:val="20"/>
              </w:rPr>
            </w:pPr>
            <w:r w:rsidRPr="00E17886">
              <w:rPr>
                <w:sz w:val="20"/>
                <w:szCs w:val="20"/>
              </w:rPr>
              <w:t>Key responsibilities include:</w:t>
            </w:r>
          </w:p>
          <w:p w14:paraId="3106284A" w14:textId="77777777" w:rsidR="0091548C" w:rsidRPr="00E17886" w:rsidRDefault="0091548C" w:rsidP="0091548C">
            <w:pPr>
              <w:pStyle w:val="TableParagraph"/>
              <w:rPr>
                <w:sz w:val="20"/>
                <w:szCs w:val="20"/>
                <w:highlight w:val="yellow"/>
              </w:rPr>
            </w:pPr>
          </w:p>
          <w:p w14:paraId="5444780C" w14:textId="77777777" w:rsidR="0091548C" w:rsidRPr="00E17886" w:rsidRDefault="0091548C" w:rsidP="0091548C">
            <w:pPr>
              <w:pStyle w:val="TableParagraph"/>
              <w:numPr>
                <w:ilvl w:val="0"/>
                <w:numId w:val="25"/>
              </w:numPr>
              <w:rPr>
                <w:sz w:val="20"/>
                <w:szCs w:val="20"/>
              </w:rPr>
            </w:pPr>
            <w:r w:rsidRPr="00E17886">
              <w:rPr>
                <w:sz w:val="20"/>
                <w:szCs w:val="20"/>
              </w:rPr>
              <w:t>Developing a SSSS for the department/service</w:t>
            </w:r>
            <w:r w:rsidRPr="00E17886">
              <w:rPr>
                <w:rStyle w:val="FootnoteReference"/>
                <w:rFonts w:eastAsia="Calibri"/>
                <w:sz w:val="20"/>
                <w:szCs w:val="20"/>
              </w:rPr>
              <w:footnoteReference w:id="1"/>
            </w:r>
            <w:r w:rsidRPr="00E17886">
              <w:rPr>
                <w:sz w:val="20"/>
                <w:szCs w:val="20"/>
              </w:rPr>
              <w:t>, as applicable, based on the identification of hazards and the assessment of risks, and reviewing/updating same on a regular basis (at least annually) and in the event of any significant change in the work activity or place of work.</w:t>
            </w:r>
          </w:p>
          <w:p w14:paraId="61BE440B" w14:textId="77777777" w:rsidR="0091548C" w:rsidRPr="00E17886" w:rsidRDefault="0091548C" w:rsidP="0091548C">
            <w:pPr>
              <w:pStyle w:val="TableParagraph"/>
              <w:numPr>
                <w:ilvl w:val="0"/>
                <w:numId w:val="25"/>
              </w:numPr>
              <w:rPr>
                <w:sz w:val="20"/>
                <w:szCs w:val="20"/>
              </w:rPr>
            </w:pPr>
            <w:r w:rsidRPr="00E17886">
              <w:rPr>
                <w:sz w:val="20"/>
                <w:szCs w:val="20"/>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5B45321C" w14:textId="77777777" w:rsidR="0091548C" w:rsidRPr="00E17886" w:rsidRDefault="0091548C" w:rsidP="0091548C">
            <w:pPr>
              <w:pStyle w:val="TableParagraph"/>
              <w:numPr>
                <w:ilvl w:val="0"/>
                <w:numId w:val="25"/>
              </w:numPr>
              <w:rPr>
                <w:sz w:val="20"/>
                <w:szCs w:val="20"/>
              </w:rPr>
            </w:pPr>
            <w:r w:rsidRPr="00E17886">
              <w:rPr>
                <w:sz w:val="20"/>
                <w:szCs w:val="20"/>
              </w:rPr>
              <w:t>Consulting and communicating with staff and safety representatives on OSH matters.</w:t>
            </w:r>
          </w:p>
          <w:p w14:paraId="08A04D64" w14:textId="77777777" w:rsidR="0091548C" w:rsidRPr="00E17886" w:rsidRDefault="0091548C" w:rsidP="0091548C">
            <w:pPr>
              <w:pStyle w:val="TableParagraph"/>
              <w:numPr>
                <w:ilvl w:val="0"/>
                <w:numId w:val="25"/>
              </w:numPr>
              <w:rPr>
                <w:sz w:val="20"/>
                <w:szCs w:val="20"/>
              </w:rPr>
            </w:pPr>
            <w:r w:rsidRPr="00E17886">
              <w:rPr>
                <w:sz w:val="20"/>
                <w:szCs w:val="20"/>
              </w:rPr>
              <w:t>Ensuring a training needs assessment (TNA) is undertaken for employees, facilitating their attendance at statutory OSH training, and ensuring records are maintained for each employee.</w:t>
            </w:r>
          </w:p>
          <w:p w14:paraId="08C5BA6A" w14:textId="77777777" w:rsidR="0091548C" w:rsidRPr="00E17886" w:rsidRDefault="0091548C" w:rsidP="0091548C">
            <w:pPr>
              <w:pStyle w:val="TableParagraph"/>
              <w:numPr>
                <w:ilvl w:val="0"/>
                <w:numId w:val="25"/>
              </w:numPr>
              <w:rPr>
                <w:sz w:val="20"/>
                <w:szCs w:val="20"/>
              </w:rPr>
            </w:pPr>
            <w:r w:rsidRPr="00E17886">
              <w:rPr>
                <w:sz w:val="20"/>
                <w:szCs w:val="20"/>
              </w:rPr>
              <w:t>Ensuring that all incidents occurring within the relevant department/service are appropriately managed and investigated in accordance with HSE procedures</w:t>
            </w:r>
            <w:r w:rsidRPr="00E17886">
              <w:rPr>
                <w:rStyle w:val="FootnoteReference"/>
                <w:rFonts w:eastAsia="Calibri"/>
                <w:sz w:val="20"/>
                <w:szCs w:val="20"/>
              </w:rPr>
              <w:footnoteReference w:id="2"/>
            </w:r>
            <w:r w:rsidRPr="00E17886">
              <w:rPr>
                <w:sz w:val="20"/>
                <w:szCs w:val="20"/>
              </w:rPr>
              <w:t>.</w:t>
            </w:r>
          </w:p>
          <w:p w14:paraId="248D3A1E" w14:textId="77777777" w:rsidR="0091548C" w:rsidRPr="00E17886" w:rsidRDefault="0091548C" w:rsidP="0091548C">
            <w:pPr>
              <w:pStyle w:val="TableParagraph"/>
              <w:numPr>
                <w:ilvl w:val="0"/>
                <w:numId w:val="25"/>
              </w:numPr>
              <w:rPr>
                <w:sz w:val="20"/>
                <w:szCs w:val="20"/>
              </w:rPr>
            </w:pPr>
            <w:r w:rsidRPr="00E17886">
              <w:rPr>
                <w:sz w:val="20"/>
                <w:szCs w:val="20"/>
              </w:rPr>
              <w:t>Seeking advice from health and safety professionals through the National Health and Safety Function Helpdesk as appropriate.</w:t>
            </w:r>
          </w:p>
          <w:p w14:paraId="58FB60EC" w14:textId="77777777" w:rsidR="0091548C" w:rsidRPr="00E17886" w:rsidRDefault="0091548C" w:rsidP="0091548C">
            <w:pPr>
              <w:pStyle w:val="TableParagraph"/>
              <w:numPr>
                <w:ilvl w:val="0"/>
                <w:numId w:val="25"/>
              </w:numPr>
              <w:rPr>
                <w:sz w:val="20"/>
                <w:szCs w:val="20"/>
              </w:rPr>
            </w:pPr>
            <w:r w:rsidRPr="00E17886">
              <w:rPr>
                <w:iCs/>
                <w:sz w:val="20"/>
                <w:szCs w:val="20"/>
              </w:rPr>
              <w:t>Reviewing the health and safety performance of the ward/department/service and staff through, respectively, local audit and performance achievement meetings for example.</w:t>
            </w:r>
          </w:p>
          <w:p w14:paraId="3EC21746" w14:textId="77777777" w:rsidR="0091548C" w:rsidRPr="00E17886" w:rsidRDefault="0091548C" w:rsidP="0091548C">
            <w:pPr>
              <w:pStyle w:val="TableParagraph"/>
              <w:rPr>
                <w:sz w:val="20"/>
                <w:szCs w:val="20"/>
              </w:rPr>
            </w:pPr>
          </w:p>
          <w:p w14:paraId="3703B498" w14:textId="77777777" w:rsidR="0091548C" w:rsidRPr="00E17886" w:rsidRDefault="0091548C" w:rsidP="0091548C">
            <w:pPr>
              <w:pStyle w:val="TableParagraph"/>
              <w:rPr>
                <w:sz w:val="20"/>
                <w:szCs w:val="20"/>
              </w:rPr>
            </w:pPr>
            <w:r w:rsidRPr="00E17886">
              <w:rPr>
                <w:sz w:val="20"/>
                <w:szCs w:val="20"/>
              </w:rPr>
              <w:t xml:space="preserve">Note: Detailed roles and responsibilities of Line Managers are outlined in local SSSS. </w:t>
            </w:r>
          </w:p>
          <w:p w14:paraId="2656B7E6" w14:textId="77777777" w:rsidR="0091548C" w:rsidRPr="00E17886" w:rsidRDefault="0091548C" w:rsidP="0091548C">
            <w:pPr>
              <w:pStyle w:val="TableParagraph"/>
              <w:rPr>
                <w:sz w:val="20"/>
                <w:szCs w:val="20"/>
              </w:rPr>
            </w:pPr>
          </w:p>
        </w:tc>
      </w:tr>
    </w:tbl>
    <w:p w14:paraId="4BBD85FF" w14:textId="77777777" w:rsidR="00DF5D7C" w:rsidRPr="00E17886" w:rsidRDefault="00DF5D7C">
      <w:pPr>
        <w:rPr>
          <w:sz w:val="20"/>
          <w:szCs w:val="20"/>
        </w:rPr>
      </w:pPr>
    </w:p>
    <w:sectPr w:rsidR="00DF5D7C" w:rsidRPr="00E17886">
      <w:pgSz w:w="11910" w:h="16840"/>
      <w:pgMar w:top="840" w:right="62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B864A" w14:textId="77777777" w:rsidR="00F35D17" w:rsidRDefault="00F35D17" w:rsidP="00892778">
      <w:r>
        <w:separator/>
      </w:r>
    </w:p>
  </w:endnote>
  <w:endnote w:type="continuationSeparator" w:id="0">
    <w:p w14:paraId="3BE5F40A" w14:textId="77777777" w:rsidR="00F35D17" w:rsidRDefault="00F35D17" w:rsidP="0089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FCDD6" w14:textId="77777777" w:rsidR="00F35D17" w:rsidRDefault="00F35D17" w:rsidP="00892778">
      <w:r>
        <w:separator/>
      </w:r>
    </w:p>
  </w:footnote>
  <w:footnote w:type="continuationSeparator" w:id="0">
    <w:p w14:paraId="7A4899D0" w14:textId="77777777" w:rsidR="00F35D17" w:rsidRDefault="00F35D17" w:rsidP="00892778">
      <w:r>
        <w:continuationSeparator/>
      </w:r>
    </w:p>
  </w:footnote>
  <w:footnote w:id="1">
    <w:p w14:paraId="5DA2553B" w14:textId="77777777" w:rsidR="0091548C" w:rsidRPr="00F84940" w:rsidRDefault="0091548C" w:rsidP="00BE491B"/>
    <w:p w14:paraId="37ACB08B" w14:textId="77777777" w:rsidR="0091548C" w:rsidRDefault="0091548C" w:rsidP="00543F98">
      <w:pPr>
        <w:pStyle w:val="FootnoteText"/>
      </w:pPr>
    </w:p>
  </w:footnote>
  <w:footnote w:id="2">
    <w:p w14:paraId="76FDA4DA" w14:textId="77777777" w:rsidR="0091548C" w:rsidRPr="00DD13C2" w:rsidRDefault="0091548C"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D0027" w14:textId="7C546301" w:rsidR="00A64336" w:rsidRDefault="00A64336">
    <w:pPr>
      <w:pStyle w:val="Header"/>
    </w:pPr>
    <w:r w:rsidRPr="00324FEE">
      <w:rPr>
        <w:noProof/>
        <w:color w:val="000099"/>
        <w:lang w:bidi="ar-SA"/>
      </w:rPr>
      <w:drawing>
        <wp:anchor distT="0" distB="0" distL="114300" distR="114300" simplePos="0" relativeHeight="251659264" behindDoc="0" locked="0" layoutInCell="1" allowOverlap="1" wp14:anchorId="4C67104E" wp14:editId="1B067E7A">
          <wp:simplePos x="0" y="0"/>
          <wp:positionH relativeFrom="page">
            <wp:align>left</wp:align>
          </wp:positionH>
          <wp:positionV relativeFrom="page">
            <wp:align>top</wp:align>
          </wp:positionV>
          <wp:extent cx="1007332" cy="83820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0312" cy="85732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C99"/>
    <w:multiLevelType w:val="hybridMultilevel"/>
    <w:tmpl w:val="51B8807A"/>
    <w:lvl w:ilvl="0" w:tplc="18090001">
      <w:start w:val="1"/>
      <w:numFmt w:val="bullet"/>
      <w:lvlText w:val=""/>
      <w:lvlJc w:val="left"/>
      <w:pPr>
        <w:ind w:left="467" w:hanging="360"/>
      </w:pPr>
      <w:rPr>
        <w:rFonts w:ascii="Symbol" w:hAnsi="Symbol" w:hint="default"/>
      </w:rPr>
    </w:lvl>
    <w:lvl w:ilvl="1" w:tplc="18090003" w:tentative="1">
      <w:start w:val="1"/>
      <w:numFmt w:val="bullet"/>
      <w:lvlText w:val="o"/>
      <w:lvlJc w:val="left"/>
      <w:pPr>
        <w:ind w:left="1187" w:hanging="360"/>
      </w:pPr>
      <w:rPr>
        <w:rFonts w:ascii="Courier New" w:hAnsi="Courier New" w:cs="Courier New" w:hint="default"/>
      </w:rPr>
    </w:lvl>
    <w:lvl w:ilvl="2" w:tplc="18090005" w:tentative="1">
      <w:start w:val="1"/>
      <w:numFmt w:val="bullet"/>
      <w:lvlText w:val=""/>
      <w:lvlJc w:val="left"/>
      <w:pPr>
        <w:ind w:left="1907" w:hanging="360"/>
      </w:pPr>
      <w:rPr>
        <w:rFonts w:ascii="Wingdings" w:hAnsi="Wingdings" w:hint="default"/>
      </w:rPr>
    </w:lvl>
    <w:lvl w:ilvl="3" w:tplc="18090001" w:tentative="1">
      <w:start w:val="1"/>
      <w:numFmt w:val="bullet"/>
      <w:lvlText w:val=""/>
      <w:lvlJc w:val="left"/>
      <w:pPr>
        <w:ind w:left="2627" w:hanging="360"/>
      </w:pPr>
      <w:rPr>
        <w:rFonts w:ascii="Symbol" w:hAnsi="Symbol" w:hint="default"/>
      </w:rPr>
    </w:lvl>
    <w:lvl w:ilvl="4" w:tplc="18090003" w:tentative="1">
      <w:start w:val="1"/>
      <w:numFmt w:val="bullet"/>
      <w:lvlText w:val="o"/>
      <w:lvlJc w:val="left"/>
      <w:pPr>
        <w:ind w:left="3347" w:hanging="360"/>
      </w:pPr>
      <w:rPr>
        <w:rFonts w:ascii="Courier New" w:hAnsi="Courier New" w:cs="Courier New" w:hint="default"/>
      </w:rPr>
    </w:lvl>
    <w:lvl w:ilvl="5" w:tplc="18090005" w:tentative="1">
      <w:start w:val="1"/>
      <w:numFmt w:val="bullet"/>
      <w:lvlText w:val=""/>
      <w:lvlJc w:val="left"/>
      <w:pPr>
        <w:ind w:left="4067" w:hanging="360"/>
      </w:pPr>
      <w:rPr>
        <w:rFonts w:ascii="Wingdings" w:hAnsi="Wingdings" w:hint="default"/>
      </w:rPr>
    </w:lvl>
    <w:lvl w:ilvl="6" w:tplc="18090001" w:tentative="1">
      <w:start w:val="1"/>
      <w:numFmt w:val="bullet"/>
      <w:lvlText w:val=""/>
      <w:lvlJc w:val="left"/>
      <w:pPr>
        <w:ind w:left="4787" w:hanging="360"/>
      </w:pPr>
      <w:rPr>
        <w:rFonts w:ascii="Symbol" w:hAnsi="Symbol" w:hint="default"/>
      </w:rPr>
    </w:lvl>
    <w:lvl w:ilvl="7" w:tplc="18090003" w:tentative="1">
      <w:start w:val="1"/>
      <w:numFmt w:val="bullet"/>
      <w:lvlText w:val="o"/>
      <w:lvlJc w:val="left"/>
      <w:pPr>
        <w:ind w:left="5507" w:hanging="360"/>
      </w:pPr>
      <w:rPr>
        <w:rFonts w:ascii="Courier New" w:hAnsi="Courier New" w:cs="Courier New" w:hint="default"/>
      </w:rPr>
    </w:lvl>
    <w:lvl w:ilvl="8" w:tplc="18090005" w:tentative="1">
      <w:start w:val="1"/>
      <w:numFmt w:val="bullet"/>
      <w:lvlText w:val=""/>
      <w:lvlJc w:val="left"/>
      <w:pPr>
        <w:ind w:left="6227" w:hanging="360"/>
      </w:pPr>
      <w:rPr>
        <w:rFonts w:ascii="Wingdings" w:hAnsi="Wingdings" w:hint="default"/>
      </w:rPr>
    </w:lvl>
  </w:abstractNum>
  <w:abstractNum w:abstractNumId="1" w15:restartNumberingAfterBreak="0">
    <w:nsid w:val="06FD4885"/>
    <w:multiLevelType w:val="hybridMultilevel"/>
    <w:tmpl w:val="C5469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5E2EF3"/>
    <w:multiLevelType w:val="hybridMultilevel"/>
    <w:tmpl w:val="AD6A7144"/>
    <w:lvl w:ilvl="0" w:tplc="F06CF556">
      <w:numFmt w:val="bullet"/>
      <w:lvlText w:val=""/>
      <w:lvlJc w:val="left"/>
      <w:pPr>
        <w:ind w:left="827" w:hanging="360"/>
      </w:pPr>
      <w:rPr>
        <w:rFonts w:ascii="Symbol" w:eastAsia="Symbol" w:hAnsi="Symbol" w:cs="Symbol" w:hint="default"/>
        <w:w w:val="99"/>
        <w:sz w:val="20"/>
        <w:szCs w:val="20"/>
        <w:lang w:val="en-IE" w:eastAsia="en-IE" w:bidi="en-IE"/>
      </w:rPr>
    </w:lvl>
    <w:lvl w:ilvl="1" w:tplc="18090003" w:tentative="1">
      <w:start w:val="1"/>
      <w:numFmt w:val="bullet"/>
      <w:lvlText w:val="o"/>
      <w:lvlJc w:val="left"/>
      <w:pPr>
        <w:ind w:left="1547" w:hanging="360"/>
      </w:pPr>
      <w:rPr>
        <w:rFonts w:ascii="Courier New" w:hAnsi="Courier New" w:cs="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cs="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cs="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3" w15:restartNumberingAfterBreak="0">
    <w:nsid w:val="0A31216B"/>
    <w:multiLevelType w:val="hybridMultilevel"/>
    <w:tmpl w:val="93D00B2C"/>
    <w:lvl w:ilvl="0" w:tplc="4AE8155E">
      <w:start w:val="1"/>
      <w:numFmt w:val="bullet"/>
      <w:lvlText w:val=""/>
      <w:lvlJc w:val="left"/>
      <w:pPr>
        <w:ind w:left="456" w:hanging="348"/>
      </w:pPr>
      <w:rPr>
        <w:rFonts w:ascii="Symbol" w:hAnsi="Symbol" w:hint="default"/>
        <w:b/>
        <w:i w:val="0"/>
        <w:color w:val="auto"/>
        <w:w w:val="99"/>
        <w:lang w:val="en-IE" w:eastAsia="en-IE" w:bidi="en-IE"/>
      </w:rPr>
    </w:lvl>
    <w:lvl w:ilvl="1" w:tplc="FF62F120">
      <w:numFmt w:val="bullet"/>
      <w:lvlText w:val="•"/>
      <w:lvlJc w:val="left"/>
      <w:pPr>
        <w:ind w:left="1238" w:hanging="348"/>
      </w:pPr>
      <w:rPr>
        <w:rFonts w:hint="default"/>
        <w:lang w:val="en-IE" w:eastAsia="en-IE" w:bidi="en-IE"/>
      </w:rPr>
    </w:lvl>
    <w:lvl w:ilvl="2" w:tplc="F232272E">
      <w:numFmt w:val="bullet"/>
      <w:lvlText w:val="•"/>
      <w:lvlJc w:val="left"/>
      <w:pPr>
        <w:ind w:left="2017" w:hanging="348"/>
      </w:pPr>
      <w:rPr>
        <w:rFonts w:hint="default"/>
        <w:lang w:val="en-IE" w:eastAsia="en-IE" w:bidi="en-IE"/>
      </w:rPr>
    </w:lvl>
    <w:lvl w:ilvl="3" w:tplc="8BAE262C">
      <w:numFmt w:val="bullet"/>
      <w:lvlText w:val="•"/>
      <w:lvlJc w:val="left"/>
      <w:pPr>
        <w:ind w:left="2796" w:hanging="348"/>
      </w:pPr>
      <w:rPr>
        <w:rFonts w:hint="default"/>
        <w:lang w:val="en-IE" w:eastAsia="en-IE" w:bidi="en-IE"/>
      </w:rPr>
    </w:lvl>
    <w:lvl w:ilvl="4" w:tplc="CFE2CAC2">
      <w:numFmt w:val="bullet"/>
      <w:lvlText w:val="•"/>
      <w:lvlJc w:val="left"/>
      <w:pPr>
        <w:ind w:left="3574" w:hanging="348"/>
      </w:pPr>
      <w:rPr>
        <w:rFonts w:hint="default"/>
        <w:lang w:val="en-IE" w:eastAsia="en-IE" w:bidi="en-IE"/>
      </w:rPr>
    </w:lvl>
    <w:lvl w:ilvl="5" w:tplc="E84AF9D0">
      <w:numFmt w:val="bullet"/>
      <w:lvlText w:val="•"/>
      <w:lvlJc w:val="left"/>
      <w:pPr>
        <w:ind w:left="4353" w:hanging="348"/>
      </w:pPr>
      <w:rPr>
        <w:rFonts w:hint="default"/>
        <w:lang w:val="en-IE" w:eastAsia="en-IE" w:bidi="en-IE"/>
      </w:rPr>
    </w:lvl>
    <w:lvl w:ilvl="6" w:tplc="6CD6F052">
      <w:numFmt w:val="bullet"/>
      <w:lvlText w:val="•"/>
      <w:lvlJc w:val="left"/>
      <w:pPr>
        <w:ind w:left="5132" w:hanging="348"/>
      </w:pPr>
      <w:rPr>
        <w:rFonts w:hint="default"/>
        <w:lang w:val="en-IE" w:eastAsia="en-IE" w:bidi="en-IE"/>
      </w:rPr>
    </w:lvl>
    <w:lvl w:ilvl="7" w:tplc="0394B71A">
      <w:numFmt w:val="bullet"/>
      <w:lvlText w:val="•"/>
      <w:lvlJc w:val="left"/>
      <w:pPr>
        <w:ind w:left="5910" w:hanging="348"/>
      </w:pPr>
      <w:rPr>
        <w:rFonts w:hint="default"/>
        <w:lang w:val="en-IE" w:eastAsia="en-IE" w:bidi="en-IE"/>
      </w:rPr>
    </w:lvl>
    <w:lvl w:ilvl="8" w:tplc="0B46DDBA">
      <w:numFmt w:val="bullet"/>
      <w:lvlText w:val="•"/>
      <w:lvlJc w:val="left"/>
      <w:pPr>
        <w:ind w:left="6689" w:hanging="348"/>
      </w:pPr>
      <w:rPr>
        <w:rFonts w:hint="default"/>
        <w:lang w:val="en-IE" w:eastAsia="en-IE" w:bidi="en-IE"/>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D07B1B"/>
    <w:multiLevelType w:val="hybridMultilevel"/>
    <w:tmpl w:val="0804ED72"/>
    <w:lvl w:ilvl="0" w:tplc="F06CF556">
      <w:numFmt w:val="bullet"/>
      <w:lvlText w:val=""/>
      <w:lvlJc w:val="left"/>
      <w:pPr>
        <w:ind w:left="720" w:hanging="360"/>
      </w:pPr>
      <w:rPr>
        <w:rFonts w:ascii="Symbol" w:eastAsia="Symbol" w:hAnsi="Symbol" w:cs="Symbol" w:hint="default"/>
        <w:w w:val="99"/>
        <w:sz w:val="20"/>
        <w:szCs w:val="20"/>
        <w:lang w:val="en-IE" w:eastAsia="en-IE" w:bidi="en-I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F57D63"/>
    <w:multiLevelType w:val="hybridMultilevel"/>
    <w:tmpl w:val="18A60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D5528B"/>
    <w:multiLevelType w:val="hybridMultilevel"/>
    <w:tmpl w:val="67220E66"/>
    <w:lvl w:ilvl="0" w:tplc="18090001">
      <w:start w:val="1"/>
      <w:numFmt w:val="bullet"/>
      <w:lvlText w:val=""/>
      <w:lvlJc w:val="left"/>
      <w:pPr>
        <w:ind w:left="720" w:hanging="360"/>
      </w:pPr>
      <w:rPr>
        <w:rFonts w:ascii="Symbol" w:hAnsi="Symbol" w:hint="default"/>
      </w:rPr>
    </w:lvl>
    <w:lvl w:ilvl="1" w:tplc="0616EFE8">
      <w:numFmt w:val="bullet"/>
      <w:lvlText w:val="•"/>
      <w:lvlJc w:val="left"/>
      <w:pPr>
        <w:ind w:left="1692" w:hanging="612"/>
      </w:pPr>
      <w:rPr>
        <w:rFonts w:ascii="Arial" w:eastAsia="Arial"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35233B9"/>
    <w:multiLevelType w:val="hybridMultilevel"/>
    <w:tmpl w:val="DD34A0D8"/>
    <w:lvl w:ilvl="0" w:tplc="F06CF556">
      <w:numFmt w:val="bullet"/>
      <w:lvlText w:val=""/>
      <w:lvlJc w:val="left"/>
      <w:pPr>
        <w:ind w:left="468" w:hanging="360"/>
      </w:pPr>
      <w:rPr>
        <w:rFonts w:ascii="Symbol" w:eastAsia="Symbol" w:hAnsi="Symbol" w:cs="Symbol" w:hint="default"/>
        <w:w w:val="99"/>
        <w:sz w:val="20"/>
        <w:szCs w:val="20"/>
        <w:lang w:val="en-IE" w:eastAsia="en-IE" w:bidi="en-IE"/>
      </w:rPr>
    </w:lvl>
    <w:lvl w:ilvl="1" w:tplc="95520F7A">
      <w:numFmt w:val="bullet"/>
      <w:lvlText w:val="•"/>
      <w:lvlJc w:val="left"/>
      <w:pPr>
        <w:ind w:left="1238" w:hanging="360"/>
      </w:pPr>
      <w:rPr>
        <w:rFonts w:hint="default"/>
        <w:lang w:val="en-IE" w:eastAsia="en-IE" w:bidi="en-IE"/>
      </w:rPr>
    </w:lvl>
    <w:lvl w:ilvl="2" w:tplc="29AAD8AA">
      <w:numFmt w:val="bullet"/>
      <w:lvlText w:val="•"/>
      <w:lvlJc w:val="left"/>
      <w:pPr>
        <w:ind w:left="2017" w:hanging="360"/>
      </w:pPr>
      <w:rPr>
        <w:rFonts w:hint="default"/>
        <w:lang w:val="en-IE" w:eastAsia="en-IE" w:bidi="en-IE"/>
      </w:rPr>
    </w:lvl>
    <w:lvl w:ilvl="3" w:tplc="8974BD70">
      <w:numFmt w:val="bullet"/>
      <w:lvlText w:val="•"/>
      <w:lvlJc w:val="left"/>
      <w:pPr>
        <w:ind w:left="2796" w:hanging="360"/>
      </w:pPr>
      <w:rPr>
        <w:rFonts w:hint="default"/>
        <w:lang w:val="en-IE" w:eastAsia="en-IE" w:bidi="en-IE"/>
      </w:rPr>
    </w:lvl>
    <w:lvl w:ilvl="4" w:tplc="297617DE">
      <w:numFmt w:val="bullet"/>
      <w:lvlText w:val="•"/>
      <w:lvlJc w:val="left"/>
      <w:pPr>
        <w:ind w:left="3574" w:hanging="360"/>
      </w:pPr>
      <w:rPr>
        <w:rFonts w:hint="default"/>
        <w:lang w:val="en-IE" w:eastAsia="en-IE" w:bidi="en-IE"/>
      </w:rPr>
    </w:lvl>
    <w:lvl w:ilvl="5" w:tplc="1BF6FFEE">
      <w:numFmt w:val="bullet"/>
      <w:lvlText w:val="•"/>
      <w:lvlJc w:val="left"/>
      <w:pPr>
        <w:ind w:left="4353" w:hanging="360"/>
      </w:pPr>
      <w:rPr>
        <w:rFonts w:hint="default"/>
        <w:lang w:val="en-IE" w:eastAsia="en-IE" w:bidi="en-IE"/>
      </w:rPr>
    </w:lvl>
    <w:lvl w:ilvl="6" w:tplc="E7AEB188">
      <w:numFmt w:val="bullet"/>
      <w:lvlText w:val="•"/>
      <w:lvlJc w:val="left"/>
      <w:pPr>
        <w:ind w:left="5132" w:hanging="360"/>
      </w:pPr>
      <w:rPr>
        <w:rFonts w:hint="default"/>
        <w:lang w:val="en-IE" w:eastAsia="en-IE" w:bidi="en-IE"/>
      </w:rPr>
    </w:lvl>
    <w:lvl w:ilvl="7" w:tplc="213C56CE">
      <w:numFmt w:val="bullet"/>
      <w:lvlText w:val="•"/>
      <w:lvlJc w:val="left"/>
      <w:pPr>
        <w:ind w:left="5910" w:hanging="360"/>
      </w:pPr>
      <w:rPr>
        <w:rFonts w:hint="default"/>
        <w:lang w:val="en-IE" w:eastAsia="en-IE" w:bidi="en-IE"/>
      </w:rPr>
    </w:lvl>
    <w:lvl w:ilvl="8" w:tplc="80DA9520">
      <w:numFmt w:val="bullet"/>
      <w:lvlText w:val="•"/>
      <w:lvlJc w:val="left"/>
      <w:pPr>
        <w:ind w:left="6689" w:hanging="360"/>
      </w:pPr>
      <w:rPr>
        <w:rFonts w:hint="default"/>
        <w:lang w:val="en-IE" w:eastAsia="en-IE" w:bidi="en-IE"/>
      </w:r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D9F6CB1"/>
    <w:multiLevelType w:val="hybridMultilevel"/>
    <w:tmpl w:val="317E06EC"/>
    <w:lvl w:ilvl="0" w:tplc="0228172A">
      <w:numFmt w:val="bullet"/>
      <w:lvlText w:val=""/>
      <w:lvlJc w:val="left"/>
      <w:pPr>
        <w:ind w:left="456" w:hanging="348"/>
      </w:pPr>
      <w:rPr>
        <w:rFonts w:hint="default"/>
        <w:w w:val="99"/>
        <w:lang w:val="en-IE" w:eastAsia="en-IE" w:bidi="en-IE"/>
      </w:rPr>
    </w:lvl>
    <w:lvl w:ilvl="1" w:tplc="FF62F120">
      <w:numFmt w:val="bullet"/>
      <w:lvlText w:val="•"/>
      <w:lvlJc w:val="left"/>
      <w:pPr>
        <w:ind w:left="1238" w:hanging="348"/>
      </w:pPr>
      <w:rPr>
        <w:rFonts w:hint="default"/>
        <w:lang w:val="en-IE" w:eastAsia="en-IE" w:bidi="en-IE"/>
      </w:rPr>
    </w:lvl>
    <w:lvl w:ilvl="2" w:tplc="F232272E">
      <w:numFmt w:val="bullet"/>
      <w:lvlText w:val="•"/>
      <w:lvlJc w:val="left"/>
      <w:pPr>
        <w:ind w:left="2017" w:hanging="348"/>
      </w:pPr>
      <w:rPr>
        <w:rFonts w:hint="default"/>
        <w:lang w:val="en-IE" w:eastAsia="en-IE" w:bidi="en-IE"/>
      </w:rPr>
    </w:lvl>
    <w:lvl w:ilvl="3" w:tplc="8BAE262C">
      <w:numFmt w:val="bullet"/>
      <w:lvlText w:val="•"/>
      <w:lvlJc w:val="left"/>
      <w:pPr>
        <w:ind w:left="2796" w:hanging="348"/>
      </w:pPr>
      <w:rPr>
        <w:rFonts w:hint="default"/>
        <w:lang w:val="en-IE" w:eastAsia="en-IE" w:bidi="en-IE"/>
      </w:rPr>
    </w:lvl>
    <w:lvl w:ilvl="4" w:tplc="CFE2CAC2">
      <w:numFmt w:val="bullet"/>
      <w:lvlText w:val="•"/>
      <w:lvlJc w:val="left"/>
      <w:pPr>
        <w:ind w:left="3574" w:hanging="348"/>
      </w:pPr>
      <w:rPr>
        <w:rFonts w:hint="default"/>
        <w:lang w:val="en-IE" w:eastAsia="en-IE" w:bidi="en-IE"/>
      </w:rPr>
    </w:lvl>
    <w:lvl w:ilvl="5" w:tplc="E84AF9D0">
      <w:numFmt w:val="bullet"/>
      <w:lvlText w:val="•"/>
      <w:lvlJc w:val="left"/>
      <w:pPr>
        <w:ind w:left="4353" w:hanging="348"/>
      </w:pPr>
      <w:rPr>
        <w:rFonts w:hint="default"/>
        <w:lang w:val="en-IE" w:eastAsia="en-IE" w:bidi="en-IE"/>
      </w:rPr>
    </w:lvl>
    <w:lvl w:ilvl="6" w:tplc="6CD6F052">
      <w:numFmt w:val="bullet"/>
      <w:lvlText w:val="•"/>
      <w:lvlJc w:val="left"/>
      <w:pPr>
        <w:ind w:left="5132" w:hanging="348"/>
      </w:pPr>
      <w:rPr>
        <w:rFonts w:hint="default"/>
        <w:lang w:val="en-IE" w:eastAsia="en-IE" w:bidi="en-IE"/>
      </w:rPr>
    </w:lvl>
    <w:lvl w:ilvl="7" w:tplc="0394B71A">
      <w:numFmt w:val="bullet"/>
      <w:lvlText w:val="•"/>
      <w:lvlJc w:val="left"/>
      <w:pPr>
        <w:ind w:left="5910" w:hanging="348"/>
      </w:pPr>
      <w:rPr>
        <w:rFonts w:hint="default"/>
        <w:lang w:val="en-IE" w:eastAsia="en-IE" w:bidi="en-IE"/>
      </w:rPr>
    </w:lvl>
    <w:lvl w:ilvl="8" w:tplc="0B46DDBA">
      <w:numFmt w:val="bullet"/>
      <w:lvlText w:val="•"/>
      <w:lvlJc w:val="left"/>
      <w:pPr>
        <w:ind w:left="6689" w:hanging="348"/>
      </w:pPr>
      <w:rPr>
        <w:rFonts w:hint="default"/>
        <w:lang w:val="en-IE" w:eastAsia="en-IE" w:bidi="en-IE"/>
      </w:rPr>
    </w:lvl>
  </w:abstractNum>
  <w:abstractNum w:abstractNumId="11" w15:restartNumberingAfterBreak="0">
    <w:nsid w:val="330F0D58"/>
    <w:multiLevelType w:val="hybridMultilevel"/>
    <w:tmpl w:val="38AA20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95C5020"/>
    <w:multiLevelType w:val="hybridMultilevel"/>
    <w:tmpl w:val="3AB6E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C1666E9"/>
    <w:multiLevelType w:val="hybridMultilevel"/>
    <w:tmpl w:val="44F00BE4"/>
    <w:lvl w:ilvl="0" w:tplc="925C747A">
      <w:numFmt w:val="bullet"/>
      <w:lvlText w:val=""/>
      <w:lvlJc w:val="left"/>
      <w:pPr>
        <w:ind w:left="456" w:hanging="348"/>
      </w:pPr>
      <w:rPr>
        <w:rFonts w:ascii="Symbol" w:eastAsia="Symbol" w:hAnsi="Symbol" w:cs="Symbol" w:hint="default"/>
        <w:w w:val="99"/>
        <w:sz w:val="20"/>
        <w:szCs w:val="20"/>
        <w:lang w:val="en-IE" w:eastAsia="en-IE" w:bidi="en-IE"/>
      </w:rPr>
    </w:lvl>
    <w:lvl w:ilvl="1" w:tplc="D8D8809C">
      <w:numFmt w:val="bullet"/>
      <w:lvlText w:val="•"/>
      <w:lvlJc w:val="left"/>
      <w:pPr>
        <w:ind w:left="1238" w:hanging="348"/>
      </w:pPr>
      <w:rPr>
        <w:rFonts w:hint="default"/>
        <w:lang w:val="en-IE" w:eastAsia="en-IE" w:bidi="en-IE"/>
      </w:rPr>
    </w:lvl>
    <w:lvl w:ilvl="2" w:tplc="7DE2BD44">
      <w:numFmt w:val="bullet"/>
      <w:lvlText w:val="•"/>
      <w:lvlJc w:val="left"/>
      <w:pPr>
        <w:ind w:left="2017" w:hanging="348"/>
      </w:pPr>
      <w:rPr>
        <w:rFonts w:hint="default"/>
        <w:lang w:val="en-IE" w:eastAsia="en-IE" w:bidi="en-IE"/>
      </w:rPr>
    </w:lvl>
    <w:lvl w:ilvl="3" w:tplc="94F0576C">
      <w:numFmt w:val="bullet"/>
      <w:lvlText w:val="•"/>
      <w:lvlJc w:val="left"/>
      <w:pPr>
        <w:ind w:left="2796" w:hanging="348"/>
      </w:pPr>
      <w:rPr>
        <w:rFonts w:hint="default"/>
        <w:lang w:val="en-IE" w:eastAsia="en-IE" w:bidi="en-IE"/>
      </w:rPr>
    </w:lvl>
    <w:lvl w:ilvl="4" w:tplc="309ACA90">
      <w:numFmt w:val="bullet"/>
      <w:lvlText w:val="•"/>
      <w:lvlJc w:val="left"/>
      <w:pPr>
        <w:ind w:left="3574" w:hanging="348"/>
      </w:pPr>
      <w:rPr>
        <w:rFonts w:hint="default"/>
        <w:lang w:val="en-IE" w:eastAsia="en-IE" w:bidi="en-IE"/>
      </w:rPr>
    </w:lvl>
    <w:lvl w:ilvl="5" w:tplc="6930CF04">
      <w:numFmt w:val="bullet"/>
      <w:lvlText w:val="•"/>
      <w:lvlJc w:val="left"/>
      <w:pPr>
        <w:ind w:left="4353" w:hanging="348"/>
      </w:pPr>
      <w:rPr>
        <w:rFonts w:hint="default"/>
        <w:lang w:val="en-IE" w:eastAsia="en-IE" w:bidi="en-IE"/>
      </w:rPr>
    </w:lvl>
    <w:lvl w:ilvl="6" w:tplc="56EE3914">
      <w:numFmt w:val="bullet"/>
      <w:lvlText w:val="•"/>
      <w:lvlJc w:val="left"/>
      <w:pPr>
        <w:ind w:left="5132" w:hanging="348"/>
      </w:pPr>
      <w:rPr>
        <w:rFonts w:hint="default"/>
        <w:lang w:val="en-IE" w:eastAsia="en-IE" w:bidi="en-IE"/>
      </w:rPr>
    </w:lvl>
    <w:lvl w:ilvl="7" w:tplc="1206D1D2">
      <w:numFmt w:val="bullet"/>
      <w:lvlText w:val="•"/>
      <w:lvlJc w:val="left"/>
      <w:pPr>
        <w:ind w:left="5910" w:hanging="348"/>
      </w:pPr>
      <w:rPr>
        <w:rFonts w:hint="default"/>
        <w:lang w:val="en-IE" w:eastAsia="en-IE" w:bidi="en-IE"/>
      </w:rPr>
    </w:lvl>
    <w:lvl w:ilvl="8" w:tplc="0D04BF02">
      <w:numFmt w:val="bullet"/>
      <w:lvlText w:val="•"/>
      <w:lvlJc w:val="left"/>
      <w:pPr>
        <w:ind w:left="6689" w:hanging="348"/>
      </w:pPr>
      <w:rPr>
        <w:rFonts w:hint="default"/>
        <w:lang w:val="en-IE" w:eastAsia="en-IE" w:bidi="en-IE"/>
      </w:rPr>
    </w:lvl>
  </w:abstractNum>
  <w:abstractNum w:abstractNumId="14" w15:restartNumberingAfterBreak="0">
    <w:nsid w:val="3D273EBA"/>
    <w:multiLevelType w:val="hybridMultilevel"/>
    <w:tmpl w:val="32B6F754"/>
    <w:lvl w:ilvl="0" w:tplc="925C747A">
      <w:numFmt w:val="bullet"/>
      <w:lvlText w:val=""/>
      <w:lvlJc w:val="left"/>
      <w:pPr>
        <w:ind w:left="563" w:hanging="348"/>
      </w:pPr>
      <w:rPr>
        <w:rFonts w:ascii="Symbol" w:eastAsia="Symbol" w:hAnsi="Symbol" w:cs="Symbol" w:hint="default"/>
        <w:w w:val="99"/>
        <w:sz w:val="20"/>
        <w:szCs w:val="20"/>
        <w:lang w:val="en-IE" w:eastAsia="en-IE" w:bidi="en-IE"/>
      </w:rPr>
    </w:lvl>
    <w:lvl w:ilvl="1" w:tplc="18090003" w:tentative="1">
      <w:start w:val="1"/>
      <w:numFmt w:val="bullet"/>
      <w:lvlText w:val="o"/>
      <w:lvlJc w:val="left"/>
      <w:pPr>
        <w:ind w:left="1547" w:hanging="360"/>
      </w:pPr>
      <w:rPr>
        <w:rFonts w:ascii="Courier New" w:hAnsi="Courier New" w:cs="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cs="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cs="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15"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442B6AB9"/>
    <w:multiLevelType w:val="hybridMultilevel"/>
    <w:tmpl w:val="F0E04808"/>
    <w:lvl w:ilvl="0" w:tplc="F57C44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5162A7"/>
    <w:multiLevelType w:val="hybridMultilevel"/>
    <w:tmpl w:val="CCCC433A"/>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BC21704"/>
    <w:multiLevelType w:val="hybridMultilevel"/>
    <w:tmpl w:val="35D0CEAC"/>
    <w:lvl w:ilvl="0" w:tplc="546C38C6">
      <w:numFmt w:val="bullet"/>
      <w:lvlText w:val=""/>
      <w:lvlJc w:val="left"/>
      <w:pPr>
        <w:ind w:left="456" w:hanging="348"/>
      </w:pPr>
      <w:rPr>
        <w:rFonts w:ascii="Symbol" w:eastAsia="Symbol" w:hAnsi="Symbol" w:cs="Symbol" w:hint="default"/>
        <w:w w:val="99"/>
        <w:sz w:val="20"/>
        <w:szCs w:val="20"/>
        <w:lang w:val="en-IE" w:eastAsia="en-IE" w:bidi="en-IE"/>
      </w:rPr>
    </w:lvl>
    <w:lvl w:ilvl="1" w:tplc="6122AD0A">
      <w:numFmt w:val="bullet"/>
      <w:lvlText w:val="•"/>
      <w:lvlJc w:val="left"/>
      <w:pPr>
        <w:ind w:left="1238" w:hanging="348"/>
      </w:pPr>
      <w:rPr>
        <w:rFonts w:hint="default"/>
        <w:lang w:val="en-IE" w:eastAsia="en-IE" w:bidi="en-IE"/>
      </w:rPr>
    </w:lvl>
    <w:lvl w:ilvl="2" w:tplc="DB805034">
      <w:numFmt w:val="bullet"/>
      <w:lvlText w:val="•"/>
      <w:lvlJc w:val="left"/>
      <w:pPr>
        <w:ind w:left="2017" w:hanging="348"/>
      </w:pPr>
      <w:rPr>
        <w:rFonts w:hint="default"/>
        <w:lang w:val="en-IE" w:eastAsia="en-IE" w:bidi="en-IE"/>
      </w:rPr>
    </w:lvl>
    <w:lvl w:ilvl="3" w:tplc="2FA8B580">
      <w:numFmt w:val="bullet"/>
      <w:lvlText w:val="•"/>
      <w:lvlJc w:val="left"/>
      <w:pPr>
        <w:ind w:left="2796" w:hanging="348"/>
      </w:pPr>
      <w:rPr>
        <w:rFonts w:hint="default"/>
        <w:lang w:val="en-IE" w:eastAsia="en-IE" w:bidi="en-IE"/>
      </w:rPr>
    </w:lvl>
    <w:lvl w:ilvl="4" w:tplc="A49EB75C">
      <w:numFmt w:val="bullet"/>
      <w:lvlText w:val="•"/>
      <w:lvlJc w:val="left"/>
      <w:pPr>
        <w:ind w:left="3574" w:hanging="348"/>
      </w:pPr>
      <w:rPr>
        <w:rFonts w:hint="default"/>
        <w:lang w:val="en-IE" w:eastAsia="en-IE" w:bidi="en-IE"/>
      </w:rPr>
    </w:lvl>
    <w:lvl w:ilvl="5" w:tplc="FC807904">
      <w:numFmt w:val="bullet"/>
      <w:lvlText w:val="•"/>
      <w:lvlJc w:val="left"/>
      <w:pPr>
        <w:ind w:left="4353" w:hanging="348"/>
      </w:pPr>
      <w:rPr>
        <w:rFonts w:hint="default"/>
        <w:lang w:val="en-IE" w:eastAsia="en-IE" w:bidi="en-IE"/>
      </w:rPr>
    </w:lvl>
    <w:lvl w:ilvl="6" w:tplc="F7306EE2">
      <w:numFmt w:val="bullet"/>
      <w:lvlText w:val="•"/>
      <w:lvlJc w:val="left"/>
      <w:pPr>
        <w:ind w:left="5132" w:hanging="348"/>
      </w:pPr>
      <w:rPr>
        <w:rFonts w:hint="default"/>
        <w:lang w:val="en-IE" w:eastAsia="en-IE" w:bidi="en-IE"/>
      </w:rPr>
    </w:lvl>
    <w:lvl w:ilvl="7" w:tplc="416C2E10">
      <w:numFmt w:val="bullet"/>
      <w:lvlText w:val="•"/>
      <w:lvlJc w:val="left"/>
      <w:pPr>
        <w:ind w:left="5910" w:hanging="348"/>
      </w:pPr>
      <w:rPr>
        <w:rFonts w:hint="default"/>
        <w:lang w:val="en-IE" w:eastAsia="en-IE" w:bidi="en-IE"/>
      </w:rPr>
    </w:lvl>
    <w:lvl w:ilvl="8" w:tplc="8ED87516">
      <w:numFmt w:val="bullet"/>
      <w:lvlText w:val="•"/>
      <w:lvlJc w:val="left"/>
      <w:pPr>
        <w:ind w:left="6689" w:hanging="348"/>
      </w:pPr>
      <w:rPr>
        <w:rFonts w:hint="default"/>
        <w:lang w:val="en-IE" w:eastAsia="en-IE" w:bidi="en-IE"/>
      </w:rPr>
    </w:lvl>
  </w:abstractNum>
  <w:abstractNum w:abstractNumId="20" w15:restartNumberingAfterBreak="0">
    <w:nsid w:val="4F035DFD"/>
    <w:multiLevelType w:val="hybridMultilevel"/>
    <w:tmpl w:val="DE2499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0D074FD"/>
    <w:multiLevelType w:val="hybridMultilevel"/>
    <w:tmpl w:val="89FAD726"/>
    <w:lvl w:ilvl="0" w:tplc="E988981A">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1142A29"/>
    <w:multiLevelType w:val="multilevel"/>
    <w:tmpl w:val="5C3E2F86"/>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C92403"/>
    <w:multiLevelType w:val="hybridMultilevel"/>
    <w:tmpl w:val="9BCE981E"/>
    <w:lvl w:ilvl="0" w:tplc="1809000B">
      <w:start w:val="1"/>
      <w:numFmt w:val="bullet"/>
      <w:lvlText w:val=""/>
      <w:lvlJc w:val="left"/>
      <w:pPr>
        <w:ind w:left="827" w:hanging="360"/>
      </w:pPr>
      <w:rPr>
        <w:rFonts w:ascii="Wingdings" w:hAnsi="Wingdings" w:hint="default"/>
      </w:rPr>
    </w:lvl>
    <w:lvl w:ilvl="1" w:tplc="18090003" w:tentative="1">
      <w:start w:val="1"/>
      <w:numFmt w:val="bullet"/>
      <w:lvlText w:val="o"/>
      <w:lvlJc w:val="left"/>
      <w:pPr>
        <w:ind w:left="1547" w:hanging="360"/>
      </w:pPr>
      <w:rPr>
        <w:rFonts w:ascii="Courier New" w:hAnsi="Courier New" w:cs="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cs="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cs="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24" w15:restartNumberingAfterBreak="0">
    <w:nsid w:val="583234F2"/>
    <w:multiLevelType w:val="multilevel"/>
    <w:tmpl w:val="EC04EC60"/>
    <w:lvl w:ilvl="0">
      <w:start w:val="1"/>
      <w:numFmt w:val="upperLetter"/>
      <w:lvlText w:val="(%1)"/>
      <w:lvlJc w:val="left"/>
      <w:pPr>
        <w:tabs>
          <w:tab w:val="left" w:pos="235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E77926"/>
    <w:multiLevelType w:val="hybridMultilevel"/>
    <w:tmpl w:val="FC76C7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10F2A4E"/>
    <w:multiLevelType w:val="hybridMultilevel"/>
    <w:tmpl w:val="351A7D0C"/>
    <w:lvl w:ilvl="0" w:tplc="4AE8155E">
      <w:start w:val="1"/>
      <w:numFmt w:val="bullet"/>
      <w:lvlText w:val=""/>
      <w:lvlJc w:val="left"/>
      <w:pPr>
        <w:ind w:left="456" w:hanging="348"/>
      </w:pPr>
      <w:rPr>
        <w:rFonts w:ascii="Symbol" w:hAnsi="Symbol" w:hint="default"/>
        <w:b/>
        <w:i w:val="0"/>
        <w:color w:val="auto"/>
        <w:w w:val="99"/>
        <w:lang w:val="en-IE" w:eastAsia="en-IE" w:bidi="en-IE"/>
      </w:rPr>
    </w:lvl>
    <w:lvl w:ilvl="1" w:tplc="FF62F120">
      <w:numFmt w:val="bullet"/>
      <w:lvlText w:val="•"/>
      <w:lvlJc w:val="left"/>
      <w:pPr>
        <w:ind w:left="1238" w:hanging="348"/>
      </w:pPr>
      <w:rPr>
        <w:rFonts w:hint="default"/>
        <w:lang w:val="en-IE" w:eastAsia="en-IE" w:bidi="en-IE"/>
      </w:rPr>
    </w:lvl>
    <w:lvl w:ilvl="2" w:tplc="F232272E">
      <w:numFmt w:val="bullet"/>
      <w:lvlText w:val="•"/>
      <w:lvlJc w:val="left"/>
      <w:pPr>
        <w:ind w:left="2017" w:hanging="348"/>
      </w:pPr>
      <w:rPr>
        <w:rFonts w:hint="default"/>
        <w:lang w:val="en-IE" w:eastAsia="en-IE" w:bidi="en-IE"/>
      </w:rPr>
    </w:lvl>
    <w:lvl w:ilvl="3" w:tplc="8BAE262C">
      <w:numFmt w:val="bullet"/>
      <w:lvlText w:val="•"/>
      <w:lvlJc w:val="left"/>
      <w:pPr>
        <w:ind w:left="2796" w:hanging="348"/>
      </w:pPr>
      <w:rPr>
        <w:rFonts w:hint="default"/>
        <w:lang w:val="en-IE" w:eastAsia="en-IE" w:bidi="en-IE"/>
      </w:rPr>
    </w:lvl>
    <w:lvl w:ilvl="4" w:tplc="CFE2CAC2">
      <w:numFmt w:val="bullet"/>
      <w:lvlText w:val="•"/>
      <w:lvlJc w:val="left"/>
      <w:pPr>
        <w:ind w:left="3574" w:hanging="348"/>
      </w:pPr>
      <w:rPr>
        <w:rFonts w:hint="default"/>
        <w:lang w:val="en-IE" w:eastAsia="en-IE" w:bidi="en-IE"/>
      </w:rPr>
    </w:lvl>
    <w:lvl w:ilvl="5" w:tplc="E84AF9D0">
      <w:numFmt w:val="bullet"/>
      <w:lvlText w:val="•"/>
      <w:lvlJc w:val="left"/>
      <w:pPr>
        <w:ind w:left="4353" w:hanging="348"/>
      </w:pPr>
      <w:rPr>
        <w:rFonts w:hint="default"/>
        <w:lang w:val="en-IE" w:eastAsia="en-IE" w:bidi="en-IE"/>
      </w:rPr>
    </w:lvl>
    <w:lvl w:ilvl="6" w:tplc="6CD6F052">
      <w:numFmt w:val="bullet"/>
      <w:lvlText w:val="•"/>
      <w:lvlJc w:val="left"/>
      <w:pPr>
        <w:ind w:left="5132" w:hanging="348"/>
      </w:pPr>
      <w:rPr>
        <w:rFonts w:hint="default"/>
        <w:lang w:val="en-IE" w:eastAsia="en-IE" w:bidi="en-IE"/>
      </w:rPr>
    </w:lvl>
    <w:lvl w:ilvl="7" w:tplc="0394B71A">
      <w:numFmt w:val="bullet"/>
      <w:lvlText w:val="•"/>
      <w:lvlJc w:val="left"/>
      <w:pPr>
        <w:ind w:left="5910" w:hanging="348"/>
      </w:pPr>
      <w:rPr>
        <w:rFonts w:hint="default"/>
        <w:lang w:val="en-IE" w:eastAsia="en-IE" w:bidi="en-IE"/>
      </w:rPr>
    </w:lvl>
    <w:lvl w:ilvl="8" w:tplc="0B46DDBA">
      <w:numFmt w:val="bullet"/>
      <w:lvlText w:val="•"/>
      <w:lvlJc w:val="left"/>
      <w:pPr>
        <w:ind w:left="6689" w:hanging="348"/>
      </w:pPr>
      <w:rPr>
        <w:rFonts w:hint="default"/>
        <w:lang w:val="en-IE" w:eastAsia="en-IE" w:bidi="en-IE"/>
      </w:rPr>
    </w:lvl>
  </w:abstractNum>
  <w:abstractNum w:abstractNumId="28" w15:restartNumberingAfterBreak="0">
    <w:nsid w:val="7A9569DA"/>
    <w:multiLevelType w:val="hybridMultilevel"/>
    <w:tmpl w:val="BA5293A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908" w:hanging="360"/>
      </w:pPr>
      <w:rPr>
        <w:rFonts w:ascii="Courier New" w:hAnsi="Courier New" w:cs="Courier New" w:hint="default"/>
      </w:rPr>
    </w:lvl>
    <w:lvl w:ilvl="2" w:tplc="18090005" w:tentative="1">
      <w:start w:val="1"/>
      <w:numFmt w:val="bullet"/>
      <w:lvlText w:val=""/>
      <w:lvlJc w:val="left"/>
      <w:pPr>
        <w:ind w:left="2628" w:hanging="360"/>
      </w:pPr>
      <w:rPr>
        <w:rFonts w:ascii="Wingdings" w:hAnsi="Wingdings" w:hint="default"/>
      </w:rPr>
    </w:lvl>
    <w:lvl w:ilvl="3" w:tplc="18090001" w:tentative="1">
      <w:start w:val="1"/>
      <w:numFmt w:val="bullet"/>
      <w:lvlText w:val=""/>
      <w:lvlJc w:val="left"/>
      <w:pPr>
        <w:ind w:left="3348" w:hanging="360"/>
      </w:pPr>
      <w:rPr>
        <w:rFonts w:ascii="Symbol" w:hAnsi="Symbol" w:hint="default"/>
      </w:rPr>
    </w:lvl>
    <w:lvl w:ilvl="4" w:tplc="18090003" w:tentative="1">
      <w:start w:val="1"/>
      <w:numFmt w:val="bullet"/>
      <w:lvlText w:val="o"/>
      <w:lvlJc w:val="left"/>
      <w:pPr>
        <w:ind w:left="4068" w:hanging="360"/>
      </w:pPr>
      <w:rPr>
        <w:rFonts w:ascii="Courier New" w:hAnsi="Courier New" w:cs="Courier New" w:hint="default"/>
      </w:rPr>
    </w:lvl>
    <w:lvl w:ilvl="5" w:tplc="18090005" w:tentative="1">
      <w:start w:val="1"/>
      <w:numFmt w:val="bullet"/>
      <w:lvlText w:val=""/>
      <w:lvlJc w:val="left"/>
      <w:pPr>
        <w:ind w:left="4788" w:hanging="360"/>
      </w:pPr>
      <w:rPr>
        <w:rFonts w:ascii="Wingdings" w:hAnsi="Wingdings" w:hint="default"/>
      </w:rPr>
    </w:lvl>
    <w:lvl w:ilvl="6" w:tplc="18090001" w:tentative="1">
      <w:start w:val="1"/>
      <w:numFmt w:val="bullet"/>
      <w:lvlText w:val=""/>
      <w:lvlJc w:val="left"/>
      <w:pPr>
        <w:ind w:left="5508" w:hanging="360"/>
      </w:pPr>
      <w:rPr>
        <w:rFonts w:ascii="Symbol" w:hAnsi="Symbol" w:hint="default"/>
      </w:rPr>
    </w:lvl>
    <w:lvl w:ilvl="7" w:tplc="18090003" w:tentative="1">
      <w:start w:val="1"/>
      <w:numFmt w:val="bullet"/>
      <w:lvlText w:val="o"/>
      <w:lvlJc w:val="left"/>
      <w:pPr>
        <w:ind w:left="6228" w:hanging="360"/>
      </w:pPr>
      <w:rPr>
        <w:rFonts w:ascii="Courier New" w:hAnsi="Courier New" w:cs="Courier New" w:hint="default"/>
      </w:rPr>
    </w:lvl>
    <w:lvl w:ilvl="8" w:tplc="18090005" w:tentative="1">
      <w:start w:val="1"/>
      <w:numFmt w:val="bullet"/>
      <w:lvlText w:val=""/>
      <w:lvlJc w:val="left"/>
      <w:pPr>
        <w:ind w:left="6948" w:hanging="360"/>
      </w:pPr>
      <w:rPr>
        <w:rFonts w:ascii="Wingdings" w:hAnsi="Wingdings" w:hint="default"/>
      </w:rPr>
    </w:lvl>
  </w:abstractNum>
  <w:num w:numId="1">
    <w:abstractNumId w:val="13"/>
  </w:num>
  <w:num w:numId="2">
    <w:abstractNumId w:val="8"/>
  </w:num>
  <w:num w:numId="3">
    <w:abstractNumId w:val="19"/>
  </w:num>
  <w:num w:numId="4">
    <w:abstractNumId w:val="10"/>
  </w:num>
  <w:num w:numId="5">
    <w:abstractNumId w:val="12"/>
  </w:num>
  <w:num w:numId="6">
    <w:abstractNumId w:val="3"/>
  </w:num>
  <w:num w:numId="7">
    <w:abstractNumId w:val="27"/>
  </w:num>
  <w:num w:numId="8">
    <w:abstractNumId w:val="7"/>
  </w:num>
  <w:num w:numId="9">
    <w:abstractNumId w:val="1"/>
  </w:num>
  <w:num w:numId="10">
    <w:abstractNumId w:val="22"/>
  </w:num>
  <w:num w:numId="11">
    <w:abstractNumId w:val="24"/>
  </w:num>
  <w:num w:numId="12">
    <w:abstractNumId w:val="0"/>
  </w:num>
  <w:num w:numId="13">
    <w:abstractNumId w:val="17"/>
  </w:num>
  <w:num w:numId="14">
    <w:abstractNumId w:val="23"/>
  </w:num>
  <w:num w:numId="15">
    <w:abstractNumId w:val="26"/>
  </w:num>
  <w:num w:numId="16">
    <w:abstractNumId w:val="2"/>
  </w:num>
  <w:num w:numId="17">
    <w:abstractNumId w:val="18"/>
  </w:num>
  <w:num w:numId="18">
    <w:abstractNumId w:val="25"/>
  </w:num>
  <w:num w:numId="19">
    <w:abstractNumId w:val="6"/>
  </w:num>
  <w:num w:numId="20">
    <w:abstractNumId w:val="5"/>
  </w:num>
  <w:num w:numId="21">
    <w:abstractNumId w:val="20"/>
  </w:num>
  <w:num w:numId="22">
    <w:abstractNumId w:val="9"/>
  </w:num>
  <w:num w:numId="23">
    <w:abstractNumId w:val="15"/>
  </w:num>
  <w:num w:numId="24">
    <w:abstractNumId w:val="4"/>
  </w:num>
  <w:num w:numId="25">
    <w:abstractNumId w:val="14"/>
  </w:num>
  <w:num w:numId="26">
    <w:abstractNumId w:val="28"/>
  </w:num>
  <w:num w:numId="27">
    <w:abstractNumId w:val="16"/>
  </w:num>
  <w:num w:numId="28">
    <w:abstractNumId w:val="1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EF"/>
    <w:rsid w:val="000277BA"/>
    <w:rsid w:val="00077A44"/>
    <w:rsid w:val="000B5250"/>
    <w:rsid w:val="000B6C7E"/>
    <w:rsid w:val="000D2B0B"/>
    <w:rsid w:val="000E1DD2"/>
    <w:rsid w:val="000F0944"/>
    <w:rsid w:val="000F25CA"/>
    <w:rsid w:val="00116429"/>
    <w:rsid w:val="00180520"/>
    <w:rsid w:val="001846A6"/>
    <w:rsid w:val="00204EB2"/>
    <w:rsid w:val="00221781"/>
    <w:rsid w:val="00240EC4"/>
    <w:rsid w:val="00261081"/>
    <w:rsid w:val="00272F9D"/>
    <w:rsid w:val="0027790C"/>
    <w:rsid w:val="002B45B9"/>
    <w:rsid w:val="002B687D"/>
    <w:rsid w:val="002C0E95"/>
    <w:rsid w:val="002E6197"/>
    <w:rsid w:val="003016FB"/>
    <w:rsid w:val="00366331"/>
    <w:rsid w:val="00405CCD"/>
    <w:rsid w:val="00430DCB"/>
    <w:rsid w:val="00433B20"/>
    <w:rsid w:val="004678C7"/>
    <w:rsid w:val="00482EF7"/>
    <w:rsid w:val="00493734"/>
    <w:rsid w:val="00494115"/>
    <w:rsid w:val="00494CD2"/>
    <w:rsid w:val="004B2D5A"/>
    <w:rsid w:val="004D0B37"/>
    <w:rsid w:val="004D46D5"/>
    <w:rsid w:val="00522304"/>
    <w:rsid w:val="0052604F"/>
    <w:rsid w:val="00563E9F"/>
    <w:rsid w:val="005704A1"/>
    <w:rsid w:val="00573AE8"/>
    <w:rsid w:val="0058776F"/>
    <w:rsid w:val="00592284"/>
    <w:rsid w:val="005D5643"/>
    <w:rsid w:val="0061743A"/>
    <w:rsid w:val="00627B6A"/>
    <w:rsid w:val="006301EC"/>
    <w:rsid w:val="00646B58"/>
    <w:rsid w:val="006620DD"/>
    <w:rsid w:val="0068083D"/>
    <w:rsid w:val="00680C42"/>
    <w:rsid w:val="006B10D1"/>
    <w:rsid w:val="006E0564"/>
    <w:rsid w:val="006E112A"/>
    <w:rsid w:val="00714CA5"/>
    <w:rsid w:val="00725727"/>
    <w:rsid w:val="00726E34"/>
    <w:rsid w:val="00737FA2"/>
    <w:rsid w:val="00763B39"/>
    <w:rsid w:val="00775938"/>
    <w:rsid w:val="007B1004"/>
    <w:rsid w:val="007E0F8B"/>
    <w:rsid w:val="007F5518"/>
    <w:rsid w:val="007F5A6D"/>
    <w:rsid w:val="007F703D"/>
    <w:rsid w:val="00820149"/>
    <w:rsid w:val="008320A0"/>
    <w:rsid w:val="00853D3D"/>
    <w:rsid w:val="00873956"/>
    <w:rsid w:val="0087500F"/>
    <w:rsid w:val="00892778"/>
    <w:rsid w:val="00893CA1"/>
    <w:rsid w:val="008A06DF"/>
    <w:rsid w:val="008A0A6D"/>
    <w:rsid w:val="008B6385"/>
    <w:rsid w:val="008B75F5"/>
    <w:rsid w:val="008C1C67"/>
    <w:rsid w:val="008D4D8A"/>
    <w:rsid w:val="008E0A9B"/>
    <w:rsid w:val="008E0C9D"/>
    <w:rsid w:val="0091548C"/>
    <w:rsid w:val="009319EA"/>
    <w:rsid w:val="00934345"/>
    <w:rsid w:val="00943D8B"/>
    <w:rsid w:val="00950745"/>
    <w:rsid w:val="0099745D"/>
    <w:rsid w:val="009B25FA"/>
    <w:rsid w:val="009D6FB1"/>
    <w:rsid w:val="009F01AE"/>
    <w:rsid w:val="00A64336"/>
    <w:rsid w:val="00A72F9C"/>
    <w:rsid w:val="00A84F98"/>
    <w:rsid w:val="00AA35EF"/>
    <w:rsid w:val="00AA5E2D"/>
    <w:rsid w:val="00AB0407"/>
    <w:rsid w:val="00AC2FC0"/>
    <w:rsid w:val="00AC32D1"/>
    <w:rsid w:val="00AF4180"/>
    <w:rsid w:val="00AF7088"/>
    <w:rsid w:val="00B123A2"/>
    <w:rsid w:val="00B32988"/>
    <w:rsid w:val="00B37889"/>
    <w:rsid w:val="00B46AD9"/>
    <w:rsid w:val="00B478AB"/>
    <w:rsid w:val="00B715DF"/>
    <w:rsid w:val="00B81BA8"/>
    <w:rsid w:val="00B908BE"/>
    <w:rsid w:val="00BA4B3F"/>
    <w:rsid w:val="00BB25F0"/>
    <w:rsid w:val="00BC17DA"/>
    <w:rsid w:val="00BC38CB"/>
    <w:rsid w:val="00BE5209"/>
    <w:rsid w:val="00BF7B18"/>
    <w:rsid w:val="00C32847"/>
    <w:rsid w:val="00C355D7"/>
    <w:rsid w:val="00C41AD2"/>
    <w:rsid w:val="00C81BDD"/>
    <w:rsid w:val="00CC2180"/>
    <w:rsid w:val="00CC2FB2"/>
    <w:rsid w:val="00CD2B4D"/>
    <w:rsid w:val="00D32212"/>
    <w:rsid w:val="00D3634F"/>
    <w:rsid w:val="00D44F9E"/>
    <w:rsid w:val="00D608E5"/>
    <w:rsid w:val="00D66C71"/>
    <w:rsid w:val="00D739EB"/>
    <w:rsid w:val="00D961E8"/>
    <w:rsid w:val="00DD6E49"/>
    <w:rsid w:val="00DF4AC1"/>
    <w:rsid w:val="00DF5D7C"/>
    <w:rsid w:val="00E16C8F"/>
    <w:rsid w:val="00E17886"/>
    <w:rsid w:val="00E24200"/>
    <w:rsid w:val="00E25AB9"/>
    <w:rsid w:val="00E311D7"/>
    <w:rsid w:val="00E36D59"/>
    <w:rsid w:val="00E42D44"/>
    <w:rsid w:val="00E758E7"/>
    <w:rsid w:val="00E81C19"/>
    <w:rsid w:val="00E9042A"/>
    <w:rsid w:val="00EB2798"/>
    <w:rsid w:val="00EB3008"/>
    <w:rsid w:val="00EB43B4"/>
    <w:rsid w:val="00EC1D63"/>
    <w:rsid w:val="00EC27E8"/>
    <w:rsid w:val="00ED61A0"/>
    <w:rsid w:val="00F35D17"/>
    <w:rsid w:val="00F40768"/>
    <w:rsid w:val="00F40DD5"/>
    <w:rsid w:val="00F53FE4"/>
    <w:rsid w:val="00F7130D"/>
    <w:rsid w:val="00F7701C"/>
    <w:rsid w:val="00F81CBF"/>
    <w:rsid w:val="00FD07A9"/>
    <w:rsid w:val="00FD6F2E"/>
    <w:rsid w:val="00FE372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CEE5AC"/>
  <w15:docId w15:val="{97EC0B6B-04FB-406D-880E-173CEFFB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24200"/>
    <w:rPr>
      <w:rFonts w:ascii="Arial" w:eastAsia="Arial" w:hAnsi="Arial" w:cs="Arial"/>
      <w:lang w:val="en-IE"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
    <w:basedOn w:val="Normal"/>
    <w:link w:val="ListParagraphChar"/>
    <w:uiPriority w:val="34"/>
    <w:qFormat/>
  </w:style>
  <w:style w:type="paragraph" w:customStyle="1" w:styleId="TableParagraph">
    <w:name w:val="Table Paragraph"/>
    <w:basedOn w:val="Normal"/>
    <w:uiPriority w:val="1"/>
    <w:qFormat/>
    <w:pPr>
      <w:ind w:left="107"/>
    </w:pPr>
  </w:style>
  <w:style w:type="character" w:styleId="Hyperlink">
    <w:name w:val="Hyperlink"/>
    <w:basedOn w:val="DefaultParagraphFont"/>
    <w:unhideWhenUsed/>
    <w:rsid w:val="00680C42"/>
    <w:rPr>
      <w:color w:val="0000FF" w:themeColor="hyperlink"/>
      <w:u w:val="single"/>
    </w:rPr>
  </w:style>
  <w:style w:type="character" w:styleId="CommentReference">
    <w:name w:val="annotation reference"/>
    <w:basedOn w:val="DefaultParagraphFont"/>
    <w:uiPriority w:val="99"/>
    <w:semiHidden/>
    <w:unhideWhenUsed/>
    <w:rsid w:val="00B37889"/>
    <w:rPr>
      <w:sz w:val="16"/>
      <w:szCs w:val="16"/>
    </w:rPr>
  </w:style>
  <w:style w:type="paragraph" w:styleId="CommentText">
    <w:name w:val="annotation text"/>
    <w:basedOn w:val="Normal"/>
    <w:link w:val="CommentTextChar"/>
    <w:uiPriority w:val="99"/>
    <w:semiHidden/>
    <w:unhideWhenUsed/>
    <w:rsid w:val="00B37889"/>
    <w:rPr>
      <w:sz w:val="20"/>
      <w:szCs w:val="20"/>
    </w:rPr>
  </w:style>
  <w:style w:type="character" w:customStyle="1" w:styleId="CommentTextChar">
    <w:name w:val="Comment Text Char"/>
    <w:basedOn w:val="DefaultParagraphFont"/>
    <w:link w:val="CommentText"/>
    <w:uiPriority w:val="99"/>
    <w:semiHidden/>
    <w:rsid w:val="00B37889"/>
    <w:rPr>
      <w:rFonts w:ascii="Arial" w:eastAsia="Arial" w:hAnsi="Arial" w:cs="Arial"/>
      <w:sz w:val="20"/>
      <w:szCs w:val="20"/>
      <w:lang w:val="en-IE" w:eastAsia="en-IE" w:bidi="en-IE"/>
    </w:rPr>
  </w:style>
  <w:style w:type="paragraph" w:styleId="CommentSubject">
    <w:name w:val="annotation subject"/>
    <w:basedOn w:val="CommentText"/>
    <w:next w:val="CommentText"/>
    <w:link w:val="CommentSubjectChar"/>
    <w:uiPriority w:val="99"/>
    <w:semiHidden/>
    <w:unhideWhenUsed/>
    <w:rsid w:val="00B37889"/>
    <w:rPr>
      <w:b/>
      <w:bCs/>
    </w:rPr>
  </w:style>
  <w:style w:type="character" w:customStyle="1" w:styleId="CommentSubjectChar">
    <w:name w:val="Comment Subject Char"/>
    <w:basedOn w:val="CommentTextChar"/>
    <w:link w:val="CommentSubject"/>
    <w:uiPriority w:val="99"/>
    <w:semiHidden/>
    <w:rsid w:val="00B37889"/>
    <w:rPr>
      <w:rFonts w:ascii="Arial" w:eastAsia="Arial" w:hAnsi="Arial" w:cs="Arial"/>
      <w:b/>
      <w:bCs/>
      <w:sz w:val="20"/>
      <w:szCs w:val="20"/>
      <w:lang w:val="en-IE" w:eastAsia="en-IE" w:bidi="en-IE"/>
    </w:rPr>
  </w:style>
  <w:style w:type="paragraph" w:styleId="BalloonText">
    <w:name w:val="Balloon Text"/>
    <w:basedOn w:val="Normal"/>
    <w:link w:val="BalloonTextChar"/>
    <w:uiPriority w:val="99"/>
    <w:semiHidden/>
    <w:unhideWhenUsed/>
    <w:rsid w:val="00B378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889"/>
    <w:rPr>
      <w:rFonts w:ascii="Segoe UI" w:eastAsia="Arial" w:hAnsi="Segoe UI" w:cs="Segoe UI"/>
      <w:sz w:val="18"/>
      <w:szCs w:val="18"/>
      <w:lang w:val="en-IE" w:eastAsia="en-IE" w:bidi="en-IE"/>
    </w:rPr>
  </w:style>
  <w:style w:type="paragraph" w:styleId="NoSpacing">
    <w:name w:val="No Spacing"/>
    <w:uiPriority w:val="1"/>
    <w:qFormat/>
    <w:rsid w:val="000D2B0B"/>
    <w:rPr>
      <w:rFonts w:ascii="Arial" w:eastAsia="Arial" w:hAnsi="Arial" w:cs="Arial"/>
      <w:lang w:val="en-IE" w:eastAsia="en-IE" w:bidi="en-IE"/>
    </w:rPr>
  </w:style>
  <w:style w:type="paragraph" w:styleId="Header">
    <w:name w:val="header"/>
    <w:basedOn w:val="Normal"/>
    <w:link w:val="HeaderChar"/>
    <w:uiPriority w:val="99"/>
    <w:unhideWhenUsed/>
    <w:rsid w:val="00892778"/>
    <w:pPr>
      <w:tabs>
        <w:tab w:val="center" w:pos="4513"/>
        <w:tab w:val="right" w:pos="9026"/>
      </w:tabs>
    </w:pPr>
  </w:style>
  <w:style w:type="character" w:customStyle="1" w:styleId="HeaderChar">
    <w:name w:val="Header Char"/>
    <w:basedOn w:val="DefaultParagraphFont"/>
    <w:link w:val="Header"/>
    <w:uiPriority w:val="99"/>
    <w:rsid w:val="00892778"/>
    <w:rPr>
      <w:rFonts w:ascii="Arial" w:eastAsia="Arial" w:hAnsi="Arial" w:cs="Arial"/>
      <w:lang w:val="en-IE" w:eastAsia="en-IE" w:bidi="en-IE"/>
    </w:rPr>
  </w:style>
  <w:style w:type="paragraph" w:styleId="Footer">
    <w:name w:val="footer"/>
    <w:basedOn w:val="Normal"/>
    <w:link w:val="FooterChar"/>
    <w:uiPriority w:val="99"/>
    <w:unhideWhenUsed/>
    <w:rsid w:val="00892778"/>
    <w:pPr>
      <w:tabs>
        <w:tab w:val="center" w:pos="4513"/>
        <w:tab w:val="right" w:pos="9026"/>
      </w:tabs>
    </w:pPr>
  </w:style>
  <w:style w:type="character" w:customStyle="1" w:styleId="FooterChar">
    <w:name w:val="Footer Char"/>
    <w:basedOn w:val="DefaultParagraphFont"/>
    <w:link w:val="Footer"/>
    <w:uiPriority w:val="99"/>
    <w:rsid w:val="00892778"/>
    <w:rPr>
      <w:rFonts w:ascii="Arial" w:eastAsia="Arial" w:hAnsi="Arial" w:cs="Arial"/>
      <w:lang w:val="en-IE" w:eastAsia="en-IE" w:bidi="en-IE"/>
    </w:rPr>
  </w:style>
  <w:style w:type="character" w:customStyle="1" w:styleId="UnresolvedMention">
    <w:name w:val="Unresolved Mention"/>
    <w:basedOn w:val="DefaultParagraphFont"/>
    <w:uiPriority w:val="99"/>
    <w:semiHidden/>
    <w:unhideWhenUsed/>
    <w:rsid w:val="00892778"/>
    <w:rPr>
      <w:color w:val="605E5C"/>
      <w:shd w:val="clear" w:color="auto" w:fill="E1DFDD"/>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link w:val="ListParagraph"/>
    <w:uiPriority w:val="34"/>
    <w:locked/>
    <w:rsid w:val="00077A44"/>
    <w:rPr>
      <w:rFonts w:ascii="Arial" w:eastAsia="Arial" w:hAnsi="Arial" w:cs="Arial"/>
      <w:lang w:val="en-IE" w:eastAsia="en-IE" w:bidi="en-IE"/>
    </w:rPr>
  </w:style>
  <w:style w:type="paragraph" w:styleId="FootnoteText">
    <w:name w:val="footnote text"/>
    <w:basedOn w:val="Normal"/>
    <w:link w:val="FootnoteTextChar"/>
    <w:uiPriority w:val="99"/>
    <w:unhideWhenUsed/>
    <w:rsid w:val="0091548C"/>
    <w:pPr>
      <w:widowControl/>
      <w:autoSpaceDE/>
      <w:autoSpaceDN/>
    </w:pPr>
    <w:rPr>
      <w:rFonts w:asciiTheme="minorHAnsi" w:eastAsiaTheme="minorHAnsi" w:hAnsiTheme="minorHAnsi" w:cstheme="minorBidi"/>
      <w:sz w:val="20"/>
      <w:szCs w:val="20"/>
      <w:lang w:eastAsia="en-US" w:bidi="ar-SA"/>
    </w:rPr>
  </w:style>
  <w:style w:type="character" w:customStyle="1" w:styleId="FootnoteTextChar">
    <w:name w:val="Footnote Text Char"/>
    <w:basedOn w:val="DefaultParagraphFont"/>
    <w:link w:val="FootnoteText"/>
    <w:uiPriority w:val="99"/>
    <w:rsid w:val="0091548C"/>
    <w:rPr>
      <w:sz w:val="20"/>
      <w:szCs w:val="20"/>
      <w:lang w:val="en-IE"/>
    </w:rPr>
  </w:style>
  <w:style w:type="character" w:styleId="FootnoteReference">
    <w:name w:val="footnote reference"/>
    <w:basedOn w:val="DefaultParagraphFont"/>
    <w:uiPriority w:val="99"/>
    <w:semiHidden/>
    <w:unhideWhenUsed/>
    <w:rsid w:val="009154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8376">
      <w:bodyDiv w:val="1"/>
      <w:marLeft w:val="0"/>
      <w:marRight w:val="0"/>
      <w:marTop w:val="0"/>
      <w:marBottom w:val="0"/>
      <w:divBdr>
        <w:top w:val="none" w:sz="0" w:space="0" w:color="auto"/>
        <w:left w:val="none" w:sz="0" w:space="0" w:color="auto"/>
        <w:bottom w:val="none" w:sz="0" w:space="0" w:color="auto"/>
        <w:right w:val="none" w:sz="0" w:space="0" w:color="auto"/>
      </w:divBdr>
    </w:div>
    <w:div w:id="268050928">
      <w:bodyDiv w:val="1"/>
      <w:marLeft w:val="0"/>
      <w:marRight w:val="0"/>
      <w:marTop w:val="0"/>
      <w:marBottom w:val="0"/>
      <w:divBdr>
        <w:top w:val="none" w:sz="0" w:space="0" w:color="auto"/>
        <w:left w:val="none" w:sz="0" w:space="0" w:color="auto"/>
        <w:bottom w:val="none" w:sz="0" w:space="0" w:color="auto"/>
        <w:right w:val="none" w:sz="0" w:space="0" w:color="auto"/>
      </w:divBdr>
    </w:div>
    <w:div w:id="272246092">
      <w:bodyDiv w:val="1"/>
      <w:marLeft w:val="0"/>
      <w:marRight w:val="0"/>
      <w:marTop w:val="0"/>
      <w:marBottom w:val="0"/>
      <w:divBdr>
        <w:top w:val="none" w:sz="0" w:space="0" w:color="auto"/>
        <w:left w:val="none" w:sz="0" w:space="0" w:color="auto"/>
        <w:bottom w:val="none" w:sz="0" w:space="0" w:color="auto"/>
        <w:right w:val="none" w:sz="0" w:space="0" w:color="auto"/>
      </w:divBdr>
    </w:div>
    <w:div w:id="583147910">
      <w:bodyDiv w:val="1"/>
      <w:marLeft w:val="0"/>
      <w:marRight w:val="0"/>
      <w:marTop w:val="0"/>
      <w:marBottom w:val="0"/>
      <w:divBdr>
        <w:top w:val="none" w:sz="0" w:space="0" w:color="auto"/>
        <w:left w:val="none" w:sz="0" w:space="0" w:color="auto"/>
        <w:bottom w:val="none" w:sz="0" w:space="0" w:color="auto"/>
        <w:right w:val="none" w:sz="0" w:space="0" w:color="auto"/>
      </w:divBdr>
    </w:div>
    <w:div w:id="622351790">
      <w:bodyDiv w:val="1"/>
      <w:marLeft w:val="0"/>
      <w:marRight w:val="0"/>
      <w:marTop w:val="0"/>
      <w:marBottom w:val="0"/>
      <w:divBdr>
        <w:top w:val="none" w:sz="0" w:space="0" w:color="auto"/>
        <w:left w:val="none" w:sz="0" w:space="0" w:color="auto"/>
        <w:bottom w:val="none" w:sz="0" w:space="0" w:color="auto"/>
        <w:right w:val="none" w:sz="0" w:space="0" w:color="auto"/>
      </w:divBdr>
    </w:div>
    <w:div w:id="1428114692">
      <w:bodyDiv w:val="1"/>
      <w:marLeft w:val="0"/>
      <w:marRight w:val="0"/>
      <w:marTop w:val="0"/>
      <w:marBottom w:val="0"/>
      <w:divBdr>
        <w:top w:val="none" w:sz="0" w:space="0" w:color="auto"/>
        <w:left w:val="none" w:sz="0" w:space="0" w:color="auto"/>
        <w:bottom w:val="none" w:sz="0" w:space="0" w:color="auto"/>
        <w:right w:val="none" w:sz="0" w:space="0" w:color="auto"/>
      </w:divBdr>
    </w:div>
    <w:div w:id="1521510742">
      <w:bodyDiv w:val="1"/>
      <w:marLeft w:val="0"/>
      <w:marRight w:val="0"/>
      <w:marTop w:val="0"/>
      <w:marBottom w:val="0"/>
      <w:divBdr>
        <w:top w:val="none" w:sz="0" w:space="0" w:color="auto"/>
        <w:left w:val="none" w:sz="0" w:space="0" w:color="auto"/>
        <w:bottom w:val="none" w:sz="0" w:space="0" w:color="auto"/>
        <w:right w:val="none" w:sz="0" w:space="0" w:color="auto"/>
      </w:divBdr>
    </w:div>
    <w:div w:id="1531258215">
      <w:bodyDiv w:val="1"/>
      <w:marLeft w:val="0"/>
      <w:marRight w:val="0"/>
      <w:marTop w:val="0"/>
      <w:marBottom w:val="0"/>
      <w:divBdr>
        <w:top w:val="none" w:sz="0" w:space="0" w:color="auto"/>
        <w:left w:val="none" w:sz="0" w:space="0" w:color="auto"/>
        <w:bottom w:val="none" w:sz="0" w:space="0" w:color="auto"/>
        <w:right w:val="none" w:sz="0" w:space="0" w:color="auto"/>
      </w:divBdr>
    </w:div>
    <w:div w:id="1946110741">
      <w:bodyDiv w:val="1"/>
      <w:marLeft w:val="0"/>
      <w:marRight w:val="0"/>
      <w:marTop w:val="0"/>
      <w:marBottom w:val="0"/>
      <w:divBdr>
        <w:top w:val="none" w:sz="0" w:space="0" w:color="auto"/>
        <w:left w:val="none" w:sz="0" w:space="0" w:color="auto"/>
        <w:bottom w:val="none" w:sz="0" w:space="0" w:color="auto"/>
        <w:right w:val="none" w:sz="0" w:space="0" w:color="auto"/>
      </w:divBdr>
    </w:div>
    <w:div w:id="2087258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sa.brereton@hse.ie" TargetMode="External"/><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taff/resources/diversity/diversity.html" TargetMode="External"/><Relationship Id="rId4" Type="http://schemas.openxmlformats.org/officeDocument/2006/relationships/settings" Target="settings.xml"/><Relationship Id="rId9" Type="http://schemas.openxmlformats.org/officeDocument/2006/relationships/hyperlink" Target="https://www.gov.ie/en/organisation-information/9c9c03-bodies-under-the-aegis-of-the-department-of-health/?referrer=http://www.health.gov.ie/about-us/agencies-health-bod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3F48A-296E-4CD2-9531-24B4E8D44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3482</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Diarmuid Horan</cp:lastModifiedBy>
  <cp:revision>7</cp:revision>
  <dcterms:created xsi:type="dcterms:W3CDTF">2024-12-19T14:12:00Z</dcterms:created>
  <dcterms:modified xsi:type="dcterms:W3CDTF">2025-01-16T16:29:00Z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2019-08-08T00:00:00Z</vt:filetime>
  </property>
  <property fmtid="{D5CDD505-2E9C-101B-9397-08002B2CF9AE}" pid="3" name="Creator">
    <vt:lpwstr>Microsoft® Word 2010</vt:lpwstr>
  </property>
  <property fmtid="{D5CDD505-2E9C-101B-9397-08002B2CF9AE}" pid="4" name="LastSaved">
    <vt:filetime>2020-11-02T00:00:00Z</vt:filetime>
  </property>
</Properties>
</file>