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67" w:rsidRDefault="00D50A67" w:rsidP="00652681">
      <w:pPr>
        <w:jc w:val="center"/>
        <w:rPr>
          <w:rFonts w:ascii="Arial" w:hAnsi="Arial" w:cs="Arial"/>
          <w:b/>
        </w:rPr>
      </w:pPr>
    </w:p>
    <w:p w:rsidR="00652681" w:rsidRDefault="009825C3" w:rsidP="00652681">
      <w:pPr>
        <w:jc w:val="center"/>
        <w:rPr>
          <w:rFonts w:ascii="Arial" w:hAnsi="Arial" w:cs="Arial"/>
          <w:b/>
        </w:rPr>
      </w:pPr>
      <w:r>
        <w:rPr>
          <w:noProof/>
          <w:lang w:val="en-IE" w:eastAsia="en-IE"/>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-92075</wp:posOffset>
            </wp:positionV>
            <wp:extent cx="1691640" cy="647700"/>
            <wp:effectExtent l="0" t="0" r="0" b="0"/>
            <wp:wrapNone/>
            <wp:docPr id="3"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46" w:rsidRDefault="00514546" w:rsidP="00514546">
      <w:pPr>
        <w:jc w:val="center"/>
        <w:rPr>
          <w:rFonts w:ascii="Calibri" w:hAnsi="Calibri" w:cs="Arial"/>
          <w:noProof/>
          <w:sz w:val="22"/>
          <w:szCs w:val="22"/>
          <w:lang w:val="en-IE" w:eastAsia="en-IE"/>
        </w:rPr>
      </w:pPr>
    </w:p>
    <w:p w:rsidR="00514546" w:rsidRDefault="00514546" w:rsidP="00514546">
      <w:pPr>
        <w:ind w:left="-1276"/>
        <w:jc w:val="center"/>
        <w:rPr>
          <w:rFonts w:ascii="Arial" w:hAnsi="Arial" w:cs="Arial"/>
          <w:b/>
        </w:rPr>
      </w:pPr>
    </w:p>
    <w:p w:rsidR="00514546" w:rsidRDefault="00514546" w:rsidP="00514546">
      <w:pPr>
        <w:ind w:left="-1276"/>
        <w:jc w:val="center"/>
        <w:rPr>
          <w:rFonts w:ascii="Arial" w:hAnsi="Arial" w:cs="Arial"/>
          <w:b/>
        </w:rPr>
      </w:pPr>
    </w:p>
    <w:p w:rsidR="00514546" w:rsidRDefault="00514546" w:rsidP="00514546">
      <w:pPr>
        <w:ind w:left="-1276"/>
        <w:jc w:val="center"/>
        <w:rPr>
          <w:rFonts w:ascii="Arial" w:hAnsi="Arial" w:cs="Arial"/>
          <w:b/>
        </w:rPr>
      </w:pPr>
    </w:p>
    <w:p w:rsidR="00FC56F4" w:rsidRPr="001F759B" w:rsidRDefault="00514546" w:rsidP="00C57B71">
      <w:pPr>
        <w:ind w:left="-1260"/>
        <w:jc w:val="center"/>
        <w:rPr>
          <w:rFonts w:ascii="Arial" w:hAnsi="Arial" w:cs="Arial"/>
          <w:b/>
        </w:rPr>
      </w:pPr>
      <w:r w:rsidRPr="001F759B">
        <w:rPr>
          <w:rFonts w:ascii="Arial" w:hAnsi="Arial" w:cs="Arial"/>
          <w:b/>
        </w:rPr>
        <w:t>Job Specification &amp; Terms and Conditions</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394"/>
      </w:tblGrid>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Job Title and Grade</w:t>
            </w:r>
          </w:p>
        </w:tc>
        <w:tc>
          <w:tcPr>
            <w:tcW w:w="8394" w:type="dxa"/>
          </w:tcPr>
          <w:p w:rsidR="00F13558" w:rsidRDefault="00F13558" w:rsidP="00F13558">
            <w:pPr>
              <w:tabs>
                <w:tab w:val="left" w:pos="283"/>
              </w:tabs>
              <w:rPr>
                <w:rFonts w:ascii="Calibri" w:hAnsi="Calibri" w:cs="Arial"/>
                <w:iCs/>
                <w:sz w:val="22"/>
                <w:szCs w:val="22"/>
              </w:rPr>
            </w:pPr>
            <w:r>
              <w:rPr>
                <w:rFonts w:ascii="Calibri" w:hAnsi="Calibri" w:cs="Arial"/>
                <w:iCs/>
                <w:sz w:val="22"/>
                <w:szCs w:val="22"/>
              </w:rPr>
              <w:t xml:space="preserve">RIS/PACS System Administrator, Grade VII, Galway </w:t>
            </w:r>
            <w:r w:rsidR="0092177A">
              <w:rPr>
                <w:rFonts w:ascii="Calibri" w:hAnsi="Calibri" w:cs="Arial"/>
                <w:iCs/>
                <w:sz w:val="22"/>
                <w:szCs w:val="22"/>
              </w:rPr>
              <w:t>University Hospital</w:t>
            </w:r>
          </w:p>
          <w:p w:rsidR="00F13558" w:rsidRPr="00245DE5" w:rsidRDefault="00F13558" w:rsidP="00F13558">
            <w:pPr>
              <w:tabs>
                <w:tab w:val="left" w:pos="283"/>
              </w:tabs>
              <w:rPr>
                <w:rFonts w:ascii="Calibri" w:hAnsi="Calibri" w:cs="Arial"/>
                <w:iCs/>
                <w:sz w:val="22"/>
                <w:szCs w:val="22"/>
              </w:rPr>
            </w:pPr>
            <w:r>
              <w:rPr>
                <w:rFonts w:ascii="Calibri" w:hAnsi="Calibri" w:cs="Arial"/>
                <w:iCs/>
                <w:sz w:val="22"/>
                <w:szCs w:val="22"/>
              </w:rPr>
              <w:t>Grade Code: 0582</w:t>
            </w: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Campaign Reference</w:t>
            </w:r>
          </w:p>
        </w:tc>
        <w:tc>
          <w:tcPr>
            <w:tcW w:w="8394" w:type="dxa"/>
          </w:tcPr>
          <w:p w:rsidR="00F13558" w:rsidRPr="00D50A67" w:rsidRDefault="00F13558" w:rsidP="00F13558">
            <w:pPr>
              <w:rPr>
                <w:rFonts w:ascii="Calibri" w:hAnsi="Calibri" w:cs="Arial"/>
                <w:iCs/>
                <w:sz w:val="22"/>
                <w:szCs w:val="22"/>
              </w:rPr>
            </w:pPr>
            <w:r>
              <w:rPr>
                <w:rFonts w:ascii="Calibri" w:hAnsi="Calibri" w:cs="Arial"/>
                <w:iCs/>
                <w:sz w:val="22"/>
                <w:szCs w:val="22"/>
              </w:rPr>
              <w:t>G8697</w:t>
            </w: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Closing Date</w:t>
            </w:r>
          </w:p>
        </w:tc>
        <w:tc>
          <w:tcPr>
            <w:tcW w:w="8394" w:type="dxa"/>
          </w:tcPr>
          <w:p w:rsidR="00F13558" w:rsidRPr="00D367F7" w:rsidRDefault="00F13558" w:rsidP="004E082A">
            <w:pPr>
              <w:rPr>
                <w:rFonts w:ascii="Calibri" w:hAnsi="Calibri" w:cs="Arial"/>
                <w:iCs/>
                <w:color w:val="FF0000"/>
                <w:sz w:val="22"/>
                <w:szCs w:val="22"/>
              </w:rPr>
            </w:pPr>
            <w:r w:rsidRPr="00F13558">
              <w:rPr>
                <w:rFonts w:ascii="Calibri" w:hAnsi="Calibri" w:cs="Arial"/>
                <w:iCs/>
                <w:sz w:val="22"/>
                <w:szCs w:val="22"/>
              </w:rPr>
              <w:t xml:space="preserve">Friday </w:t>
            </w:r>
            <w:r w:rsidR="004E082A">
              <w:rPr>
                <w:rFonts w:ascii="Calibri" w:hAnsi="Calibri" w:cs="Arial"/>
                <w:iCs/>
                <w:sz w:val="22"/>
                <w:szCs w:val="22"/>
              </w:rPr>
              <w:t>12</w:t>
            </w:r>
            <w:r w:rsidR="004E082A" w:rsidRPr="004E082A">
              <w:rPr>
                <w:rFonts w:ascii="Calibri" w:hAnsi="Calibri" w:cs="Arial"/>
                <w:iCs/>
                <w:sz w:val="22"/>
                <w:szCs w:val="22"/>
                <w:vertAlign w:val="superscript"/>
              </w:rPr>
              <w:t>th</w:t>
            </w:r>
            <w:r w:rsidR="004E082A">
              <w:rPr>
                <w:rFonts w:ascii="Calibri" w:hAnsi="Calibri" w:cs="Arial"/>
                <w:iCs/>
                <w:sz w:val="22"/>
                <w:szCs w:val="22"/>
              </w:rPr>
              <w:t xml:space="preserve"> July</w:t>
            </w:r>
            <w:bookmarkStart w:id="0" w:name="_GoBack"/>
            <w:bookmarkEnd w:id="0"/>
            <w:r w:rsidRPr="00F13558">
              <w:rPr>
                <w:rFonts w:ascii="Calibri" w:hAnsi="Calibri" w:cs="Arial"/>
                <w:iCs/>
                <w:sz w:val="22"/>
                <w:szCs w:val="22"/>
              </w:rPr>
              <w:t xml:space="preserve"> 2024 at 10:00am</w:t>
            </w:r>
            <w:r>
              <w:rPr>
                <w:rFonts w:ascii="Calibri" w:hAnsi="Calibri" w:cs="Arial"/>
                <w:iCs/>
                <w:color w:val="FF0000"/>
                <w:sz w:val="22"/>
                <w:szCs w:val="22"/>
              </w:rPr>
              <w:t xml:space="preserve"> </w:t>
            </w:r>
            <w:r w:rsidRPr="00D367F7">
              <w:rPr>
                <w:rFonts w:ascii="Calibri" w:hAnsi="Calibri" w:cs="Arial"/>
                <w:iCs/>
                <w:sz w:val="22"/>
                <w:szCs w:val="22"/>
              </w:rPr>
              <w:t>upload via Rezoomo</w:t>
            </w:r>
            <w:r>
              <w:rPr>
                <w:rFonts w:ascii="Calibri" w:hAnsi="Calibri" w:cs="Arial"/>
                <w:iCs/>
                <w:color w:val="FF0000"/>
                <w:sz w:val="22"/>
                <w:szCs w:val="22"/>
              </w:rPr>
              <w:t xml:space="preserve"> </w:t>
            </w: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Proposed Interview Date (s)</w:t>
            </w:r>
          </w:p>
        </w:tc>
        <w:tc>
          <w:tcPr>
            <w:tcW w:w="8394" w:type="dxa"/>
          </w:tcPr>
          <w:p w:rsidR="00F13558" w:rsidRPr="00D50A67" w:rsidRDefault="00F13558" w:rsidP="00F13558">
            <w:pPr>
              <w:rPr>
                <w:rFonts w:ascii="Calibri" w:hAnsi="Calibri" w:cs="Arial"/>
                <w:iCs/>
                <w:sz w:val="22"/>
                <w:szCs w:val="22"/>
              </w:rPr>
            </w:pPr>
            <w:r>
              <w:rPr>
                <w:rFonts w:ascii="Calibri" w:hAnsi="Calibri" w:cs="Arial"/>
                <w:iCs/>
                <w:sz w:val="22"/>
                <w:szCs w:val="22"/>
              </w:rPr>
              <w:t>Interviews will be held as soon as possible after the closing date.  Candidates will normally be given at least one week’s notice of interview.  The timescale may be reduced in exceptional circumstances.</w:t>
            </w: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Taking up Appointment</w:t>
            </w:r>
          </w:p>
        </w:tc>
        <w:tc>
          <w:tcPr>
            <w:tcW w:w="8394" w:type="dxa"/>
          </w:tcPr>
          <w:p w:rsidR="00F13558" w:rsidRPr="00D50A67" w:rsidRDefault="00F13558" w:rsidP="00F13558">
            <w:pPr>
              <w:rPr>
                <w:rFonts w:ascii="Calibri" w:hAnsi="Calibri" w:cs="Arial"/>
                <w:iCs/>
                <w:sz w:val="22"/>
                <w:szCs w:val="22"/>
              </w:rPr>
            </w:pPr>
            <w:r>
              <w:rPr>
                <w:rFonts w:ascii="Calibri" w:hAnsi="Calibri" w:cs="Arial"/>
                <w:iCs/>
                <w:sz w:val="22"/>
                <w:szCs w:val="22"/>
              </w:rPr>
              <w:t xml:space="preserve">To be agreed at job offer stage </w:t>
            </w: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Organisational Area</w:t>
            </w:r>
          </w:p>
        </w:tc>
        <w:tc>
          <w:tcPr>
            <w:tcW w:w="8394" w:type="dxa"/>
          </w:tcPr>
          <w:p w:rsidR="00F13558" w:rsidRPr="006C5C6C" w:rsidRDefault="00F13558" w:rsidP="00F13558">
            <w:pPr>
              <w:rPr>
                <w:rFonts w:ascii="Calibri" w:hAnsi="Calibri" w:cs="Arial"/>
                <w:sz w:val="22"/>
                <w:szCs w:val="22"/>
              </w:rPr>
            </w:pPr>
            <w:r w:rsidRPr="006C5C6C">
              <w:rPr>
                <w:rFonts w:ascii="Calibri" w:hAnsi="Calibri" w:cs="Arial"/>
                <w:iCs/>
                <w:sz w:val="22"/>
                <w:szCs w:val="22"/>
              </w:rPr>
              <w:t xml:space="preserve">Saolta University Health Care Group </w:t>
            </w:r>
          </w:p>
        </w:tc>
      </w:tr>
      <w:tr w:rsidR="00F13558" w:rsidRPr="006C5C6C" w:rsidTr="00FC20B0">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Location of Post</w:t>
            </w:r>
          </w:p>
        </w:tc>
        <w:tc>
          <w:tcPr>
            <w:tcW w:w="8394" w:type="dxa"/>
            <w:shd w:val="clear" w:color="auto" w:fill="auto"/>
          </w:tcPr>
          <w:p w:rsidR="00F13558" w:rsidRPr="00FC20B0" w:rsidRDefault="00F13558" w:rsidP="00F13558">
            <w:pPr>
              <w:rPr>
                <w:rFonts w:ascii="Calibri" w:hAnsi="Calibri" w:cs="Helvetica"/>
                <w:color w:val="000000"/>
                <w:sz w:val="22"/>
                <w:szCs w:val="22"/>
              </w:rPr>
            </w:pPr>
            <w:r w:rsidRPr="00FC20B0">
              <w:rPr>
                <w:rFonts w:ascii="Calibri" w:hAnsi="Calibri" w:cs="Helvetica"/>
                <w:color w:val="000000"/>
                <w:sz w:val="22"/>
                <w:szCs w:val="22"/>
              </w:rPr>
              <w:t>Galway University Hospitals.</w:t>
            </w:r>
          </w:p>
          <w:p w:rsidR="00F13558" w:rsidRPr="00FC20B0" w:rsidRDefault="00F13558" w:rsidP="00F13558">
            <w:pPr>
              <w:rPr>
                <w:rFonts w:ascii="Calibri" w:hAnsi="Calibri" w:cs="Helvetica"/>
                <w:color w:val="000000"/>
                <w:sz w:val="22"/>
                <w:szCs w:val="22"/>
              </w:rPr>
            </w:pPr>
          </w:p>
          <w:p w:rsidR="00F13558" w:rsidRPr="00FC20B0" w:rsidRDefault="00F13558" w:rsidP="00F13558">
            <w:pPr>
              <w:rPr>
                <w:rFonts w:ascii="Calibri" w:hAnsi="Calibri" w:cs="Helvetica"/>
                <w:color w:val="000000"/>
                <w:sz w:val="22"/>
                <w:szCs w:val="22"/>
              </w:rPr>
            </w:pPr>
            <w:r w:rsidRPr="00FC20B0">
              <w:rPr>
                <w:rFonts w:ascii="Calibri" w:hAnsi="Calibri" w:cs="Helvetica"/>
                <w:color w:val="000000"/>
                <w:sz w:val="22"/>
                <w:szCs w:val="22"/>
              </w:rPr>
              <w:t>There is currently one whole time permanent post available</w:t>
            </w:r>
            <w:r w:rsidR="00FC20B0" w:rsidRPr="00FC20B0">
              <w:rPr>
                <w:rFonts w:ascii="Calibri" w:hAnsi="Calibri" w:cs="Helvetica"/>
                <w:color w:val="000000"/>
                <w:sz w:val="22"/>
                <w:szCs w:val="22"/>
              </w:rPr>
              <w:t xml:space="preserve"> in the Radiology Department.</w:t>
            </w:r>
          </w:p>
          <w:p w:rsidR="00FC20B0" w:rsidRPr="00FC20B0" w:rsidRDefault="00FC20B0" w:rsidP="00F13558">
            <w:pPr>
              <w:rPr>
                <w:rFonts w:ascii="Calibri" w:hAnsi="Calibri" w:cs="Helvetica"/>
                <w:color w:val="000000"/>
                <w:sz w:val="22"/>
                <w:szCs w:val="22"/>
              </w:rPr>
            </w:pPr>
          </w:p>
          <w:p w:rsidR="00FC20B0" w:rsidRPr="00FC20B0" w:rsidRDefault="00FC20B0" w:rsidP="00FC20B0">
            <w:pPr>
              <w:rPr>
                <w:rFonts w:ascii="Calibri" w:hAnsi="Calibri" w:cs="Helvetica"/>
                <w:color w:val="000000"/>
                <w:sz w:val="22"/>
                <w:szCs w:val="22"/>
              </w:rPr>
            </w:pPr>
            <w:r w:rsidRPr="00FC20B0">
              <w:rPr>
                <w:rFonts w:ascii="Calibri" w:hAnsi="Calibri" w:cs="Helvetica"/>
                <w:color w:val="000000"/>
                <w:sz w:val="22"/>
                <w:szCs w:val="22"/>
              </w:rPr>
              <w:t>The Initial assignment is to Radiology Administration, Radiology Department, Galway University Hospitals</w:t>
            </w:r>
            <w:r>
              <w:rPr>
                <w:rFonts w:ascii="Calibri" w:hAnsi="Calibri" w:cs="Helvetica"/>
                <w:color w:val="000000"/>
                <w:sz w:val="22"/>
                <w:szCs w:val="22"/>
              </w:rPr>
              <w:t>.</w:t>
            </w:r>
          </w:p>
          <w:p w:rsidR="00FC20B0" w:rsidRPr="00FC20B0" w:rsidRDefault="00FC20B0" w:rsidP="00FC20B0">
            <w:pPr>
              <w:rPr>
                <w:rFonts w:ascii="Calibri" w:hAnsi="Calibri" w:cs="Helvetica"/>
                <w:color w:val="000000"/>
                <w:sz w:val="22"/>
                <w:szCs w:val="22"/>
              </w:rPr>
            </w:pPr>
            <w:r w:rsidRPr="00FC20B0">
              <w:rPr>
                <w:rFonts w:ascii="Calibri" w:hAnsi="Calibri" w:cs="Helvetica"/>
                <w:color w:val="000000"/>
                <w:sz w:val="22"/>
                <w:szCs w:val="22"/>
              </w:rPr>
              <w:t> </w:t>
            </w:r>
          </w:p>
          <w:p w:rsidR="00FC20B0" w:rsidRPr="00FC20B0" w:rsidRDefault="00FC20B0" w:rsidP="00FC20B0">
            <w:pPr>
              <w:rPr>
                <w:rFonts w:ascii="Calibri" w:hAnsi="Calibri" w:cs="Helvetica"/>
                <w:color w:val="000000"/>
                <w:sz w:val="22"/>
                <w:szCs w:val="22"/>
              </w:rPr>
            </w:pPr>
            <w:r w:rsidRPr="00FC20B0">
              <w:rPr>
                <w:rFonts w:ascii="Calibri" w:hAnsi="Calibri" w:cs="Helvetica"/>
                <w:color w:val="000000"/>
                <w:sz w:val="22"/>
                <w:szCs w:val="22"/>
              </w:rPr>
              <w:t>The successful candidate may be required to work in any service area within the vicinity as the need arises</w:t>
            </w:r>
            <w:r>
              <w:rPr>
                <w:rFonts w:ascii="Calibri" w:hAnsi="Calibri" w:cs="Helvetica"/>
                <w:color w:val="000000"/>
                <w:sz w:val="22"/>
                <w:szCs w:val="22"/>
              </w:rPr>
              <w:t>.</w:t>
            </w:r>
            <w:r w:rsidRPr="00FC20B0">
              <w:rPr>
                <w:rFonts w:ascii="Calibri" w:hAnsi="Calibri" w:cs="Helvetica"/>
                <w:color w:val="000000"/>
                <w:sz w:val="22"/>
                <w:szCs w:val="22"/>
              </w:rPr>
              <w:t xml:space="preserve">  </w:t>
            </w:r>
          </w:p>
          <w:p w:rsidR="00FC20B0" w:rsidRPr="00FC20B0" w:rsidRDefault="00FC20B0" w:rsidP="00F13558">
            <w:pPr>
              <w:rPr>
                <w:rFonts w:ascii="Calibri" w:hAnsi="Calibri" w:cs="Helvetica"/>
                <w:color w:val="000000"/>
                <w:sz w:val="22"/>
                <w:szCs w:val="22"/>
              </w:rPr>
            </w:pPr>
          </w:p>
          <w:p w:rsidR="00F13558" w:rsidRPr="00FC20B0" w:rsidRDefault="00F13558" w:rsidP="00F13558">
            <w:pPr>
              <w:rPr>
                <w:rFonts w:ascii="Calibri" w:hAnsi="Calibri" w:cs="Arial"/>
                <w:i/>
                <w:iCs/>
                <w:color w:val="FF0000"/>
                <w:sz w:val="22"/>
                <w:szCs w:val="22"/>
              </w:rPr>
            </w:pPr>
            <w:r w:rsidRPr="00FC20B0">
              <w:rPr>
                <w:rFonts w:ascii="Calibri" w:hAnsi="Calibri" w:cs="Helvetica"/>
                <w:color w:val="000000"/>
                <w:sz w:val="22"/>
                <w:szCs w:val="22"/>
              </w:rPr>
              <w:t xml:space="preserve">A panel may be created for RIS/PACS System Administrator, </w:t>
            </w:r>
            <w:r w:rsidR="0020308C" w:rsidRPr="00FC20B0">
              <w:rPr>
                <w:rFonts w:ascii="Calibri" w:hAnsi="Calibri" w:cs="Helvetica"/>
                <w:color w:val="000000"/>
                <w:sz w:val="22"/>
                <w:szCs w:val="22"/>
              </w:rPr>
              <w:t>Grade VII, Galway University Hospital</w:t>
            </w:r>
            <w:r w:rsidRPr="00FC20B0">
              <w:rPr>
                <w:rFonts w:ascii="Calibri" w:hAnsi="Calibri" w:cs="Helvetica"/>
                <w:color w:val="000000"/>
                <w:sz w:val="22"/>
                <w:szCs w:val="22"/>
              </w:rPr>
              <w:t xml:space="preserve"> from which permanent and specified purpose vacancies of full or part time duration may be filled</w:t>
            </w:r>
          </w:p>
        </w:tc>
      </w:tr>
      <w:tr w:rsidR="00F13558" w:rsidRPr="006C5C6C" w:rsidTr="00BB004F">
        <w:trPr>
          <w:trHeight w:val="478"/>
        </w:trPr>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Informal Enquiries</w:t>
            </w:r>
          </w:p>
        </w:tc>
        <w:tc>
          <w:tcPr>
            <w:tcW w:w="8394" w:type="dxa"/>
          </w:tcPr>
          <w:p w:rsidR="00F13558" w:rsidRDefault="00F13558" w:rsidP="00F13558">
            <w:pPr>
              <w:rPr>
                <w:rFonts w:ascii="Calibri" w:hAnsi="Calibri" w:cs="Arial"/>
                <w:iCs/>
                <w:sz w:val="22"/>
                <w:szCs w:val="22"/>
              </w:rPr>
            </w:pPr>
            <w:r>
              <w:rPr>
                <w:rFonts w:ascii="Calibri" w:hAnsi="Calibri" w:cs="Arial"/>
                <w:iCs/>
                <w:sz w:val="22"/>
                <w:szCs w:val="22"/>
              </w:rPr>
              <w:t xml:space="preserve">Kenneth Connaughton, ICT Manager, Information Services, GUH </w:t>
            </w:r>
            <w:hyperlink r:id="rId12" w:history="1">
              <w:r w:rsidRPr="003D324A">
                <w:rPr>
                  <w:rStyle w:val="Hyperlink"/>
                  <w:rFonts w:ascii="Calibri" w:hAnsi="Calibri" w:cs="Calibri"/>
                  <w:sz w:val="22"/>
                  <w:szCs w:val="22"/>
                  <w:lang w:val="en-US" w:eastAsia="en-IE"/>
                </w:rPr>
                <w:t>Kenneth.Connaughton@hse.ie</w:t>
              </w:r>
            </w:hyperlink>
          </w:p>
          <w:p w:rsidR="00F13558" w:rsidRDefault="00F13558" w:rsidP="00F13558">
            <w:pPr>
              <w:rPr>
                <w:rFonts w:ascii="Calibri" w:hAnsi="Calibri" w:cs="Arial"/>
                <w:iCs/>
                <w:sz w:val="22"/>
                <w:szCs w:val="22"/>
              </w:rPr>
            </w:pPr>
            <w:r>
              <w:rPr>
                <w:rFonts w:ascii="Calibri" w:hAnsi="Calibri" w:cs="Arial"/>
                <w:iCs/>
                <w:sz w:val="22"/>
                <w:szCs w:val="22"/>
              </w:rPr>
              <w:t>Prof. Diane Bergin, Associate Clinical Director, Radiology Department, GUH</w:t>
            </w:r>
          </w:p>
          <w:p w:rsidR="00F13558" w:rsidRDefault="004E082A" w:rsidP="00F13558">
            <w:pPr>
              <w:rPr>
                <w:rFonts w:ascii="Calibri" w:hAnsi="Calibri" w:cs="Arial"/>
                <w:iCs/>
                <w:sz w:val="22"/>
                <w:szCs w:val="22"/>
              </w:rPr>
            </w:pPr>
            <w:hyperlink r:id="rId13" w:history="1">
              <w:r w:rsidR="00F13558" w:rsidRPr="008E0A5A">
                <w:rPr>
                  <w:rStyle w:val="Hyperlink"/>
                  <w:rFonts w:ascii="Calibri" w:hAnsi="Calibri" w:cs="Arial"/>
                  <w:iCs/>
                  <w:sz w:val="22"/>
                  <w:szCs w:val="22"/>
                </w:rPr>
                <w:t>Diane.bergin@hse.ie</w:t>
              </w:r>
            </w:hyperlink>
          </w:p>
          <w:p w:rsidR="00F13558" w:rsidRDefault="00F13558" w:rsidP="00F13558">
            <w:pPr>
              <w:rPr>
                <w:rFonts w:ascii="Calibri" w:hAnsi="Calibri" w:cs="Arial"/>
                <w:iCs/>
                <w:sz w:val="22"/>
                <w:szCs w:val="22"/>
              </w:rPr>
            </w:pPr>
            <w:r>
              <w:rPr>
                <w:rFonts w:ascii="Calibri" w:hAnsi="Calibri" w:cs="Arial"/>
                <w:iCs/>
                <w:sz w:val="22"/>
                <w:szCs w:val="22"/>
              </w:rPr>
              <w:t>Maria Molloy, Deputy General Manager, University Hospital, Galway</w:t>
            </w:r>
          </w:p>
          <w:p w:rsidR="00F13558" w:rsidRPr="006C5C6C" w:rsidRDefault="004E082A" w:rsidP="00F13558">
            <w:pPr>
              <w:rPr>
                <w:rFonts w:ascii="Calibri" w:hAnsi="Calibri" w:cs="Arial"/>
                <w:iCs/>
                <w:color w:val="FF0000"/>
                <w:sz w:val="22"/>
                <w:szCs w:val="22"/>
              </w:rPr>
            </w:pPr>
            <w:hyperlink r:id="rId14" w:history="1">
              <w:r w:rsidR="00F13558" w:rsidRPr="008E0A5A">
                <w:rPr>
                  <w:rStyle w:val="Hyperlink"/>
                  <w:rFonts w:ascii="Calibri" w:hAnsi="Calibri" w:cs="Arial"/>
                  <w:iCs/>
                  <w:sz w:val="22"/>
                  <w:szCs w:val="22"/>
                </w:rPr>
                <w:t>Mariam.molloy@hse.ie</w:t>
              </w:r>
            </w:hyperlink>
            <w:r w:rsidR="00F13558">
              <w:rPr>
                <w:rFonts w:ascii="Calibri" w:hAnsi="Calibri" w:cs="Arial"/>
                <w:iCs/>
                <w:sz w:val="22"/>
                <w:szCs w:val="22"/>
              </w:rPr>
              <w:t xml:space="preserve"> </w:t>
            </w: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Details of Service</w:t>
            </w:r>
          </w:p>
          <w:p w:rsidR="00F13558" w:rsidRPr="006C5C6C" w:rsidRDefault="00F13558" w:rsidP="00F13558">
            <w:pPr>
              <w:rPr>
                <w:rFonts w:ascii="Calibri" w:hAnsi="Calibri" w:cs="Arial"/>
                <w:b/>
                <w:bCs/>
                <w:sz w:val="22"/>
                <w:szCs w:val="22"/>
              </w:rPr>
            </w:pPr>
          </w:p>
        </w:tc>
        <w:tc>
          <w:tcPr>
            <w:tcW w:w="8394" w:type="dxa"/>
          </w:tcPr>
          <w:p w:rsidR="00F13558" w:rsidRPr="006A72C0" w:rsidRDefault="00F13558" w:rsidP="00F13558">
            <w:pPr>
              <w:pStyle w:val="NoSpacing"/>
              <w:rPr>
                <w:lang w:eastAsia="en-IE"/>
              </w:rPr>
            </w:pPr>
            <w:r w:rsidRPr="006A72C0">
              <w:rPr>
                <w:lang w:eastAsia="en-IE"/>
              </w:rPr>
              <w:t>The Saolta University Health Care Group provides acute and specialist hospital services to the West and North West of Ireland – counties Galway, Mayo, Roscommon, Sligo, Leitrim, Donegal and adjoining counties.</w:t>
            </w:r>
          </w:p>
          <w:p w:rsidR="00F13558" w:rsidRPr="006A72C0" w:rsidRDefault="00F13558" w:rsidP="00F13558">
            <w:pPr>
              <w:pStyle w:val="NoSpacing"/>
              <w:rPr>
                <w:lang w:eastAsia="en-IE"/>
              </w:rPr>
            </w:pPr>
          </w:p>
          <w:p w:rsidR="00F13558" w:rsidRPr="006A72C0" w:rsidRDefault="00F13558" w:rsidP="00F13558">
            <w:pPr>
              <w:shd w:val="clear" w:color="auto" w:fill="FFFFFF"/>
              <w:spacing w:after="270"/>
              <w:rPr>
                <w:rFonts w:ascii="Calibri" w:hAnsi="Calibri" w:cs="Arial"/>
                <w:sz w:val="22"/>
                <w:szCs w:val="22"/>
                <w:lang w:eastAsia="en-IE"/>
              </w:rPr>
            </w:pPr>
            <w:r w:rsidRPr="006A72C0">
              <w:rPr>
                <w:rFonts w:ascii="Calibri" w:hAnsi="Calibri" w:cs="Arial"/>
                <w:sz w:val="22"/>
                <w:szCs w:val="22"/>
                <w:lang w:eastAsia="en-IE"/>
              </w:rPr>
              <w:t>The Group comprises 7 hospitals across 8 sites:</w:t>
            </w:r>
          </w:p>
          <w:p w:rsidR="00F13558" w:rsidRPr="006A72C0" w:rsidRDefault="004E082A" w:rsidP="00F13558">
            <w:pPr>
              <w:numPr>
                <w:ilvl w:val="0"/>
                <w:numId w:val="30"/>
              </w:numPr>
              <w:shd w:val="clear" w:color="auto" w:fill="FFFFFF"/>
              <w:spacing w:after="72" w:line="300" w:lineRule="atLeast"/>
              <w:rPr>
                <w:rFonts w:ascii="Calibri" w:hAnsi="Calibri" w:cs="Arial"/>
                <w:sz w:val="22"/>
                <w:szCs w:val="22"/>
                <w:lang w:eastAsia="en-IE"/>
              </w:rPr>
            </w:pPr>
            <w:hyperlink r:id="rId15" w:history="1">
              <w:r w:rsidR="00F13558" w:rsidRPr="006A72C0">
                <w:rPr>
                  <w:rFonts w:ascii="Calibri" w:hAnsi="Calibri" w:cs="Arial"/>
                  <w:sz w:val="22"/>
                  <w:szCs w:val="22"/>
                  <w:lang w:eastAsia="en-IE"/>
                </w:rPr>
                <w:t>Letterkenny University Hospital (LUH)</w:t>
              </w:r>
            </w:hyperlink>
          </w:p>
          <w:p w:rsidR="00F13558" w:rsidRPr="006A72C0" w:rsidRDefault="004E082A" w:rsidP="00F13558">
            <w:pPr>
              <w:numPr>
                <w:ilvl w:val="0"/>
                <w:numId w:val="30"/>
              </w:numPr>
              <w:shd w:val="clear" w:color="auto" w:fill="FFFFFF"/>
              <w:spacing w:after="72" w:line="300" w:lineRule="atLeast"/>
              <w:rPr>
                <w:rFonts w:ascii="Calibri" w:hAnsi="Calibri" w:cs="Arial"/>
                <w:sz w:val="22"/>
                <w:szCs w:val="22"/>
                <w:lang w:eastAsia="en-IE"/>
              </w:rPr>
            </w:pPr>
            <w:hyperlink r:id="rId16" w:history="1">
              <w:r w:rsidR="00F13558" w:rsidRPr="006A72C0">
                <w:rPr>
                  <w:rFonts w:ascii="Calibri" w:hAnsi="Calibri" w:cs="Arial"/>
                  <w:sz w:val="22"/>
                  <w:szCs w:val="22"/>
                  <w:lang w:eastAsia="en-IE"/>
                </w:rPr>
                <w:t>Mayo University Hospital (MUH)</w:t>
              </w:r>
            </w:hyperlink>
          </w:p>
          <w:p w:rsidR="00F13558" w:rsidRPr="006A72C0" w:rsidRDefault="004E082A" w:rsidP="00F13558">
            <w:pPr>
              <w:numPr>
                <w:ilvl w:val="0"/>
                <w:numId w:val="30"/>
              </w:numPr>
              <w:shd w:val="clear" w:color="auto" w:fill="FFFFFF"/>
              <w:spacing w:after="72" w:line="300" w:lineRule="atLeast"/>
              <w:rPr>
                <w:rFonts w:ascii="Calibri" w:hAnsi="Calibri" w:cs="Arial"/>
                <w:sz w:val="22"/>
                <w:szCs w:val="22"/>
                <w:lang w:eastAsia="en-IE"/>
              </w:rPr>
            </w:pPr>
            <w:hyperlink r:id="rId17" w:history="1">
              <w:r w:rsidR="00F13558" w:rsidRPr="006A72C0">
                <w:rPr>
                  <w:rFonts w:ascii="Calibri" w:hAnsi="Calibri" w:cs="Arial"/>
                  <w:sz w:val="22"/>
                  <w:szCs w:val="22"/>
                  <w:lang w:eastAsia="en-IE"/>
                </w:rPr>
                <w:t>Portiuncula University Hospital (PUH)</w:t>
              </w:r>
            </w:hyperlink>
          </w:p>
          <w:p w:rsidR="00F13558" w:rsidRPr="006A72C0" w:rsidRDefault="004E082A" w:rsidP="00F13558">
            <w:pPr>
              <w:numPr>
                <w:ilvl w:val="0"/>
                <w:numId w:val="30"/>
              </w:numPr>
              <w:shd w:val="clear" w:color="auto" w:fill="FFFFFF"/>
              <w:spacing w:after="72" w:line="300" w:lineRule="atLeast"/>
              <w:rPr>
                <w:rFonts w:ascii="Calibri" w:hAnsi="Calibri" w:cs="Arial"/>
                <w:sz w:val="22"/>
                <w:szCs w:val="22"/>
                <w:lang w:eastAsia="en-IE"/>
              </w:rPr>
            </w:pPr>
            <w:hyperlink r:id="rId18" w:history="1">
              <w:r w:rsidR="00F13558" w:rsidRPr="006A72C0">
                <w:rPr>
                  <w:rFonts w:ascii="Calibri" w:hAnsi="Calibri" w:cs="Arial"/>
                  <w:sz w:val="22"/>
                  <w:szCs w:val="22"/>
                  <w:lang w:eastAsia="en-IE"/>
                </w:rPr>
                <w:t>Roscommon University Hospital (RUH)</w:t>
              </w:r>
            </w:hyperlink>
          </w:p>
          <w:p w:rsidR="00F13558" w:rsidRPr="006A72C0" w:rsidRDefault="004E082A" w:rsidP="00F13558">
            <w:pPr>
              <w:numPr>
                <w:ilvl w:val="0"/>
                <w:numId w:val="30"/>
              </w:numPr>
              <w:shd w:val="clear" w:color="auto" w:fill="FFFFFF"/>
              <w:spacing w:after="72" w:line="300" w:lineRule="atLeast"/>
              <w:rPr>
                <w:rFonts w:ascii="Calibri" w:hAnsi="Calibri" w:cs="Arial"/>
                <w:sz w:val="22"/>
                <w:szCs w:val="22"/>
                <w:lang w:eastAsia="en-IE"/>
              </w:rPr>
            </w:pPr>
            <w:hyperlink r:id="rId19" w:history="1">
              <w:r w:rsidR="00F13558" w:rsidRPr="006A72C0">
                <w:rPr>
                  <w:rFonts w:ascii="Calibri" w:hAnsi="Calibri" w:cs="Arial"/>
                  <w:sz w:val="22"/>
                  <w:szCs w:val="22"/>
                  <w:lang w:eastAsia="en-IE"/>
                </w:rPr>
                <w:t>Sligo University Hospital (SUH)</w:t>
              </w:r>
            </w:hyperlink>
            <w:r w:rsidR="00F13558" w:rsidRPr="006A72C0">
              <w:rPr>
                <w:rFonts w:ascii="Calibri" w:hAnsi="Calibri"/>
                <w:sz w:val="22"/>
                <w:szCs w:val="22"/>
              </w:rPr>
              <w:t xml:space="preserve"> incorporating Our Ladies Hospital Manorhamilton (OLHM)</w:t>
            </w:r>
          </w:p>
          <w:p w:rsidR="00F13558" w:rsidRPr="006A72C0" w:rsidRDefault="00F13558" w:rsidP="00F13558">
            <w:pPr>
              <w:numPr>
                <w:ilvl w:val="0"/>
                <w:numId w:val="30"/>
              </w:numPr>
              <w:shd w:val="clear" w:color="auto" w:fill="FFFFFF"/>
              <w:spacing w:after="72" w:line="300" w:lineRule="atLeast"/>
              <w:rPr>
                <w:rFonts w:ascii="Calibri" w:hAnsi="Calibri" w:cs="Arial"/>
                <w:sz w:val="22"/>
                <w:szCs w:val="22"/>
                <w:lang w:eastAsia="en-IE"/>
              </w:rPr>
            </w:pPr>
            <w:r w:rsidRPr="006A72C0">
              <w:rPr>
                <w:rFonts w:ascii="Calibri" w:hAnsi="Calibri"/>
                <w:sz w:val="22"/>
                <w:szCs w:val="22"/>
              </w:rPr>
              <w:t xml:space="preserve">Galway University Hospitals (GUH) incorporating </w:t>
            </w:r>
            <w:hyperlink r:id="rId20" w:history="1">
              <w:r w:rsidRPr="006A72C0">
                <w:rPr>
                  <w:rFonts w:ascii="Calibri" w:hAnsi="Calibri" w:cs="Arial"/>
                  <w:sz w:val="22"/>
                  <w:szCs w:val="22"/>
                  <w:lang w:eastAsia="en-IE"/>
                </w:rPr>
                <w:t>University Hospital Galway (UHG)</w:t>
              </w:r>
            </w:hyperlink>
            <w:r w:rsidRPr="006A72C0">
              <w:rPr>
                <w:rFonts w:ascii="Calibri" w:hAnsi="Calibri"/>
                <w:sz w:val="22"/>
                <w:szCs w:val="22"/>
              </w:rPr>
              <w:t xml:space="preserve"> and Merlin Park University Hospital</w:t>
            </w:r>
          </w:p>
          <w:p w:rsidR="00F13558" w:rsidRPr="006A72C0" w:rsidRDefault="00F13558" w:rsidP="00F13558">
            <w:pPr>
              <w:shd w:val="clear" w:color="auto" w:fill="FFFFFF"/>
              <w:rPr>
                <w:rFonts w:ascii="Calibri" w:hAnsi="Calibri" w:cs="Arial"/>
                <w:sz w:val="22"/>
                <w:szCs w:val="22"/>
                <w:lang w:eastAsia="en-IE"/>
              </w:rPr>
            </w:pPr>
          </w:p>
          <w:p w:rsidR="00F13558" w:rsidRPr="006A72C0" w:rsidRDefault="00F13558" w:rsidP="00F13558">
            <w:pPr>
              <w:shd w:val="clear" w:color="auto" w:fill="FFFFFF"/>
              <w:rPr>
                <w:rFonts w:ascii="Calibri" w:hAnsi="Calibri" w:cs="Arial"/>
                <w:sz w:val="22"/>
                <w:szCs w:val="22"/>
                <w:lang w:eastAsia="en-IE"/>
              </w:rPr>
            </w:pPr>
            <w:r w:rsidRPr="006A72C0">
              <w:rPr>
                <w:rFonts w:ascii="Calibri" w:hAnsi="Calibri" w:cs="Arial"/>
                <w:sz w:val="22"/>
                <w:szCs w:val="22"/>
                <w:lang w:eastAsia="en-IE"/>
              </w:rPr>
              <w:t xml:space="preserve">The Group's Academic Partner is </w:t>
            </w:r>
            <w:r>
              <w:rPr>
                <w:rFonts w:ascii="Calibri" w:hAnsi="Calibri" w:cs="Arial"/>
                <w:sz w:val="22"/>
                <w:szCs w:val="22"/>
                <w:lang w:eastAsia="en-IE"/>
              </w:rPr>
              <w:t>University of</w:t>
            </w:r>
            <w:r w:rsidRPr="006A72C0">
              <w:rPr>
                <w:rFonts w:ascii="Calibri" w:hAnsi="Calibri" w:cs="Arial"/>
                <w:sz w:val="22"/>
                <w:szCs w:val="22"/>
                <w:lang w:eastAsia="en-IE"/>
              </w:rPr>
              <w:t xml:space="preserve"> Galway.</w:t>
            </w:r>
          </w:p>
          <w:p w:rsidR="00F13558" w:rsidRPr="006A72C0" w:rsidRDefault="00F13558" w:rsidP="00F13558">
            <w:pPr>
              <w:shd w:val="clear" w:color="auto" w:fill="FFFFFF"/>
              <w:rPr>
                <w:rFonts w:ascii="Calibri" w:hAnsi="Calibri" w:cs="Arial"/>
                <w:sz w:val="22"/>
                <w:szCs w:val="22"/>
              </w:rPr>
            </w:pPr>
          </w:p>
          <w:p w:rsidR="00F13558" w:rsidRPr="006A72C0" w:rsidRDefault="00F13558" w:rsidP="00F13558">
            <w:pPr>
              <w:rPr>
                <w:rFonts w:ascii="Calibri" w:eastAsia="Calibri" w:hAnsi="Calibri" w:cs="Arial"/>
                <w:sz w:val="22"/>
                <w:szCs w:val="22"/>
              </w:rPr>
            </w:pPr>
            <w:r w:rsidRPr="006A72C0">
              <w:rPr>
                <w:rFonts w:ascii="Calibri" w:hAnsi="Calibri" w:cs="Arial"/>
                <w:sz w:val="22"/>
                <w:szCs w:val="22"/>
              </w:rPr>
              <w:lastRenderedPageBreak/>
              <w:t>The Saolta Group’s region covers one third of the land mass of Ireland, it provides health care to a population of 830,000, employs in excess of 10,000 employees, and has a budget in excess of €800 million</w:t>
            </w:r>
            <w:r w:rsidRPr="006A72C0">
              <w:rPr>
                <w:rFonts w:ascii="Calibri" w:eastAsia="Calibri" w:hAnsi="Calibri" w:cs="Arial"/>
                <w:sz w:val="22"/>
                <w:szCs w:val="22"/>
              </w:rPr>
              <w:t xml:space="preserve">. </w:t>
            </w:r>
          </w:p>
          <w:p w:rsidR="00F13558" w:rsidRPr="006A72C0" w:rsidRDefault="00F13558" w:rsidP="00F13558">
            <w:pPr>
              <w:rPr>
                <w:rFonts w:ascii="Calibri" w:eastAsia="Calibri" w:hAnsi="Calibri" w:cs="Arial"/>
                <w:sz w:val="22"/>
                <w:szCs w:val="22"/>
              </w:rPr>
            </w:pPr>
          </w:p>
          <w:p w:rsidR="00F13558" w:rsidRPr="006A72C0" w:rsidRDefault="00F13558" w:rsidP="00F13558">
            <w:pPr>
              <w:rPr>
                <w:rFonts w:ascii="Calibri" w:hAnsi="Calibri" w:cs="Arial"/>
                <w:iCs/>
                <w:sz w:val="22"/>
                <w:szCs w:val="22"/>
              </w:rPr>
            </w:pPr>
            <w:r w:rsidRPr="006A72C0">
              <w:rPr>
                <w:rFonts w:ascii="Calibri" w:hAnsi="Calibr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F13558" w:rsidRPr="006A72C0" w:rsidRDefault="00F13558" w:rsidP="00F13558">
            <w:pPr>
              <w:rPr>
                <w:rFonts w:ascii="Calibri" w:hAnsi="Calibri" w:cs="Arial"/>
                <w:iCs/>
                <w:sz w:val="22"/>
                <w:szCs w:val="22"/>
              </w:rPr>
            </w:pPr>
            <w:r w:rsidRPr="006A72C0">
              <w:rPr>
                <w:rFonts w:ascii="Calibri" w:hAnsi="Calibri" w:cs="Arial"/>
                <w:iCs/>
                <w:sz w:val="22"/>
                <w:szCs w:val="22"/>
              </w:rPr>
              <w:t> </w:t>
            </w:r>
          </w:p>
          <w:p w:rsidR="00F13558" w:rsidRPr="006A72C0" w:rsidRDefault="00F13558" w:rsidP="00F13558">
            <w:pPr>
              <w:rPr>
                <w:rFonts w:ascii="Calibri" w:hAnsi="Calibri" w:cs="Arial"/>
                <w:iCs/>
                <w:sz w:val="22"/>
                <w:szCs w:val="22"/>
              </w:rPr>
            </w:pPr>
            <w:r w:rsidRPr="006A72C0">
              <w:rPr>
                <w:rFonts w:ascii="Calibri" w:hAnsi="Calibr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F13558" w:rsidRPr="006A72C0" w:rsidRDefault="00F13558" w:rsidP="00F13558">
            <w:pPr>
              <w:pStyle w:val="NoSpacing"/>
              <w:rPr>
                <w:b/>
                <w:lang w:eastAsia="en-IE"/>
              </w:rPr>
            </w:pPr>
          </w:p>
          <w:p w:rsidR="00F13558" w:rsidRPr="006A72C0" w:rsidRDefault="00F13558" w:rsidP="00F13558">
            <w:pPr>
              <w:pStyle w:val="NoSpacing"/>
              <w:rPr>
                <w:b/>
                <w:lang w:eastAsia="en-IE"/>
              </w:rPr>
            </w:pPr>
            <w:r w:rsidRPr="006A72C0">
              <w:rPr>
                <w:b/>
                <w:lang w:eastAsia="en-IE"/>
              </w:rPr>
              <w:t>Vision</w:t>
            </w:r>
          </w:p>
          <w:p w:rsidR="00F13558" w:rsidRPr="006A72C0" w:rsidRDefault="00F13558" w:rsidP="00F13558">
            <w:pPr>
              <w:pStyle w:val="NoSpacing"/>
              <w:rPr>
                <w:lang w:eastAsia="en-IE"/>
              </w:rPr>
            </w:pPr>
            <w:r w:rsidRPr="006A72C0">
              <w:rPr>
                <w:lang w:eastAsia="en-IE"/>
              </w:rPr>
              <w:t>Our vision is to be a leading academic Hospital Group providing excellent integrated patient-centred care delivered by skilled caring staff.</w:t>
            </w:r>
          </w:p>
          <w:p w:rsidR="00F13558" w:rsidRPr="006A72C0" w:rsidRDefault="00F13558" w:rsidP="00F13558">
            <w:pPr>
              <w:pStyle w:val="NoSpacing"/>
              <w:rPr>
                <w:lang w:eastAsia="en-IE"/>
              </w:rPr>
            </w:pPr>
          </w:p>
          <w:p w:rsidR="00F13558" w:rsidRPr="006A72C0" w:rsidRDefault="00F13558" w:rsidP="00F13558">
            <w:pPr>
              <w:pStyle w:val="NoSpacing"/>
              <w:rPr>
                <w:b/>
                <w:lang w:eastAsia="en-IE"/>
              </w:rPr>
            </w:pPr>
            <w:r w:rsidRPr="006A72C0">
              <w:rPr>
                <w:b/>
                <w:lang w:eastAsia="en-IE"/>
              </w:rPr>
              <w:t>Saolta Guiding Principles</w:t>
            </w:r>
          </w:p>
          <w:p w:rsidR="00F13558" w:rsidRPr="006A72C0" w:rsidRDefault="00F13558" w:rsidP="00F13558">
            <w:pPr>
              <w:pStyle w:val="NoSpacing"/>
              <w:rPr>
                <w:lang w:eastAsia="en-IE"/>
              </w:rPr>
            </w:pPr>
          </w:p>
          <w:p w:rsidR="00F13558" w:rsidRPr="006A72C0" w:rsidRDefault="00F13558" w:rsidP="00F13558">
            <w:pPr>
              <w:pStyle w:val="NoSpacing"/>
              <w:rPr>
                <w:lang w:eastAsia="en-IE"/>
              </w:rPr>
            </w:pPr>
            <w:r w:rsidRPr="006A72C0">
              <w:rPr>
                <w:lang w:eastAsia="en-IE"/>
              </w:rPr>
              <w:t>Care - Compassion - Trust - Learning</w:t>
            </w:r>
          </w:p>
          <w:p w:rsidR="00F13558" w:rsidRPr="006A72C0" w:rsidRDefault="00F13558" w:rsidP="00F13558">
            <w:pPr>
              <w:pStyle w:val="NoSpacing"/>
              <w:rPr>
                <w:lang w:eastAsia="en-IE"/>
              </w:rPr>
            </w:pPr>
          </w:p>
          <w:p w:rsidR="00F13558" w:rsidRPr="006A72C0" w:rsidRDefault="00F13558" w:rsidP="00F13558">
            <w:pPr>
              <w:pStyle w:val="NoSpacing"/>
              <w:rPr>
                <w:lang w:eastAsia="en-IE"/>
              </w:rPr>
            </w:pPr>
            <w:r w:rsidRPr="006A72C0">
              <w:rPr>
                <w:lang w:eastAsia="en-IE"/>
              </w:rPr>
              <w:t>Our guiding principles are to work in partnership with patients and other healthcare providers across the continuum of care to:</w:t>
            </w:r>
          </w:p>
          <w:p w:rsidR="00F13558" w:rsidRPr="006A72C0" w:rsidRDefault="00F13558" w:rsidP="00F13558">
            <w:pPr>
              <w:pStyle w:val="NoSpacing"/>
              <w:rPr>
                <w:lang w:eastAsia="en-IE"/>
              </w:rPr>
            </w:pPr>
          </w:p>
          <w:p w:rsidR="00F13558" w:rsidRPr="006A72C0" w:rsidRDefault="00F13558" w:rsidP="00F13558">
            <w:pPr>
              <w:pStyle w:val="NoSpacing"/>
              <w:numPr>
                <w:ilvl w:val="0"/>
                <w:numId w:val="31"/>
              </w:numPr>
              <w:rPr>
                <w:lang w:eastAsia="en-IE"/>
              </w:rPr>
            </w:pPr>
            <w:r w:rsidRPr="006A72C0">
              <w:rPr>
                <w:lang w:eastAsia="en-IE"/>
              </w:rPr>
              <w:t>Deliver high quality, safe, timely and equitable patient care by developing and ensuring sustainable clinical services to meet the needs of our population.</w:t>
            </w:r>
          </w:p>
          <w:p w:rsidR="00F13558" w:rsidRPr="006A72C0" w:rsidRDefault="00F13558" w:rsidP="00F13558">
            <w:pPr>
              <w:pStyle w:val="NoSpacing"/>
              <w:ind w:left="360"/>
              <w:rPr>
                <w:lang w:eastAsia="en-IE"/>
              </w:rPr>
            </w:pPr>
          </w:p>
          <w:p w:rsidR="00F13558" w:rsidRPr="006A72C0" w:rsidRDefault="00F13558" w:rsidP="00F13558">
            <w:pPr>
              <w:pStyle w:val="NoSpacing"/>
              <w:numPr>
                <w:ilvl w:val="0"/>
                <w:numId w:val="31"/>
              </w:numPr>
              <w:rPr>
                <w:lang w:eastAsia="en-IE"/>
              </w:rPr>
            </w:pPr>
            <w:r w:rsidRPr="006A72C0">
              <w:rPr>
                <w:lang w:eastAsia="en-IE"/>
              </w:rPr>
              <w:t>Deliver integrated services across the Saolta Group Hospitals, with clear lines of responsibility, accountability and authority, whilst maintaining individual hospital site integrity.</w:t>
            </w:r>
          </w:p>
          <w:p w:rsidR="00F13558" w:rsidRPr="006A72C0" w:rsidRDefault="00F13558" w:rsidP="00F13558">
            <w:pPr>
              <w:pStyle w:val="NoSpacing"/>
              <w:rPr>
                <w:lang w:eastAsia="en-IE"/>
              </w:rPr>
            </w:pPr>
          </w:p>
          <w:p w:rsidR="00F13558" w:rsidRPr="006A72C0" w:rsidRDefault="00F13558" w:rsidP="00F13558">
            <w:pPr>
              <w:pStyle w:val="NoSpacing"/>
              <w:numPr>
                <w:ilvl w:val="0"/>
                <w:numId w:val="31"/>
              </w:numPr>
              <w:rPr>
                <w:lang w:eastAsia="en-IE"/>
              </w:rPr>
            </w:pPr>
            <w:r w:rsidRPr="006A72C0">
              <w:rPr>
                <w:lang w:eastAsia="en-IE"/>
              </w:rPr>
              <w:t>Continue to develop and improve our clinical services supported by education, research and innovation, in partnership with NUI Galway and other academic partners.</w:t>
            </w:r>
          </w:p>
          <w:p w:rsidR="00F13558" w:rsidRPr="006A72C0" w:rsidRDefault="00F13558" w:rsidP="00F13558">
            <w:pPr>
              <w:pStyle w:val="NoSpacing"/>
              <w:rPr>
                <w:lang w:eastAsia="en-IE"/>
              </w:rPr>
            </w:pPr>
          </w:p>
          <w:p w:rsidR="00F13558" w:rsidRPr="006A72C0" w:rsidRDefault="00F13558" w:rsidP="00F13558">
            <w:pPr>
              <w:pStyle w:val="NoSpacing"/>
              <w:numPr>
                <w:ilvl w:val="0"/>
                <w:numId w:val="31"/>
              </w:numPr>
              <w:rPr>
                <w:lang w:eastAsia="en-IE"/>
              </w:rPr>
            </w:pPr>
            <w:r w:rsidRPr="006A72C0">
              <w:rPr>
                <w:lang w:eastAsia="en-IE"/>
              </w:rPr>
              <w:t>Recruit, retain and develop highly-skilled multidisciplinary teams through support, engagement and empowerment.</w:t>
            </w:r>
          </w:p>
          <w:p w:rsidR="00F13558" w:rsidRPr="006A72C0" w:rsidRDefault="00F13558" w:rsidP="00F13558">
            <w:pPr>
              <w:pStyle w:val="NoSpacing"/>
              <w:rPr>
                <w:lang w:eastAsia="en-IE"/>
              </w:rPr>
            </w:pPr>
          </w:p>
          <w:p w:rsidR="00F13558" w:rsidRPr="006A72C0" w:rsidRDefault="00F13558" w:rsidP="00F13558">
            <w:pPr>
              <w:pStyle w:val="NoSpacing"/>
              <w:rPr>
                <w:b/>
                <w:lang w:eastAsia="en-IE"/>
              </w:rPr>
            </w:pPr>
            <w:r w:rsidRPr="006A72C0">
              <w:rPr>
                <w:b/>
                <w:lang w:eastAsia="en-IE"/>
              </w:rPr>
              <w:t>Saolta Strategy 2019-2023</w:t>
            </w:r>
          </w:p>
          <w:p w:rsidR="00F13558" w:rsidRPr="006A72C0" w:rsidRDefault="00F13558" w:rsidP="00F13558">
            <w:pPr>
              <w:pStyle w:val="NoSpacing"/>
            </w:pPr>
            <w:r w:rsidRPr="006A72C0">
              <w:t>We have developed a five year strategy which outlines the vision and framework for the Group’s strategic development from 2019 to 2023.</w:t>
            </w:r>
          </w:p>
          <w:p w:rsidR="00F13558" w:rsidRPr="006A72C0" w:rsidRDefault="00F13558" w:rsidP="00F13558">
            <w:pPr>
              <w:pStyle w:val="NoSpacing"/>
            </w:pPr>
          </w:p>
          <w:p w:rsidR="00F13558" w:rsidRPr="006A72C0" w:rsidRDefault="00F13558" w:rsidP="00F13558">
            <w:pPr>
              <w:pStyle w:val="NoSpacing"/>
            </w:pPr>
            <w:r w:rsidRPr="006A72C0">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F13558" w:rsidRPr="006A72C0" w:rsidRDefault="00F13558" w:rsidP="00F13558">
            <w:pPr>
              <w:pStyle w:val="NoSpacing"/>
            </w:pPr>
          </w:p>
          <w:p w:rsidR="00F13558" w:rsidRPr="006A72C0" w:rsidRDefault="00F13558" w:rsidP="00F13558">
            <w:pPr>
              <w:pStyle w:val="NoSpacing"/>
            </w:pPr>
            <w:r w:rsidRPr="006A72C0">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F13558" w:rsidRPr="006A72C0" w:rsidRDefault="00F13558" w:rsidP="00F13558">
            <w:pPr>
              <w:pStyle w:val="NoSpacing"/>
            </w:pPr>
          </w:p>
          <w:p w:rsidR="00F13558" w:rsidRPr="006A72C0" w:rsidRDefault="00F13558" w:rsidP="00F13558">
            <w:pPr>
              <w:pStyle w:val="NoSpacing"/>
              <w:rPr>
                <w:rFonts w:cs="Calibri"/>
              </w:rPr>
            </w:pPr>
            <w:r w:rsidRPr="006A72C0">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F13558" w:rsidRPr="006A72C0" w:rsidRDefault="00F13558" w:rsidP="00F13558">
            <w:pPr>
              <w:pStyle w:val="NoSpacing"/>
              <w:rPr>
                <w:rFonts w:cs="Calibri"/>
              </w:rPr>
            </w:pPr>
          </w:p>
          <w:p w:rsidR="00F13558" w:rsidRPr="006A72C0" w:rsidRDefault="00F13558" w:rsidP="00F13558">
            <w:pPr>
              <w:pStyle w:val="NoSpacing"/>
              <w:rPr>
                <w:rFonts w:cs="Calibri"/>
              </w:rPr>
            </w:pPr>
            <w:r w:rsidRPr="006A72C0">
              <w:rPr>
                <w:rFonts w:cs="Calibri"/>
              </w:rPr>
              <w:t>A key theme of our 5 year strategy is the development of Managed Clinical and Academic Networks (MCAN).</w:t>
            </w:r>
          </w:p>
          <w:p w:rsidR="00F13558" w:rsidRPr="006A72C0" w:rsidRDefault="00F13558" w:rsidP="00F13558">
            <w:pPr>
              <w:pStyle w:val="NoSpacing"/>
              <w:rPr>
                <w:rFonts w:cs="Calibri"/>
              </w:rPr>
            </w:pPr>
          </w:p>
          <w:p w:rsidR="00F13558" w:rsidRPr="00521A2F" w:rsidRDefault="00F13558" w:rsidP="00F13558">
            <w:pPr>
              <w:rPr>
                <w:rFonts w:ascii="Calibri" w:hAnsi="Calibri" w:cs="Calibri"/>
                <w:sz w:val="22"/>
                <w:szCs w:val="22"/>
              </w:rPr>
            </w:pPr>
            <w:r w:rsidRPr="006A72C0">
              <w:rPr>
                <w:rFonts w:ascii="Calibri" w:hAnsi="Calibri" w:cs="Calibr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tc>
      </w:tr>
      <w:tr w:rsidR="00F13558" w:rsidRPr="006C5C6C" w:rsidTr="00363F42">
        <w:tc>
          <w:tcPr>
            <w:tcW w:w="2364" w:type="dxa"/>
          </w:tcPr>
          <w:p w:rsidR="00F13558" w:rsidRDefault="00F13558" w:rsidP="00F13558">
            <w:pPr>
              <w:rPr>
                <w:rFonts w:ascii="Calibri" w:hAnsi="Calibri" w:cs="Arial"/>
                <w:b/>
                <w:bCs/>
                <w:sz w:val="22"/>
                <w:szCs w:val="22"/>
              </w:rPr>
            </w:pPr>
            <w:r w:rsidRPr="006C5C6C">
              <w:rPr>
                <w:rFonts w:ascii="Calibri" w:hAnsi="Calibri" w:cs="Arial"/>
                <w:b/>
                <w:bCs/>
                <w:sz w:val="22"/>
                <w:szCs w:val="22"/>
              </w:rPr>
              <w:lastRenderedPageBreak/>
              <w:t>Mission Statement</w:t>
            </w:r>
          </w:p>
          <w:p w:rsidR="00F13558" w:rsidRPr="00A05BF3" w:rsidRDefault="00F13558" w:rsidP="00F13558">
            <w:pPr>
              <w:jc w:val="right"/>
              <w:rPr>
                <w:rFonts w:ascii="Calibri" w:hAnsi="Calibri" w:cs="Arial"/>
                <w:sz w:val="22"/>
                <w:szCs w:val="22"/>
              </w:rPr>
            </w:pPr>
          </w:p>
        </w:tc>
        <w:tc>
          <w:tcPr>
            <w:tcW w:w="8394" w:type="dxa"/>
          </w:tcPr>
          <w:p w:rsidR="00F13558" w:rsidRPr="00A37A80" w:rsidRDefault="00F13558" w:rsidP="00F13558">
            <w:pPr>
              <w:widowControl w:val="0"/>
              <w:autoSpaceDE w:val="0"/>
              <w:autoSpaceDN w:val="0"/>
              <w:adjustRightInd w:val="0"/>
              <w:rPr>
                <w:rFonts w:ascii="Calibri" w:hAnsi="Calibri" w:cs="Arial"/>
                <w:sz w:val="22"/>
                <w:szCs w:val="22"/>
              </w:rPr>
            </w:pPr>
            <w:r w:rsidRPr="00A37A80">
              <w:rPr>
                <w:rFonts w:ascii="Calibri" w:hAnsi="Calibri" w:cs="Arial"/>
                <w:spacing w:val="9"/>
                <w:sz w:val="22"/>
                <w:szCs w:val="22"/>
              </w:rPr>
              <w:t xml:space="preserve">Patients are at the heart of everything we do. Our mission </w:t>
            </w:r>
            <w:r w:rsidRPr="00A37A80">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F13558" w:rsidRPr="00A37A80" w:rsidRDefault="00F13558" w:rsidP="00F13558">
            <w:pPr>
              <w:widowControl w:val="0"/>
              <w:autoSpaceDE w:val="0"/>
              <w:autoSpaceDN w:val="0"/>
              <w:adjustRightInd w:val="0"/>
              <w:spacing w:before="252"/>
              <w:rPr>
                <w:rFonts w:ascii="Calibri" w:hAnsi="Calibri" w:cs="Arial"/>
                <w:b/>
                <w:color w:val="0000FF"/>
                <w:sz w:val="22"/>
                <w:szCs w:val="22"/>
              </w:rPr>
            </w:pPr>
            <w:r w:rsidRPr="00A37A80">
              <w:rPr>
                <w:rFonts w:ascii="Calibri" w:hAnsi="Calibri" w:cs="Arial"/>
                <w:b/>
                <w:color w:val="0000FF"/>
                <w:sz w:val="22"/>
                <w:szCs w:val="22"/>
              </w:rPr>
              <w:t xml:space="preserve">OUR GUIDING VALUES   </w:t>
            </w:r>
          </w:p>
          <w:p w:rsidR="00F13558" w:rsidRPr="00A37A80" w:rsidRDefault="00F13558" w:rsidP="00F13558">
            <w:pPr>
              <w:widowControl w:val="0"/>
              <w:autoSpaceDE w:val="0"/>
              <w:autoSpaceDN w:val="0"/>
              <w:adjustRightInd w:val="0"/>
              <w:rPr>
                <w:rFonts w:ascii="Calibri" w:hAnsi="Calibri" w:cs="Arial"/>
                <w:b/>
                <w:color w:val="0000FF"/>
                <w:sz w:val="22"/>
                <w:szCs w:val="22"/>
              </w:rPr>
            </w:pPr>
          </w:p>
          <w:p w:rsidR="00F13558" w:rsidRPr="00A37A80" w:rsidRDefault="00F13558" w:rsidP="00F13558">
            <w:pPr>
              <w:widowControl w:val="0"/>
              <w:autoSpaceDE w:val="0"/>
              <w:autoSpaceDN w:val="0"/>
              <w:adjustRightInd w:val="0"/>
              <w:rPr>
                <w:rFonts w:ascii="Calibri" w:hAnsi="Calibri" w:cs="Arial"/>
                <w:spacing w:val="-6"/>
                <w:sz w:val="22"/>
                <w:szCs w:val="22"/>
              </w:rPr>
            </w:pPr>
            <w:r w:rsidRPr="00A37A80">
              <w:rPr>
                <w:rFonts w:ascii="Calibri" w:hAnsi="Calibri" w:cs="Arial"/>
                <w:b/>
                <w:color w:val="0000FF"/>
                <w:sz w:val="22"/>
                <w:szCs w:val="22"/>
              </w:rPr>
              <w:t>Respect</w:t>
            </w:r>
            <w:r w:rsidRPr="00A37A80">
              <w:rPr>
                <w:rFonts w:ascii="Calibri" w:hAnsi="Calibri" w:cs="Arial"/>
                <w:color w:val="0000FF"/>
                <w:sz w:val="22"/>
                <w:szCs w:val="22"/>
              </w:rPr>
              <w:t xml:space="preserve"> </w:t>
            </w:r>
            <w:r w:rsidRPr="00A37A80">
              <w:rPr>
                <w:rFonts w:ascii="Calibri" w:hAnsi="Calibri" w:cs="Arial"/>
                <w:sz w:val="22"/>
                <w:szCs w:val="22"/>
              </w:rPr>
              <w:t xml:space="preserve">- We </w:t>
            </w:r>
            <w:r>
              <w:rPr>
                <w:rFonts w:ascii="Calibri" w:hAnsi="Calibri" w:cs="Arial"/>
                <w:sz w:val="22"/>
                <w:szCs w:val="22"/>
              </w:rPr>
              <w:t xml:space="preserve">are </w:t>
            </w:r>
            <w:r w:rsidRPr="00A37A80">
              <w:rPr>
                <w:rFonts w:ascii="Calibri" w:hAnsi="Calibri" w:cs="Arial"/>
                <w:sz w:val="22"/>
                <w:szCs w:val="22"/>
              </w:rPr>
              <w:t xml:space="preserve">an organisation where </w:t>
            </w:r>
            <w:r w:rsidRPr="00A37A80">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F13558" w:rsidRPr="00A37A80" w:rsidRDefault="00F13558" w:rsidP="00F13558">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Compassion</w:t>
            </w:r>
            <w:r>
              <w:rPr>
                <w:rFonts w:ascii="Calibri" w:hAnsi="Calibri" w:cs="Arial"/>
                <w:spacing w:val="-6"/>
                <w:sz w:val="22"/>
                <w:szCs w:val="22"/>
              </w:rPr>
              <w:t xml:space="preserve"> - we </w:t>
            </w:r>
            <w:r w:rsidRPr="00A37A80">
              <w:rPr>
                <w:rFonts w:ascii="Calibri" w:hAnsi="Calibri" w:cs="Arial"/>
                <w:spacing w:val="-6"/>
                <w:sz w:val="22"/>
                <w:szCs w:val="22"/>
              </w:rPr>
              <w:t>treat patients and family members with dignity, sensitivity and empathy.</w:t>
            </w:r>
          </w:p>
          <w:p w:rsidR="00F13558" w:rsidRPr="00A37A80" w:rsidRDefault="00F13558" w:rsidP="00F13558">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Kindness</w:t>
            </w:r>
            <w:r w:rsidRPr="00A37A80">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F13558" w:rsidRPr="00A37A80" w:rsidRDefault="00F13558" w:rsidP="00F1355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Quality </w:t>
            </w:r>
            <w:r w:rsidRPr="00A37A80">
              <w:rPr>
                <w:rFonts w:ascii="Calibri" w:hAnsi="Calibri" w:cs="Arial"/>
                <w:sz w:val="22"/>
                <w:szCs w:val="22"/>
              </w:rPr>
              <w:t xml:space="preserve">– we seek continuous quality improvement in all we do, through creativity, innovation, education and research. </w:t>
            </w:r>
          </w:p>
          <w:p w:rsidR="00F13558" w:rsidRPr="00A37A80" w:rsidRDefault="00F13558" w:rsidP="00F1355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Learning </w:t>
            </w:r>
            <w:r w:rsidRPr="00A37A80">
              <w:rPr>
                <w:rFonts w:ascii="Calibri" w:hAnsi="Calibri" w:cs="Arial"/>
                <w:sz w:val="22"/>
                <w:szCs w:val="22"/>
              </w:rPr>
              <w:t xml:space="preserve">- we </w:t>
            </w:r>
            <w:r w:rsidRPr="00A37A80">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F13558" w:rsidRPr="00A37A80" w:rsidRDefault="00F13558" w:rsidP="00F1355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Integrity</w:t>
            </w:r>
            <w:r w:rsidRPr="00A37A80">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13558" w:rsidRPr="00A37A80" w:rsidRDefault="00F13558" w:rsidP="00F1355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Team</w:t>
            </w:r>
            <w:r>
              <w:rPr>
                <w:rFonts w:ascii="Calibri" w:hAnsi="Calibri" w:cs="Arial"/>
                <w:b/>
                <w:color w:val="0000FF"/>
                <w:sz w:val="22"/>
                <w:szCs w:val="22"/>
              </w:rPr>
              <w:t xml:space="preserve"> </w:t>
            </w:r>
            <w:r w:rsidRPr="00A37A80">
              <w:rPr>
                <w:rFonts w:ascii="Calibri" w:hAnsi="Calibri" w:cs="Arial"/>
                <w:b/>
                <w:color w:val="0000FF"/>
                <w:sz w:val="22"/>
                <w:szCs w:val="22"/>
              </w:rPr>
              <w:t>working</w:t>
            </w:r>
            <w:r>
              <w:rPr>
                <w:rFonts w:ascii="Calibri" w:hAnsi="Calibri" w:cs="Arial"/>
                <w:sz w:val="22"/>
                <w:szCs w:val="22"/>
              </w:rPr>
              <w:t xml:space="preserve"> – we </w:t>
            </w:r>
            <w:r w:rsidRPr="00A37A80">
              <w:rPr>
                <w:rFonts w:ascii="Calibri" w:hAnsi="Calibri" w:cs="Arial"/>
                <w:sz w:val="22"/>
                <w:szCs w:val="22"/>
              </w:rPr>
              <w:t xml:space="preserve">engage and empower our staff, sharing best practice and strengthening relationships with our partners and patients to achieve our Mission. </w:t>
            </w:r>
          </w:p>
          <w:p w:rsidR="00F13558" w:rsidRPr="00A37A80" w:rsidRDefault="00F13558" w:rsidP="00F1355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Communication</w:t>
            </w:r>
            <w:r>
              <w:rPr>
                <w:rFonts w:ascii="Calibri" w:hAnsi="Calibri" w:cs="Arial"/>
                <w:sz w:val="22"/>
                <w:szCs w:val="22"/>
              </w:rPr>
              <w:t xml:space="preserve"> - we </w:t>
            </w:r>
            <w:r w:rsidRPr="00A37A80">
              <w:rPr>
                <w:rFonts w:ascii="Calibri" w:hAnsi="Calibri" w:cs="Arial"/>
                <w:sz w:val="22"/>
                <w:szCs w:val="22"/>
              </w:rPr>
              <w:t xml:space="preserve">communicate with patients, the public, our staff and stakeholders, </w:t>
            </w:r>
            <w:r w:rsidRPr="00A37A80">
              <w:rPr>
                <w:rFonts w:ascii="Calibri" w:hAnsi="Calibri" w:cs="Arial"/>
                <w:spacing w:val="-6"/>
                <w:sz w:val="22"/>
                <w:szCs w:val="22"/>
              </w:rPr>
              <w:t>empowering them to actively participate in all aspects of the service, encouraging inclusiveness, openness, and accountability.</w:t>
            </w:r>
          </w:p>
          <w:p w:rsidR="00F13558" w:rsidRPr="00A37A80" w:rsidRDefault="00F13558" w:rsidP="00F13558">
            <w:pPr>
              <w:autoSpaceDE w:val="0"/>
              <w:autoSpaceDN w:val="0"/>
              <w:adjustRightInd w:val="0"/>
              <w:rPr>
                <w:rFonts w:ascii="Calibri" w:hAnsi="Calibri" w:cs="Arial"/>
                <w:i/>
                <w:sz w:val="22"/>
                <w:szCs w:val="22"/>
              </w:rPr>
            </w:pPr>
          </w:p>
          <w:p w:rsidR="00F13558" w:rsidRPr="00A37A80" w:rsidRDefault="00F13558" w:rsidP="00F13558">
            <w:pPr>
              <w:autoSpaceDE w:val="0"/>
              <w:autoSpaceDN w:val="0"/>
              <w:adjustRightInd w:val="0"/>
              <w:rPr>
                <w:rFonts w:ascii="Calibri" w:hAnsi="Calibri" w:cs="Arial"/>
                <w:i/>
                <w:sz w:val="22"/>
                <w:szCs w:val="22"/>
              </w:rPr>
            </w:pPr>
            <w:r w:rsidRPr="00A37A80">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p w:rsidR="00F13558" w:rsidRPr="00A37A80" w:rsidRDefault="00F13558" w:rsidP="00F13558">
            <w:pPr>
              <w:pStyle w:val="Default"/>
              <w:rPr>
                <w:rFonts w:ascii="Calibri" w:hAnsi="Calibri" w:cs="Arial"/>
                <w:sz w:val="22"/>
                <w:szCs w:val="22"/>
              </w:rPr>
            </w:pPr>
          </w:p>
        </w:tc>
      </w:tr>
      <w:tr w:rsidR="001D106A" w:rsidRPr="006C5C6C" w:rsidTr="00363F42">
        <w:tc>
          <w:tcPr>
            <w:tcW w:w="2364" w:type="dxa"/>
          </w:tcPr>
          <w:p w:rsidR="001D106A" w:rsidRPr="006C5C6C" w:rsidRDefault="001D106A" w:rsidP="001D106A">
            <w:pPr>
              <w:rPr>
                <w:rFonts w:ascii="Calibri" w:hAnsi="Calibri" w:cs="Arial"/>
                <w:b/>
                <w:bCs/>
                <w:sz w:val="22"/>
                <w:szCs w:val="22"/>
              </w:rPr>
            </w:pPr>
            <w:r w:rsidRPr="006C5C6C">
              <w:rPr>
                <w:rFonts w:ascii="Calibri" w:hAnsi="Calibri" w:cs="Arial"/>
                <w:b/>
                <w:bCs/>
                <w:sz w:val="22"/>
                <w:szCs w:val="22"/>
              </w:rPr>
              <w:t>Reporting Relationship</w:t>
            </w:r>
          </w:p>
        </w:tc>
        <w:tc>
          <w:tcPr>
            <w:tcW w:w="8394" w:type="dxa"/>
          </w:tcPr>
          <w:p w:rsidR="001D106A" w:rsidRPr="009D71A7" w:rsidRDefault="001D106A" w:rsidP="001D106A">
            <w:pPr>
              <w:rPr>
                <w:rFonts w:ascii="Calibri" w:hAnsi="Calibri" w:cs="Calibri"/>
                <w:iCs/>
                <w:sz w:val="22"/>
                <w:szCs w:val="22"/>
              </w:rPr>
            </w:pPr>
            <w:r w:rsidRPr="009D71A7">
              <w:rPr>
                <w:rFonts w:ascii="Calibri" w:hAnsi="Calibri" w:cs="Calibri"/>
                <w:bCs/>
                <w:color w:val="000000"/>
                <w:sz w:val="22"/>
                <w:szCs w:val="22"/>
                <w:lang w:eastAsia="en-IE"/>
              </w:rPr>
              <w:t>Information Communications &amp; Technology Manager GUH</w:t>
            </w:r>
            <w:r>
              <w:rPr>
                <w:rFonts w:ascii="Calibri" w:hAnsi="Calibri" w:cs="Calibri"/>
                <w:iCs/>
                <w:sz w:val="22"/>
                <w:szCs w:val="22"/>
              </w:rPr>
              <w:t xml:space="preserve">, </w:t>
            </w:r>
            <w:r w:rsidRPr="009D71A7">
              <w:rPr>
                <w:rFonts w:ascii="Calibri" w:hAnsi="Calibri" w:cs="Calibri"/>
                <w:iCs/>
                <w:sz w:val="22"/>
                <w:szCs w:val="22"/>
              </w:rPr>
              <w:t>with reporting relationships to</w:t>
            </w:r>
          </w:p>
          <w:p w:rsidR="001D106A" w:rsidRPr="009D71A7" w:rsidRDefault="001D106A" w:rsidP="001D106A">
            <w:pPr>
              <w:rPr>
                <w:rFonts w:ascii="Calibri" w:hAnsi="Calibri" w:cs="Calibri"/>
                <w:iCs/>
                <w:sz w:val="22"/>
                <w:szCs w:val="22"/>
              </w:rPr>
            </w:pPr>
            <w:r w:rsidRPr="009D71A7">
              <w:rPr>
                <w:rFonts w:ascii="Calibri" w:hAnsi="Calibri" w:cs="Calibri"/>
                <w:iCs/>
                <w:sz w:val="22"/>
                <w:szCs w:val="22"/>
              </w:rPr>
              <w:t>Associate Clinical Director, Radiology, Galway University Hospitals and</w:t>
            </w:r>
            <w:r>
              <w:rPr>
                <w:rFonts w:ascii="Calibri" w:hAnsi="Calibri" w:cs="Calibri"/>
                <w:iCs/>
                <w:sz w:val="22"/>
                <w:szCs w:val="22"/>
              </w:rPr>
              <w:t xml:space="preserve"> Deputy Manager of the Hospital</w:t>
            </w:r>
          </w:p>
          <w:p w:rsidR="001D106A" w:rsidRPr="009D71A7" w:rsidRDefault="001D106A" w:rsidP="001D106A">
            <w:pPr>
              <w:rPr>
                <w:rFonts w:ascii="Calibri" w:hAnsi="Calibri" w:cs="Calibri"/>
                <w:iCs/>
                <w:color w:val="000000"/>
                <w:sz w:val="22"/>
                <w:szCs w:val="22"/>
              </w:rPr>
            </w:pP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t xml:space="preserve">Purpose of the Post </w:t>
            </w:r>
          </w:p>
          <w:p w:rsidR="00F13558" w:rsidRPr="006C5C6C" w:rsidRDefault="00F13558" w:rsidP="00F13558">
            <w:pPr>
              <w:rPr>
                <w:rFonts w:ascii="Calibri" w:hAnsi="Calibri" w:cs="Arial"/>
                <w:b/>
                <w:bCs/>
                <w:sz w:val="22"/>
                <w:szCs w:val="22"/>
              </w:rPr>
            </w:pPr>
          </w:p>
        </w:tc>
        <w:tc>
          <w:tcPr>
            <w:tcW w:w="8394" w:type="dxa"/>
          </w:tcPr>
          <w:p w:rsidR="001D106A" w:rsidRPr="001D6A61" w:rsidRDefault="001D106A" w:rsidP="005C1DAA">
            <w:pPr>
              <w:jc w:val="both"/>
              <w:rPr>
                <w:rFonts w:ascii="Calibri" w:hAnsi="Calibri" w:cs="Arial"/>
                <w:iCs/>
                <w:color w:val="FF0000"/>
                <w:sz w:val="22"/>
                <w:szCs w:val="22"/>
              </w:rPr>
            </w:pPr>
            <w:r>
              <w:rPr>
                <w:rFonts w:ascii="Calibri" w:hAnsi="Calibri" w:cs="Calibri"/>
                <w:sz w:val="22"/>
                <w:szCs w:val="22"/>
              </w:rPr>
              <w:t>The RIS/PACS System Administrator role is a key role with</w:t>
            </w:r>
            <w:r w:rsidR="0020308C">
              <w:rPr>
                <w:rFonts w:ascii="Calibri" w:hAnsi="Calibri" w:cs="Calibri"/>
                <w:sz w:val="22"/>
                <w:szCs w:val="22"/>
              </w:rPr>
              <w:t>in the Radiology Directorate</w:t>
            </w:r>
            <w:r>
              <w:rPr>
                <w:rFonts w:ascii="Calibri" w:hAnsi="Calibri" w:cs="Calibri"/>
                <w:sz w:val="22"/>
                <w:szCs w:val="22"/>
              </w:rPr>
              <w:t xml:space="preserve">.  The role holds responsibility </w:t>
            </w:r>
            <w:r w:rsidRPr="00EB7AF7">
              <w:rPr>
                <w:rFonts w:ascii="Calibri" w:hAnsi="Calibri" w:cs="Calibri"/>
                <w:sz w:val="22"/>
                <w:szCs w:val="22"/>
              </w:rPr>
              <w:t>for the management, administration and co-ordination of the R</w:t>
            </w:r>
            <w:r>
              <w:rPr>
                <w:rFonts w:ascii="Calibri" w:hAnsi="Calibri" w:cs="Calibri"/>
                <w:sz w:val="22"/>
                <w:szCs w:val="22"/>
              </w:rPr>
              <w:t xml:space="preserve">adiology Information Systems </w:t>
            </w:r>
            <w:r w:rsidR="00F43596">
              <w:rPr>
                <w:rFonts w:ascii="Calibri" w:hAnsi="Calibri" w:cs="Calibri"/>
                <w:sz w:val="22"/>
                <w:szCs w:val="22"/>
              </w:rPr>
              <w:t>across a number of different sites.</w:t>
            </w:r>
            <w:r>
              <w:rPr>
                <w:rFonts w:ascii="Calibri" w:hAnsi="Calibri" w:cs="Calibri"/>
                <w:sz w:val="22"/>
                <w:szCs w:val="22"/>
              </w:rPr>
              <w:t xml:space="preserve">  The role also has a responsibility for Radiology Reporting workflow on the Enterprise Imaging system from report creation to results delivery and acknowledgment. </w:t>
            </w:r>
          </w:p>
          <w:p w:rsidR="001D106A" w:rsidRPr="00553848" w:rsidRDefault="001D106A" w:rsidP="001D106A">
            <w:pPr>
              <w:ind w:left="720"/>
              <w:rPr>
                <w:rFonts w:ascii="Calibri" w:hAnsi="Calibri" w:cs="Arial"/>
                <w:iCs/>
                <w:color w:val="FF0000"/>
                <w:sz w:val="22"/>
                <w:szCs w:val="22"/>
              </w:rPr>
            </w:pPr>
          </w:p>
          <w:p w:rsidR="001D106A" w:rsidRPr="001D6A61" w:rsidRDefault="001D106A" w:rsidP="001D106A">
            <w:pPr>
              <w:numPr>
                <w:ilvl w:val="0"/>
                <w:numId w:val="8"/>
              </w:numPr>
              <w:rPr>
                <w:rFonts w:ascii="Calibri" w:hAnsi="Calibri" w:cs="Arial"/>
                <w:iCs/>
                <w:color w:val="FF0000"/>
                <w:sz w:val="22"/>
                <w:szCs w:val="22"/>
              </w:rPr>
            </w:pPr>
            <w:r>
              <w:rPr>
                <w:rFonts w:ascii="Calibri" w:hAnsi="Calibri" w:cs="Calibri"/>
                <w:sz w:val="22"/>
                <w:szCs w:val="22"/>
              </w:rPr>
              <w:lastRenderedPageBreak/>
              <w:t>The RIS/PACS System Administrator will manage and maintain the Radiology Order Comms/Results/Results Acknowledgement System for GUH Hospitals.</w:t>
            </w:r>
          </w:p>
          <w:p w:rsidR="001D106A" w:rsidRPr="00BB7B87" w:rsidRDefault="001D106A" w:rsidP="001D106A">
            <w:pPr>
              <w:numPr>
                <w:ilvl w:val="0"/>
                <w:numId w:val="8"/>
              </w:numPr>
              <w:rPr>
                <w:rFonts w:ascii="Calibri" w:hAnsi="Calibri" w:cs="Arial"/>
                <w:iCs/>
                <w:color w:val="FF0000"/>
                <w:sz w:val="22"/>
                <w:szCs w:val="22"/>
              </w:rPr>
            </w:pPr>
            <w:r>
              <w:rPr>
                <w:rFonts w:ascii="Calibri" w:hAnsi="Calibri" w:cs="Calibri"/>
                <w:sz w:val="22"/>
                <w:szCs w:val="22"/>
              </w:rPr>
              <w:t>The RIS/PACS System Administrator will play a pivotal role in the management of Radiology Reporting Worklists on the Enterprise Imaging system</w:t>
            </w:r>
          </w:p>
          <w:p w:rsidR="001D106A" w:rsidRPr="00BB7B87" w:rsidRDefault="001D106A" w:rsidP="001D106A">
            <w:pPr>
              <w:numPr>
                <w:ilvl w:val="0"/>
                <w:numId w:val="8"/>
              </w:numPr>
              <w:rPr>
                <w:rFonts w:ascii="Calibri" w:hAnsi="Calibri" w:cs="Arial"/>
                <w:iCs/>
                <w:color w:val="FF0000"/>
                <w:sz w:val="22"/>
                <w:szCs w:val="22"/>
              </w:rPr>
            </w:pPr>
            <w:r>
              <w:rPr>
                <w:rFonts w:ascii="Calibri" w:hAnsi="Calibri" w:cs="Calibri"/>
                <w:sz w:val="22"/>
                <w:szCs w:val="22"/>
              </w:rPr>
              <w:t>The RIS/PACS System Administrator will work with our IT Department and the RIS/PACS vendor to oversee and monitor all RIS associated interfaces</w:t>
            </w:r>
          </w:p>
          <w:p w:rsidR="001D106A" w:rsidRPr="001B01D8" w:rsidRDefault="001D106A" w:rsidP="001D106A">
            <w:pPr>
              <w:numPr>
                <w:ilvl w:val="0"/>
                <w:numId w:val="8"/>
              </w:numPr>
              <w:rPr>
                <w:rFonts w:ascii="Calibri" w:hAnsi="Calibri" w:cs="Arial"/>
                <w:iCs/>
                <w:color w:val="FF0000"/>
                <w:sz w:val="22"/>
                <w:szCs w:val="22"/>
              </w:rPr>
            </w:pPr>
            <w:r>
              <w:rPr>
                <w:rFonts w:ascii="Calibri" w:hAnsi="Calibri" w:cs="Calibri"/>
                <w:sz w:val="22"/>
                <w:szCs w:val="22"/>
              </w:rPr>
              <w:t>The RIS/PACS System Administrator will be the co-ordinator of the RIS/PACS Managed Service Contract and will work with for the vendor on any service issues.</w:t>
            </w:r>
          </w:p>
          <w:p w:rsidR="001D106A" w:rsidRDefault="001D106A" w:rsidP="001D106A">
            <w:pPr>
              <w:numPr>
                <w:ilvl w:val="0"/>
                <w:numId w:val="8"/>
              </w:numPr>
              <w:rPr>
                <w:rFonts w:ascii="Calibri" w:hAnsi="Calibri" w:cs="Arial"/>
                <w:sz w:val="22"/>
                <w:szCs w:val="22"/>
                <w:lang w:val="en-IE"/>
              </w:rPr>
            </w:pPr>
            <w:r>
              <w:rPr>
                <w:rFonts w:ascii="Calibri" w:hAnsi="Calibri" w:cs="Arial"/>
                <w:sz w:val="22"/>
                <w:szCs w:val="22"/>
                <w:lang w:val="en-IE"/>
              </w:rPr>
              <w:t>The RIS/PACS System Administrator will work with the Associate Clinical Director of Radiology GUH and the GUH and Saolta Management Team to ensure best practice across the Radiology department and associated hospitals using the Radiology systems</w:t>
            </w:r>
          </w:p>
          <w:p w:rsidR="00F13558" w:rsidRPr="006C5C6C" w:rsidRDefault="00F13558" w:rsidP="00F13558">
            <w:pPr>
              <w:rPr>
                <w:rFonts w:ascii="Calibri" w:hAnsi="Calibri" w:cs="Arial"/>
                <w:iCs/>
                <w:color w:val="FF0000"/>
                <w:sz w:val="22"/>
                <w:szCs w:val="22"/>
              </w:rPr>
            </w:pP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lastRenderedPageBreak/>
              <w:t>Principal Duties and Responsibilities</w:t>
            </w:r>
          </w:p>
          <w:p w:rsidR="00F13558" w:rsidRPr="006C5C6C" w:rsidRDefault="00F13558" w:rsidP="00F13558">
            <w:pPr>
              <w:rPr>
                <w:rFonts w:ascii="Calibri" w:hAnsi="Calibri" w:cs="Arial"/>
                <w:b/>
                <w:bCs/>
                <w:sz w:val="22"/>
                <w:szCs w:val="22"/>
              </w:rPr>
            </w:pPr>
          </w:p>
        </w:tc>
        <w:tc>
          <w:tcPr>
            <w:tcW w:w="8394" w:type="dxa"/>
          </w:tcPr>
          <w:p w:rsidR="00F13558" w:rsidRPr="006C5C6C" w:rsidRDefault="00F13558" w:rsidP="00F13558">
            <w:pPr>
              <w:numPr>
                <w:ilvl w:val="0"/>
                <w:numId w:val="8"/>
              </w:numPr>
              <w:rPr>
                <w:rFonts w:ascii="Calibri" w:hAnsi="Calibri" w:cs="Arial"/>
                <w:sz w:val="22"/>
                <w:szCs w:val="22"/>
                <w:lang w:val="en-IE"/>
              </w:rPr>
            </w:pPr>
            <w:r w:rsidRPr="006C5C6C">
              <w:rPr>
                <w:rFonts w:ascii="Calibri" w:hAnsi="Calibri" w:cs="Arial"/>
                <w:sz w:val="22"/>
                <w:szCs w:val="22"/>
                <w:lang w:val="en-IE"/>
              </w:rPr>
              <w:t>The post</w:t>
            </w:r>
            <w:r>
              <w:rPr>
                <w:rFonts w:ascii="Calibri" w:hAnsi="Calibri" w:cs="Arial"/>
                <w:sz w:val="22"/>
                <w:szCs w:val="22"/>
                <w:lang w:val="en-IE"/>
              </w:rPr>
              <w:t xml:space="preserve"> holder will</w:t>
            </w:r>
            <w:r w:rsidRPr="006C5C6C">
              <w:rPr>
                <w:rFonts w:ascii="Calibri" w:hAnsi="Calibri" w:cs="Arial"/>
                <w:sz w:val="22"/>
                <w:szCs w:val="22"/>
                <w:lang w:val="en-IE"/>
              </w:rPr>
              <w:t xml:space="preserve"> </w:t>
            </w:r>
            <w:r>
              <w:rPr>
                <w:rFonts w:ascii="Calibri" w:hAnsi="Calibri" w:cs="Arial"/>
                <w:sz w:val="22"/>
                <w:szCs w:val="22"/>
                <w:lang w:val="en-IE"/>
              </w:rPr>
              <w:t xml:space="preserve">support the principle that </w:t>
            </w:r>
            <w:r w:rsidRPr="006C5C6C">
              <w:rPr>
                <w:rFonts w:ascii="Calibri" w:hAnsi="Calibri" w:cs="Arial"/>
                <w:sz w:val="22"/>
                <w:szCs w:val="22"/>
                <w:lang w:val="en-IE"/>
              </w:rPr>
              <w:t>care of the patient comes first at all times and will approach their work with the flexibility and enthusiasm necessary to make this principle a reality for every patient to the greatest possible degree</w:t>
            </w:r>
          </w:p>
          <w:p w:rsidR="00F13558" w:rsidRPr="006C5C6C" w:rsidRDefault="00F13558" w:rsidP="00F13558">
            <w:pPr>
              <w:numPr>
                <w:ilvl w:val="0"/>
                <w:numId w:val="8"/>
              </w:numPr>
              <w:rPr>
                <w:rFonts w:ascii="Calibri" w:hAnsi="Calibri" w:cs="Arial"/>
                <w:sz w:val="22"/>
                <w:szCs w:val="22"/>
                <w:lang w:val="en-IE"/>
              </w:rPr>
            </w:pPr>
            <w:r w:rsidRPr="006C5C6C">
              <w:rPr>
                <w:rFonts w:ascii="Calibri" w:hAnsi="Calibri" w:cs="Arial"/>
                <w:sz w:val="22"/>
                <w:szCs w:val="22"/>
                <w:lang w:val="en-IE"/>
              </w:rPr>
              <w:t>Maintain throughout the Group’s awareness of the primacy of the patient in relation to all hospital activities.</w:t>
            </w:r>
          </w:p>
          <w:p w:rsidR="00F13558" w:rsidRPr="006C5C6C" w:rsidRDefault="00F13558" w:rsidP="00F13558">
            <w:pPr>
              <w:numPr>
                <w:ilvl w:val="0"/>
                <w:numId w:val="10"/>
              </w:numPr>
              <w:rPr>
                <w:rFonts w:ascii="Calibri" w:hAnsi="Calibri" w:cs="Arial"/>
                <w:sz w:val="22"/>
                <w:szCs w:val="22"/>
              </w:rPr>
            </w:pPr>
            <w:r w:rsidRPr="006C5C6C">
              <w:rPr>
                <w:rFonts w:ascii="Calibri" w:hAnsi="Calibri" w:cs="Arial"/>
                <w:sz w:val="22"/>
                <w:szCs w:val="22"/>
              </w:rPr>
              <w:t xml:space="preserve">Performance management systems are part of </w:t>
            </w:r>
            <w:r>
              <w:rPr>
                <w:rFonts w:ascii="Calibri" w:hAnsi="Calibri" w:cs="Arial"/>
                <w:sz w:val="22"/>
                <w:szCs w:val="22"/>
              </w:rPr>
              <w:t xml:space="preserve">the </w:t>
            </w:r>
            <w:r w:rsidRPr="006C5C6C">
              <w:rPr>
                <w:rFonts w:ascii="Calibri" w:hAnsi="Calibri" w:cs="Arial"/>
                <w:sz w:val="22"/>
                <w:szCs w:val="22"/>
              </w:rPr>
              <w:t>role and you will be required to participate in the Group’s performance management programme</w:t>
            </w:r>
          </w:p>
          <w:p w:rsidR="00F13558" w:rsidRPr="006C5C6C" w:rsidRDefault="00F13558" w:rsidP="00F13558">
            <w:pPr>
              <w:pStyle w:val="ListParagraph"/>
              <w:ind w:left="360"/>
              <w:rPr>
                <w:rFonts w:ascii="Calibri" w:hAnsi="Calibri" w:cs="Arial"/>
                <w:sz w:val="22"/>
                <w:szCs w:val="22"/>
                <w:lang w:val="en-IE"/>
              </w:rPr>
            </w:pPr>
          </w:p>
          <w:p w:rsidR="001D106A" w:rsidRDefault="001D106A" w:rsidP="001D106A">
            <w:pPr>
              <w:rPr>
                <w:rFonts w:ascii="Calibri" w:hAnsi="Calibri" w:cs="Arial"/>
                <w:sz w:val="22"/>
                <w:szCs w:val="22"/>
                <w:lang w:val="en-IE"/>
              </w:rPr>
            </w:pPr>
            <w:r>
              <w:rPr>
                <w:rFonts w:ascii="Calibri" w:hAnsi="Calibri" w:cs="Arial"/>
                <w:sz w:val="22"/>
                <w:szCs w:val="22"/>
                <w:lang w:val="en-IE"/>
              </w:rPr>
              <w:t>The RIS/PACS Systems Administrator should have sufficient knowledge of the relevant procedures, modalities and practices to perform the role efficiently and ensure the standards set are maintained</w:t>
            </w:r>
          </w:p>
          <w:p w:rsidR="001D106A" w:rsidRDefault="001D106A" w:rsidP="001D106A">
            <w:pPr>
              <w:rPr>
                <w:rFonts w:ascii="Calibri" w:hAnsi="Calibri" w:cs="Arial"/>
                <w:sz w:val="22"/>
                <w:szCs w:val="22"/>
                <w:lang w:val="en-IE"/>
              </w:rPr>
            </w:pPr>
          </w:p>
          <w:p w:rsidR="001D106A" w:rsidRPr="006C5C6C" w:rsidRDefault="001D106A" w:rsidP="001D106A">
            <w:pPr>
              <w:numPr>
                <w:ilvl w:val="0"/>
                <w:numId w:val="32"/>
              </w:numPr>
              <w:rPr>
                <w:rFonts w:ascii="Calibri" w:hAnsi="Calibri" w:cs="Arial"/>
                <w:sz w:val="22"/>
                <w:szCs w:val="22"/>
                <w:lang w:val="en-IE"/>
              </w:rPr>
            </w:pPr>
            <w:r w:rsidRPr="006C5C6C">
              <w:rPr>
                <w:rFonts w:ascii="Calibri" w:hAnsi="Calibri" w:cs="Arial"/>
                <w:sz w:val="22"/>
                <w:szCs w:val="22"/>
                <w:lang w:val="en-IE"/>
              </w:rPr>
              <w:t>The post</w:t>
            </w:r>
            <w:r>
              <w:rPr>
                <w:rFonts w:ascii="Calibri" w:hAnsi="Calibri" w:cs="Arial"/>
                <w:sz w:val="22"/>
                <w:szCs w:val="22"/>
                <w:lang w:val="en-IE"/>
              </w:rPr>
              <w:t xml:space="preserve"> holder is required to support the principle that the </w:t>
            </w:r>
            <w:r w:rsidRPr="006C5C6C">
              <w:rPr>
                <w:rFonts w:ascii="Calibri" w:hAnsi="Calibri" w:cs="Arial"/>
                <w:sz w:val="22"/>
                <w:szCs w:val="22"/>
                <w:lang w:val="en-IE"/>
              </w:rPr>
              <w:t>care of the patient comes first at all times and will approach their work with the flexibility and enthusiasm necessary to make this principle a reality for every patient to the greatest possible degree</w:t>
            </w:r>
          </w:p>
          <w:p w:rsidR="001D106A" w:rsidRPr="006C5C6C" w:rsidRDefault="001D106A" w:rsidP="001D106A">
            <w:pPr>
              <w:numPr>
                <w:ilvl w:val="0"/>
                <w:numId w:val="32"/>
              </w:numPr>
              <w:rPr>
                <w:rFonts w:ascii="Calibri" w:hAnsi="Calibri" w:cs="Arial"/>
                <w:sz w:val="22"/>
                <w:szCs w:val="22"/>
                <w:lang w:val="en-IE"/>
              </w:rPr>
            </w:pPr>
            <w:r w:rsidRPr="006C5C6C">
              <w:rPr>
                <w:rFonts w:ascii="Calibri" w:hAnsi="Calibri" w:cs="Arial"/>
                <w:sz w:val="22"/>
                <w:szCs w:val="22"/>
                <w:lang w:val="en-IE"/>
              </w:rPr>
              <w:t>Maintain throughout the Group’s awareness of the primacy of the patient in relation t</w:t>
            </w:r>
            <w:r>
              <w:rPr>
                <w:rFonts w:ascii="Calibri" w:hAnsi="Calibri" w:cs="Arial"/>
                <w:sz w:val="22"/>
                <w:szCs w:val="22"/>
                <w:lang w:val="en-IE"/>
              </w:rPr>
              <w:t>o all hospital activities</w:t>
            </w:r>
          </w:p>
          <w:p w:rsidR="001D106A" w:rsidRDefault="001D106A" w:rsidP="001D106A">
            <w:pPr>
              <w:numPr>
                <w:ilvl w:val="0"/>
                <w:numId w:val="32"/>
              </w:numPr>
              <w:rPr>
                <w:rFonts w:ascii="Calibri" w:hAnsi="Calibri" w:cs="Arial"/>
                <w:sz w:val="22"/>
                <w:szCs w:val="22"/>
              </w:rPr>
            </w:pPr>
            <w:r w:rsidRPr="006C5C6C">
              <w:rPr>
                <w:rFonts w:ascii="Calibri" w:hAnsi="Calibri" w:cs="Arial"/>
                <w:sz w:val="22"/>
                <w:szCs w:val="22"/>
              </w:rPr>
              <w:t xml:space="preserve">Performance management systems are part of </w:t>
            </w:r>
            <w:r>
              <w:rPr>
                <w:rFonts w:ascii="Calibri" w:hAnsi="Calibri" w:cs="Arial"/>
                <w:sz w:val="22"/>
                <w:szCs w:val="22"/>
              </w:rPr>
              <w:t xml:space="preserve">the </w:t>
            </w:r>
            <w:r w:rsidRPr="006C5C6C">
              <w:rPr>
                <w:rFonts w:ascii="Calibri" w:hAnsi="Calibri" w:cs="Arial"/>
                <w:sz w:val="22"/>
                <w:szCs w:val="22"/>
              </w:rPr>
              <w:t xml:space="preserve">role and you will be required to </w:t>
            </w:r>
          </w:p>
          <w:p w:rsidR="001D106A" w:rsidRPr="006C5C6C" w:rsidRDefault="001D106A" w:rsidP="001D106A">
            <w:pPr>
              <w:ind w:left="720"/>
              <w:rPr>
                <w:rFonts w:ascii="Calibri" w:hAnsi="Calibri" w:cs="Arial"/>
                <w:sz w:val="22"/>
                <w:szCs w:val="22"/>
              </w:rPr>
            </w:pPr>
            <w:r w:rsidRPr="006C5C6C">
              <w:rPr>
                <w:rFonts w:ascii="Calibri" w:hAnsi="Calibri" w:cs="Arial"/>
                <w:sz w:val="22"/>
                <w:szCs w:val="22"/>
              </w:rPr>
              <w:t>participate in the Group’s performance management programme</w:t>
            </w:r>
          </w:p>
          <w:p w:rsidR="001D106A" w:rsidRPr="006C5C6C" w:rsidRDefault="001D106A" w:rsidP="001D106A">
            <w:pPr>
              <w:pStyle w:val="ListParagraph"/>
              <w:ind w:left="360"/>
              <w:rPr>
                <w:rFonts w:ascii="Calibri" w:hAnsi="Calibri" w:cs="Arial"/>
                <w:sz w:val="22"/>
                <w:szCs w:val="22"/>
                <w:lang w:val="en-IE"/>
              </w:rPr>
            </w:pPr>
          </w:p>
          <w:p w:rsidR="001D106A" w:rsidRDefault="001D106A" w:rsidP="001D106A">
            <w:pPr>
              <w:pStyle w:val="ListParagraph"/>
              <w:ind w:left="0"/>
              <w:rPr>
                <w:rFonts w:ascii="Calibri" w:hAnsi="Calibri" w:cs="Arial"/>
                <w:b/>
                <w:sz w:val="22"/>
                <w:szCs w:val="22"/>
                <w:lang w:val="en-IE"/>
              </w:rPr>
            </w:pPr>
            <w:r>
              <w:rPr>
                <w:rFonts w:ascii="Calibri" w:hAnsi="Calibri" w:cs="Arial"/>
                <w:sz w:val="22"/>
                <w:szCs w:val="22"/>
                <w:lang w:val="en-IE"/>
              </w:rPr>
              <w:t xml:space="preserve">       </w:t>
            </w:r>
            <w:r w:rsidRPr="00D97F7E">
              <w:rPr>
                <w:rFonts w:ascii="Calibri" w:hAnsi="Calibri" w:cs="Arial"/>
                <w:b/>
                <w:sz w:val="22"/>
                <w:szCs w:val="22"/>
                <w:lang w:val="en-IE"/>
              </w:rPr>
              <w:t>Key Tasks</w:t>
            </w:r>
          </w:p>
          <w:p w:rsidR="001D106A" w:rsidRPr="00EB7AF7" w:rsidRDefault="001D106A" w:rsidP="001D106A">
            <w:pPr>
              <w:pStyle w:val="Heading2"/>
              <w:numPr>
                <w:ilvl w:val="0"/>
                <w:numId w:val="32"/>
              </w:numPr>
              <w:rPr>
                <w:rFonts w:ascii="Calibri" w:hAnsi="Calibri" w:cs="Calibri"/>
                <w:b w:val="0"/>
                <w:bCs w:val="0"/>
                <w:i w:val="0"/>
                <w:sz w:val="22"/>
              </w:rPr>
            </w:pPr>
            <w:r w:rsidRPr="00EB7AF7">
              <w:rPr>
                <w:rFonts w:ascii="Calibri" w:hAnsi="Calibri" w:cs="Calibri"/>
                <w:b w:val="0"/>
                <w:bCs w:val="0"/>
                <w:i w:val="0"/>
                <w:sz w:val="22"/>
              </w:rPr>
              <w:t xml:space="preserve">Ensure that all </w:t>
            </w:r>
            <w:r>
              <w:rPr>
                <w:rFonts w:ascii="Calibri" w:hAnsi="Calibri" w:cs="Calibri"/>
                <w:b w:val="0"/>
                <w:bCs w:val="0"/>
                <w:i w:val="0"/>
                <w:sz w:val="22"/>
              </w:rPr>
              <w:t xml:space="preserve">components </w:t>
            </w:r>
            <w:r w:rsidRPr="00EB7AF7">
              <w:rPr>
                <w:rFonts w:ascii="Calibri" w:hAnsi="Calibri" w:cs="Calibri"/>
                <w:b w:val="0"/>
                <w:bCs w:val="0"/>
                <w:i w:val="0"/>
                <w:sz w:val="22"/>
              </w:rPr>
              <w:t>of the RIS/PACS systems as designed and supplied are</w:t>
            </w:r>
            <w:r>
              <w:rPr>
                <w:b w:val="0"/>
                <w:bCs w:val="0"/>
              </w:rPr>
              <w:t xml:space="preserve"> </w:t>
            </w:r>
            <w:r>
              <w:rPr>
                <w:rFonts w:ascii="Calibri" w:hAnsi="Calibri" w:cs="Calibri"/>
                <w:b w:val="0"/>
                <w:bCs w:val="0"/>
                <w:i w:val="0"/>
                <w:sz w:val="22"/>
              </w:rPr>
              <w:t xml:space="preserve">managed </w:t>
            </w:r>
            <w:r w:rsidRPr="00EB7AF7">
              <w:rPr>
                <w:rFonts w:ascii="Calibri" w:hAnsi="Calibri" w:cs="Calibri"/>
                <w:b w:val="0"/>
                <w:bCs w:val="0"/>
                <w:i w:val="0"/>
                <w:sz w:val="22"/>
              </w:rPr>
              <w:t>operated</w:t>
            </w:r>
            <w:r>
              <w:rPr>
                <w:rFonts w:ascii="Calibri" w:hAnsi="Calibri" w:cs="Calibri"/>
                <w:b w:val="0"/>
                <w:bCs w:val="0"/>
                <w:i w:val="0"/>
                <w:sz w:val="22"/>
              </w:rPr>
              <w:t xml:space="preserve"> and maintained</w:t>
            </w:r>
            <w:r w:rsidRPr="00EB7AF7">
              <w:rPr>
                <w:rFonts w:ascii="Calibri" w:hAnsi="Calibri" w:cs="Calibri"/>
                <w:b w:val="0"/>
                <w:bCs w:val="0"/>
                <w:i w:val="0"/>
                <w:sz w:val="22"/>
              </w:rPr>
              <w:t xml:space="preserve"> to optimise the benefits of the respective systems to the patient in his/her clinical contact with the Hospitals’ Radiology Department</w:t>
            </w:r>
            <w:r>
              <w:rPr>
                <w:rFonts w:ascii="Calibri" w:hAnsi="Calibri" w:cs="Calibri"/>
                <w:b w:val="0"/>
                <w:bCs w:val="0"/>
                <w:i w:val="0"/>
                <w:sz w:val="22"/>
              </w:rPr>
              <w:t>s</w:t>
            </w:r>
            <w:r w:rsidRPr="00EB7AF7">
              <w:rPr>
                <w:rFonts w:ascii="Calibri" w:hAnsi="Calibri" w:cs="Calibri"/>
                <w:b w:val="0"/>
                <w:bCs w:val="0"/>
                <w:i w:val="0"/>
                <w:sz w:val="22"/>
              </w:rPr>
              <w:t>.</w:t>
            </w:r>
          </w:p>
          <w:p w:rsidR="001D106A" w:rsidRPr="00EB7AF7" w:rsidRDefault="001D106A" w:rsidP="001D106A">
            <w:pPr>
              <w:rPr>
                <w:rFonts w:ascii="Calibri" w:hAnsi="Calibri" w:cs="Calibri"/>
                <w:sz w:val="22"/>
                <w:szCs w:val="22"/>
              </w:rPr>
            </w:pPr>
          </w:p>
          <w:p w:rsidR="001D106A" w:rsidRPr="00EB7AF7" w:rsidRDefault="001D106A" w:rsidP="001D106A">
            <w:pPr>
              <w:numPr>
                <w:ilvl w:val="0"/>
                <w:numId w:val="32"/>
              </w:numPr>
              <w:rPr>
                <w:rFonts w:ascii="Calibri" w:hAnsi="Calibri" w:cs="Calibri"/>
                <w:sz w:val="22"/>
                <w:szCs w:val="22"/>
              </w:rPr>
            </w:pPr>
            <w:r w:rsidRPr="00EB7AF7">
              <w:rPr>
                <w:rFonts w:ascii="Calibri" w:hAnsi="Calibri" w:cs="Calibri"/>
                <w:sz w:val="22"/>
                <w:szCs w:val="22"/>
              </w:rPr>
              <w:t>To liaise with the</w:t>
            </w:r>
            <w:r>
              <w:rPr>
                <w:rFonts w:ascii="Calibri" w:hAnsi="Calibri" w:cs="Calibri"/>
                <w:sz w:val="22"/>
                <w:szCs w:val="22"/>
              </w:rPr>
              <w:t xml:space="preserve"> Associate </w:t>
            </w:r>
            <w:r w:rsidRPr="00EB7AF7">
              <w:rPr>
                <w:rFonts w:ascii="Calibri" w:hAnsi="Calibri" w:cs="Calibri"/>
                <w:sz w:val="22"/>
                <w:szCs w:val="22"/>
              </w:rPr>
              <w:t xml:space="preserve">Clinical Director of Diagnostic Radiology, the </w:t>
            </w:r>
            <w:r>
              <w:rPr>
                <w:rFonts w:ascii="Calibri" w:hAnsi="Calibri" w:cs="Calibri"/>
                <w:sz w:val="22"/>
                <w:szCs w:val="22"/>
              </w:rPr>
              <w:t xml:space="preserve">Information Communication and Technology </w:t>
            </w:r>
            <w:r w:rsidRPr="00EB7AF7">
              <w:rPr>
                <w:rFonts w:ascii="Calibri" w:hAnsi="Calibri" w:cs="Calibri"/>
                <w:sz w:val="22"/>
                <w:szCs w:val="22"/>
              </w:rPr>
              <w:t xml:space="preserve">Manager and </w:t>
            </w:r>
            <w:r>
              <w:rPr>
                <w:rFonts w:ascii="Calibri" w:hAnsi="Calibri" w:cs="Calibri"/>
                <w:sz w:val="22"/>
                <w:szCs w:val="22"/>
              </w:rPr>
              <w:t xml:space="preserve">the </w:t>
            </w:r>
            <w:r w:rsidRPr="00EB7AF7">
              <w:rPr>
                <w:rFonts w:ascii="Calibri" w:hAnsi="Calibri" w:cs="Calibri"/>
                <w:sz w:val="22"/>
                <w:szCs w:val="22"/>
              </w:rPr>
              <w:t>Deputy General Manager to respond to existing and changing clinical needs within the hospitals and associated departments.</w:t>
            </w:r>
          </w:p>
          <w:p w:rsidR="001D106A" w:rsidRPr="00EB7AF7" w:rsidRDefault="001D106A" w:rsidP="001D106A">
            <w:pPr>
              <w:rPr>
                <w:rFonts w:ascii="Calibri" w:hAnsi="Calibri" w:cs="Calibri"/>
                <w:sz w:val="22"/>
                <w:szCs w:val="22"/>
              </w:rPr>
            </w:pPr>
          </w:p>
          <w:p w:rsidR="001D106A" w:rsidRPr="00EB7AF7" w:rsidRDefault="001D106A" w:rsidP="001D106A">
            <w:pPr>
              <w:numPr>
                <w:ilvl w:val="0"/>
                <w:numId w:val="32"/>
              </w:numPr>
              <w:rPr>
                <w:rFonts w:ascii="Calibri" w:hAnsi="Calibri" w:cs="Calibri"/>
                <w:sz w:val="22"/>
                <w:szCs w:val="22"/>
              </w:rPr>
            </w:pPr>
            <w:r w:rsidRPr="00EB7AF7">
              <w:rPr>
                <w:rFonts w:ascii="Calibri" w:hAnsi="Calibri" w:cs="Calibri"/>
                <w:sz w:val="22"/>
                <w:szCs w:val="22"/>
              </w:rPr>
              <w:t>Will work with the Hospitals Information Services Department to monitor performance of IPMS/RIS interface</w:t>
            </w:r>
          </w:p>
          <w:p w:rsidR="001D106A" w:rsidRPr="00EB7AF7" w:rsidRDefault="001D106A" w:rsidP="001D106A">
            <w:pPr>
              <w:pStyle w:val="ListParagraph"/>
              <w:rPr>
                <w:rFonts w:ascii="Calibri" w:hAnsi="Calibri" w:cs="Calibri"/>
                <w:sz w:val="22"/>
                <w:szCs w:val="22"/>
              </w:rPr>
            </w:pPr>
          </w:p>
          <w:p w:rsidR="001D106A" w:rsidRPr="00EB7AF7" w:rsidRDefault="001D106A" w:rsidP="001D106A">
            <w:pPr>
              <w:numPr>
                <w:ilvl w:val="0"/>
                <w:numId w:val="32"/>
              </w:numPr>
              <w:rPr>
                <w:rFonts w:ascii="Calibri" w:hAnsi="Calibri" w:cs="Calibri"/>
                <w:sz w:val="22"/>
                <w:szCs w:val="22"/>
              </w:rPr>
            </w:pPr>
            <w:r w:rsidRPr="00EB7AF7">
              <w:rPr>
                <w:rFonts w:ascii="Calibri" w:hAnsi="Calibri" w:cs="Calibri"/>
                <w:sz w:val="22"/>
                <w:szCs w:val="22"/>
              </w:rPr>
              <w:t>Will monitor and liaise with system vendor on the multiple</w:t>
            </w:r>
            <w:r>
              <w:rPr>
                <w:rFonts w:ascii="Calibri" w:hAnsi="Calibri" w:cs="Calibri"/>
                <w:sz w:val="22"/>
                <w:szCs w:val="22"/>
              </w:rPr>
              <w:t xml:space="preserve"> interfaces to RIS/PACS such as</w:t>
            </w:r>
            <w:r w:rsidRPr="00EB7AF7">
              <w:rPr>
                <w:rFonts w:ascii="Calibri" w:hAnsi="Calibri" w:cs="Calibri"/>
                <w:sz w:val="22"/>
                <w:szCs w:val="22"/>
              </w:rPr>
              <w:t xml:space="preserve"> Healthlink, Dendrite and Bon Secours interfaces</w:t>
            </w:r>
          </w:p>
          <w:p w:rsidR="001D106A" w:rsidRPr="00EB7AF7" w:rsidRDefault="001D106A" w:rsidP="001D106A">
            <w:pPr>
              <w:rPr>
                <w:rFonts w:ascii="Calibri" w:hAnsi="Calibri" w:cs="Calibri"/>
                <w:sz w:val="22"/>
                <w:szCs w:val="22"/>
              </w:rPr>
            </w:pPr>
          </w:p>
          <w:p w:rsidR="001D106A" w:rsidRDefault="001D106A" w:rsidP="001D106A">
            <w:pPr>
              <w:numPr>
                <w:ilvl w:val="0"/>
                <w:numId w:val="32"/>
              </w:numPr>
              <w:rPr>
                <w:rFonts w:ascii="Calibri" w:hAnsi="Calibri" w:cs="Calibri"/>
                <w:sz w:val="22"/>
                <w:szCs w:val="22"/>
              </w:rPr>
            </w:pPr>
            <w:r>
              <w:rPr>
                <w:rFonts w:ascii="Calibri" w:hAnsi="Calibri" w:cs="Calibri"/>
                <w:sz w:val="22"/>
                <w:szCs w:val="22"/>
              </w:rPr>
              <w:t>Will liaise with RIS/PACS vendor</w:t>
            </w:r>
            <w:r w:rsidRPr="00EB7AF7">
              <w:rPr>
                <w:rFonts w:ascii="Calibri" w:hAnsi="Calibri" w:cs="Calibri"/>
                <w:sz w:val="22"/>
                <w:szCs w:val="22"/>
              </w:rPr>
              <w:t xml:space="preserve">, to ensure that system functions and services are supplied in accordance with the Terms of the </w:t>
            </w:r>
            <w:r>
              <w:rPr>
                <w:rFonts w:ascii="Calibri" w:hAnsi="Calibri" w:cs="Calibri"/>
                <w:sz w:val="22"/>
                <w:szCs w:val="22"/>
              </w:rPr>
              <w:t xml:space="preserve">Managed Service </w:t>
            </w:r>
            <w:r w:rsidRPr="00EB7AF7">
              <w:rPr>
                <w:rFonts w:ascii="Calibri" w:hAnsi="Calibri" w:cs="Calibri"/>
                <w:sz w:val="22"/>
                <w:szCs w:val="22"/>
              </w:rPr>
              <w:t>Contract of Agreement.</w:t>
            </w:r>
          </w:p>
          <w:p w:rsidR="001D106A" w:rsidRDefault="001D106A" w:rsidP="001D106A">
            <w:pPr>
              <w:pStyle w:val="ListParagraph"/>
              <w:rPr>
                <w:rFonts w:ascii="Calibri" w:hAnsi="Calibri" w:cs="Calibri"/>
                <w:sz w:val="22"/>
                <w:szCs w:val="22"/>
              </w:rPr>
            </w:pPr>
          </w:p>
          <w:p w:rsidR="001D106A" w:rsidRDefault="001D106A" w:rsidP="001D106A">
            <w:pPr>
              <w:numPr>
                <w:ilvl w:val="0"/>
                <w:numId w:val="32"/>
              </w:numPr>
              <w:rPr>
                <w:rFonts w:ascii="Calibri" w:hAnsi="Calibri" w:cs="Calibri"/>
                <w:sz w:val="22"/>
                <w:szCs w:val="22"/>
              </w:rPr>
            </w:pPr>
            <w:r w:rsidRPr="002848D2">
              <w:rPr>
                <w:rFonts w:ascii="Calibri" w:hAnsi="Calibri" w:cs="Calibri"/>
                <w:sz w:val="22"/>
                <w:szCs w:val="22"/>
              </w:rPr>
              <w:lastRenderedPageBreak/>
              <w:t xml:space="preserve">Will liaise with Hospital based system managers </w:t>
            </w:r>
            <w:r>
              <w:rPr>
                <w:rFonts w:ascii="Calibri" w:hAnsi="Calibri" w:cs="Calibri"/>
                <w:sz w:val="22"/>
                <w:szCs w:val="22"/>
              </w:rPr>
              <w:t>for existing and new projects requiring interface to RIS/PACS</w:t>
            </w:r>
          </w:p>
          <w:p w:rsidR="001D106A" w:rsidRPr="002848D2" w:rsidRDefault="001D106A" w:rsidP="001D106A">
            <w:pPr>
              <w:numPr>
                <w:ilvl w:val="0"/>
                <w:numId w:val="32"/>
              </w:numPr>
              <w:rPr>
                <w:rFonts w:ascii="Calibri" w:hAnsi="Calibri" w:cs="Calibri"/>
                <w:sz w:val="22"/>
                <w:szCs w:val="22"/>
              </w:rPr>
            </w:pPr>
            <w:r>
              <w:rPr>
                <w:rFonts w:ascii="Calibri" w:hAnsi="Calibri" w:cs="Calibri"/>
                <w:sz w:val="22"/>
                <w:szCs w:val="22"/>
              </w:rPr>
              <w:t>To monitor and maintain accuracy of data from interfaced systems</w:t>
            </w:r>
          </w:p>
          <w:p w:rsidR="001D106A" w:rsidRPr="002848D2" w:rsidRDefault="001D106A" w:rsidP="001D106A">
            <w:pPr>
              <w:ind w:left="720"/>
              <w:rPr>
                <w:rFonts w:ascii="Calibri" w:hAnsi="Calibri" w:cs="Calibri"/>
                <w:sz w:val="22"/>
                <w:szCs w:val="22"/>
              </w:rPr>
            </w:pPr>
            <w:r w:rsidRPr="002848D2">
              <w:rPr>
                <w:rFonts w:ascii="Calibri" w:hAnsi="Calibri" w:cs="Calibri"/>
                <w:sz w:val="22"/>
                <w:szCs w:val="22"/>
              </w:rPr>
              <w:t xml:space="preserve"> </w:t>
            </w:r>
          </w:p>
          <w:p w:rsidR="001D106A" w:rsidRPr="00EB7AF7" w:rsidRDefault="001D106A" w:rsidP="001D106A">
            <w:pPr>
              <w:numPr>
                <w:ilvl w:val="0"/>
                <w:numId w:val="32"/>
              </w:numPr>
              <w:rPr>
                <w:rFonts w:ascii="Calibri" w:hAnsi="Calibri" w:cs="Calibri"/>
                <w:sz w:val="22"/>
                <w:szCs w:val="22"/>
              </w:rPr>
            </w:pPr>
            <w:r w:rsidRPr="00EB7AF7">
              <w:rPr>
                <w:rFonts w:ascii="Calibri" w:hAnsi="Calibri" w:cs="Calibri"/>
                <w:sz w:val="22"/>
                <w:szCs w:val="22"/>
              </w:rPr>
              <w:t>To ensure that all applicable procedures on the system are carried out correctly</w:t>
            </w:r>
          </w:p>
          <w:p w:rsidR="001D106A" w:rsidRPr="00EB7AF7" w:rsidRDefault="001D106A" w:rsidP="001D106A">
            <w:pPr>
              <w:pStyle w:val="ListParagraph"/>
              <w:rPr>
                <w:rFonts w:ascii="Calibri" w:hAnsi="Calibri" w:cs="Calibri"/>
                <w:sz w:val="22"/>
                <w:szCs w:val="22"/>
              </w:rPr>
            </w:pPr>
          </w:p>
          <w:p w:rsidR="001D106A" w:rsidRDefault="001D106A" w:rsidP="001D106A">
            <w:pPr>
              <w:numPr>
                <w:ilvl w:val="0"/>
                <w:numId w:val="32"/>
              </w:numPr>
              <w:rPr>
                <w:rFonts w:ascii="Calibri" w:hAnsi="Calibri" w:cs="Calibri"/>
                <w:sz w:val="22"/>
                <w:szCs w:val="22"/>
              </w:rPr>
            </w:pPr>
            <w:r w:rsidRPr="00EB7AF7">
              <w:rPr>
                <w:rFonts w:ascii="Calibri" w:hAnsi="Calibri" w:cs="Calibri"/>
                <w:sz w:val="22"/>
                <w:szCs w:val="22"/>
              </w:rPr>
              <w:t>To monitor and maintain data integrity on the RIS and EI System databases at all times</w:t>
            </w:r>
          </w:p>
          <w:p w:rsidR="001D106A" w:rsidRPr="00EB7AF7" w:rsidRDefault="001D106A" w:rsidP="001D106A">
            <w:pPr>
              <w:rPr>
                <w:rFonts w:ascii="Calibri" w:hAnsi="Calibri" w:cs="Calibri"/>
                <w:sz w:val="22"/>
                <w:szCs w:val="22"/>
              </w:rPr>
            </w:pPr>
          </w:p>
          <w:p w:rsidR="001D106A" w:rsidRPr="00EB7AF7" w:rsidRDefault="001D106A" w:rsidP="001D106A">
            <w:pPr>
              <w:numPr>
                <w:ilvl w:val="0"/>
                <w:numId w:val="32"/>
              </w:numPr>
              <w:rPr>
                <w:rFonts w:ascii="Calibri" w:hAnsi="Calibri" w:cs="Calibri"/>
                <w:sz w:val="22"/>
                <w:szCs w:val="22"/>
              </w:rPr>
            </w:pPr>
            <w:r w:rsidRPr="00EB7AF7">
              <w:rPr>
                <w:rFonts w:ascii="Calibri" w:hAnsi="Calibri" w:cs="Calibri"/>
                <w:sz w:val="22"/>
                <w:szCs w:val="22"/>
              </w:rPr>
              <w:t xml:space="preserve">To compile and maintain a Fault Reporting Log in accordance with Schedule D of the </w:t>
            </w:r>
            <w:r>
              <w:rPr>
                <w:rFonts w:ascii="Calibri" w:hAnsi="Calibri" w:cs="Calibri"/>
                <w:sz w:val="22"/>
                <w:szCs w:val="22"/>
              </w:rPr>
              <w:t xml:space="preserve">Managed Service RIS/PACS </w:t>
            </w:r>
            <w:r w:rsidRPr="00EB7AF7">
              <w:rPr>
                <w:rFonts w:ascii="Calibri" w:hAnsi="Calibri" w:cs="Calibri"/>
                <w:sz w:val="22"/>
                <w:szCs w:val="22"/>
              </w:rPr>
              <w:t xml:space="preserve">Contract of Agreement </w:t>
            </w:r>
          </w:p>
          <w:p w:rsidR="001D106A" w:rsidRPr="00EB7AF7" w:rsidRDefault="001D106A" w:rsidP="001D106A">
            <w:pPr>
              <w:pStyle w:val="ListParagraph"/>
              <w:rPr>
                <w:rFonts w:ascii="Calibri" w:hAnsi="Calibri" w:cs="Calibri"/>
                <w:sz w:val="22"/>
                <w:szCs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To ensure that relevant arrangements are</w:t>
            </w:r>
            <w:r>
              <w:rPr>
                <w:rFonts w:ascii="Calibri" w:hAnsi="Calibri" w:cs="Calibri"/>
                <w:sz w:val="22"/>
              </w:rPr>
              <w:t xml:space="preserve"> made to train all new</w:t>
            </w:r>
            <w:r w:rsidRPr="00EB7AF7">
              <w:rPr>
                <w:rFonts w:ascii="Calibri" w:hAnsi="Calibri" w:cs="Calibri"/>
                <w:sz w:val="22"/>
              </w:rPr>
              <w:t xml:space="preserve"> </w:t>
            </w:r>
            <w:r>
              <w:rPr>
                <w:rFonts w:ascii="Calibri" w:hAnsi="Calibri" w:cs="Calibri"/>
                <w:sz w:val="22"/>
              </w:rPr>
              <w:t xml:space="preserve">Radiology </w:t>
            </w:r>
            <w:r w:rsidRPr="00EB7AF7">
              <w:rPr>
                <w:rFonts w:ascii="Calibri" w:hAnsi="Calibri" w:cs="Calibri"/>
                <w:sz w:val="22"/>
              </w:rPr>
              <w:t>staff on the Radiology Information system</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 xml:space="preserve">To co-ordinate training for </w:t>
            </w:r>
            <w:r>
              <w:rPr>
                <w:rFonts w:ascii="Calibri" w:hAnsi="Calibri" w:cs="Calibri"/>
                <w:sz w:val="22"/>
              </w:rPr>
              <w:t xml:space="preserve">Consultant </w:t>
            </w:r>
            <w:r w:rsidRPr="00EB7AF7">
              <w:rPr>
                <w:rFonts w:ascii="Calibri" w:hAnsi="Calibri" w:cs="Calibri"/>
                <w:sz w:val="22"/>
              </w:rPr>
              <w:t>Radiologists and Radiology Sp</w:t>
            </w:r>
            <w:r>
              <w:rPr>
                <w:rFonts w:ascii="Calibri" w:hAnsi="Calibri" w:cs="Calibri"/>
                <w:sz w:val="22"/>
              </w:rPr>
              <w:t>ecialist Registrars</w:t>
            </w:r>
            <w:r w:rsidRPr="00EB7AF7">
              <w:rPr>
                <w:rFonts w:ascii="Calibri" w:hAnsi="Calibri" w:cs="Calibri"/>
                <w:sz w:val="22"/>
              </w:rPr>
              <w:t xml:space="preserve"> in the use of all modules of RIS and Voice Recognition system for E</w:t>
            </w:r>
            <w:r>
              <w:rPr>
                <w:rFonts w:ascii="Calibri" w:hAnsi="Calibri" w:cs="Calibri"/>
                <w:sz w:val="22"/>
              </w:rPr>
              <w:t xml:space="preserve">nterprise Imaging </w:t>
            </w:r>
            <w:r w:rsidRPr="00EB7AF7">
              <w:rPr>
                <w:rFonts w:ascii="Calibri" w:hAnsi="Calibri" w:cs="Calibri"/>
                <w:sz w:val="22"/>
              </w:rPr>
              <w:t xml:space="preserve">Reporting </w:t>
            </w:r>
          </w:p>
          <w:p w:rsidR="001D106A" w:rsidRDefault="001D106A" w:rsidP="001D106A">
            <w:pPr>
              <w:pStyle w:val="ListParagraph"/>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 xml:space="preserve">To configure and monitor Reporting Worklists on Enterprise Imaging for </w:t>
            </w:r>
            <w:r>
              <w:rPr>
                <w:rFonts w:ascii="Calibri" w:hAnsi="Calibri" w:cs="Calibri"/>
                <w:sz w:val="22"/>
              </w:rPr>
              <w:t>Radiologists and Radiology Specialist Registrars</w:t>
            </w:r>
          </w:p>
          <w:p w:rsidR="001D106A"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To assign access rights,</w:t>
            </w:r>
            <w:r>
              <w:rPr>
                <w:rFonts w:ascii="Calibri" w:hAnsi="Calibri" w:cs="Calibri"/>
                <w:sz w:val="22"/>
              </w:rPr>
              <w:t xml:space="preserve"> set up and maintain accounts for</w:t>
            </w:r>
            <w:r w:rsidRPr="00EB7AF7">
              <w:rPr>
                <w:rFonts w:ascii="Calibri" w:hAnsi="Calibri" w:cs="Calibri"/>
                <w:sz w:val="22"/>
              </w:rPr>
              <w:t xml:space="preserve"> Order Comms/Results system users </w:t>
            </w:r>
            <w:r>
              <w:rPr>
                <w:rFonts w:ascii="Calibri" w:hAnsi="Calibri" w:cs="Calibri"/>
                <w:sz w:val="22"/>
              </w:rPr>
              <w:t xml:space="preserve">throughout the hospitals </w:t>
            </w:r>
            <w:r w:rsidRPr="00EB7AF7">
              <w:rPr>
                <w:rFonts w:ascii="Calibri" w:hAnsi="Calibri" w:cs="Calibri"/>
                <w:sz w:val="22"/>
              </w:rPr>
              <w:t>as appropriate</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 xml:space="preserve">To co-ordinate and provide training for Hospital Consultants, NCHD’s, Nurse Prescribers and all other hospital staff </w:t>
            </w:r>
            <w:r>
              <w:rPr>
                <w:rFonts w:ascii="Calibri" w:hAnsi="Calibri" w:cs="Calibri"/>
                <w:sz w:val="22"/>
              </w:rPr>
              <w:t xml:space="preserve">with user accounts for </w:t>
            </w:r>
            <w:r w:rsidRPr="00EB7AF7">
              <w:rPr>
                <w:rFonts w:ascii="Calibri" w:hAnsi="Calibri" w:cs="Calibri"/>
                <w:sz w:val="22"/>
              </w:rPr>
              <w:t>Radiology Order Comms/Results System</w:t>
            </w:r>
            <w:r>
              <w:rPr>
                <w:rFonts w:ascii="Calibri" w:hAnsi="Calibri" w:cs="Calibri"/>
                <w:sz w:val="22"/>
              </w:rPr>
              <w:t>/Results Acknowledgement system</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To manage and maintain the Radiology Order Comms</w:t>
            </w:r>
            <w:r>
              <w:rPr>
                <w:rFonts w:ascii="Calibri" w:hAnsi="Calibri" w:cs="Calibri"/>
                <w:sz w:val="22"/>
              </w:rPr>
              <w:t>/</w:t>
            </w:r>
            <w:r w:rsidRPr="00EB7AF7">
              <w:rPr>
                <w:rFonts w:ascii="Calibri" w:hAnsi="Calibri" w:cs="Calibri"/>
                <w:sz w:val="22"/>
              </w:rPr>
              <w:t>Results/Results Acknowledgement system)</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Will liaise and meet with Hospital staff, particularly Consultant staff, to ensure that the system continues to provide information in a format that will improve and enhance their clinical practice.</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To ensure that the appropriate quality assurance procedures are carried out to maintain accurate radiology records for patients</w:t>
            </w:r>
          </w:p>
          <w:p w:rsidR="001D106A" w:rsidRPr="00EB7AF7" w:rsidRDefault="001D106A" w:rsidP="001D106A">
            <w:pPr>
              <w:pStyle w:val="ListParagraph"/>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To monitor Report Turnaround times for categ</w:t>
            </w:r>
            <w:r>
              <w:rPr>
                <w:rFonts w:ascii="Calibri" w:hAnsi="Calibri" w:cs="Calibri"/>
                <w:sz w:val="22"/>
              </w:rPr>
              <w:t xml:space="preserve">ories of Patient  and Exams and to </w:t>
            </w:r>
            <w:r w:rsidRPr="00EB7AF7">
              <w:rPr>
                <w:rFonts w:ascii="Calibri" w:hAnsi="Calibri" w:cs="Calibri"/>
                <w:sz w:val="22"/>
              </w:rPr>
              <w:t>ensure that Radiology exams are reported in a timely manner in keeping with departmental policy</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To be responsible for the setting up and ma</w:t>
            </w:r>
            <w:r>
              <w:rPr>
                <w:rFonts w:ascii="Calibri" w:hAnsi="Calibri" w:cs="Calibri"/>
                <w:sz w:val="22"/>
              </w:rPr>
              <w:t>intenance of the various system exam</w:t>
            </w:r>
            <w:r w:rsidRPr="00EB7AF7">
              <w:rPr>
                <w:rFonts w:ascii="Calibri" w:hAnsi="Calibri" w:cs="Calibri"/>
                <w:sz w:val="22"/>
              </w:rPr>
              <w:t xml:space="preserve"> catalogues and tables so that new Examinations/Exam Rooms/users/resources can be added to system or modified as required</w:t>
            </w:r>
          </w:p>
          <w:p w:rsidR="001D106A" w:rsidRPr="00EB7AF7" w:rsidRDefault="001D106A" w:rsidP="001D106A">
            <w:pPr>
              <w:rPr>
                <w:rFonts w:ascii="Calibri" w:hAnsi="Calibri" w:cs="Calibri"/>
                <w:sz w:val="22"/>
              </w:rPr>
            </w:pPr>
          </w:p>
          <w:p w:rsidR="001D106A" w:rsidRDefault="001D106A" w:rsidP="001D106A">
            <w:pPr>
              <w:numPr>
                <w:ilvl w:val="0"/>
                <w:numId w:val="32"/>
              </w:numPr>
              <w:rPr>
                <w:rFonts w:ascii="Calibri" w:hAnsi="Calibri" w:cs="Calibri"/>
                <w:sz w:val="22"/>
              </w:rPr>
            </w:pPr>
            <w:r w:rsidRPr="00EB7AF7">
              <w:rPr>
                <w:rFonts w:ascii="Calibri" w:hAnsi="Calibri" w:cs="Calibri"/>
                <w:sz w:val="22"/>
              </w:rPr>
              <w:t xml:space="preserve">Shall work with </w:t>
            </w:r>
            <w:r>
              <w:rPr>
                <w:rFonts w:ascii="Calibri" w:hAnsi="Calibri" w:cs="Calibri"/>
                <w:sz w:val="22"/>
              </w:rPr>
              <w:t xml:space="preserve">system </w:t>
            </w:r>
            <w:r w:rsidRPr="00EB7AF7">
              <w:rPr>
                <w:rFonts w:ascii="Calibri" w:hAnsi="Calibri" w:cs="Calibri"/>
                <w:sz w:val="22"/>
              </w:rPr>
              <w:t xml:space="preserve">users and </w:t>
            </w:r>
            <w:r>
              <w:rPr>
                <w:rFonts w:ascii="Calibri" w:hAnsi="Calibri" w:cs="Calibri"/>
                <w:sz w:val="22"/>
              </w:rPr>
              <w:t>RIS/PACS Vendor</w:t>
            </w:r>
            <w:r w:rsidRPr="00EB7AF7">
              <w:rPr>
                <w:rFonts w:ascii="Calibri" w:hAnsi="Calibri" w:cs="Calibri"/>
                <w:sz w:val="22"/>
              </w:rPr>
              <w:t xml:space="preserve"> to ensure that all conditions of the Contract, including system upgrades are complied with</w:t>
            </w:r>
          </w:p>
          <w:p w:rsidR="001D106A" w:rsidRDefault="001D106A" w:rsidP="001D106A">
            <w:pPr>
              <w:pStyle w:val="ListParagraph"/>
              <w:rPr>
                <w:rFonts w:ascii="Calibri" w:hAnsi="Calibri" w:cs="Calibri"/>
                <w:sz w:val="22"/>
              </w:rPr>
            </w:pPr>
          </w:p>
          <w:p w:rsidR="001D106A" w:rsidRPr="00EB7AF7" w:rsidRDefault="001D106A" w:rsidP="001D106A">
            <w:pPr>
              <w:numPr>
                <w:ilvl w:val="0"/>
                <w:numId w:val="32"/>
              </w:numPr>
              <w:rPr>
                <w:rFonts w:ascii="Calibri" w:hAnsi="Calibri" w:cs="Calibri"/>
                <w:sz w:val="22"/>
              </w:rPr>
            </w:pPr>
            <w:r>
              <w:rPr>
                <w:rFonts w:ascii="Calibri" w:hAnsi="Calibri" w:cs="Arial"/>
                <w:sz w:val="22"/>
                <w:szCs w:val="22"/>
                <w:lang w:val="en-IE"/>
              </w:rPr>
              <w:t>Shall oversee the RIS/PACS Related calls on the IS Helpdesk ensuring they are responded to in a satisfactory and timely way.</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 xml:space="preserve">Shall act as the RIS/PACS Co-ordinator and convenor of meetings of the </w:t>
            </w:r>
            <w:r>
              <w:rPr>
                <w:rFonts w:ascii="Calibri" w:hAnsi="Calibri" w:cs="Calibri"/>
                <w:sz w:val="22"/>
              </w:rPr>
              <w:t>RIS/</w:t>
            </w:r>
            <w:r w:rsidRPr="00EB7AF7">
              <w:rPr>
                <w:rFonts w:ascii="Calibri" w:hAnsi="Calibri" w:cs="Calibri"/>
                <w:sz w:val="22"/>
              </w:rPr>
              <w:t xml:space="preserve">PACS Project Review Group </w:t>
            </w:r>
          </w:p>
          <w:p w:rsidR="00B0735A" w:rsidRPr="00EB7AF7" w:rsidRDefault="00B0735A" w:rsidP="001D106A">
            <w:pPr>
              <w:pStyle w:val="ListParagraph"/>
              <w:rPr>
                <w:rFonts w:ascii="Calibri" w:hAnsi="Calibri" w:cs="Calibri"/>
                <w:sz w:val="22"/>
              </w:rPr>
            </w:pPr>
          </w:p>
          <w:p w:rsidR="001D106A" w:rsidRDefault="001D106A" w:rsidP="001D106A">
            <w:pPr>
              <w:numPr>
                <w:ilvl w:val="0"/>
                <w:numId w:val="32"/>
              </w:numPr>
              <w:rPr>
                <w:rFonts w:ascii="Calibri" w:hAnsi="Calibri" w:cs="Calibri"/>
                <w:sz w:val="22"/>
              </w:rPr>
            </w:pPr>
            <w:r w:rsidRPr="00EB7AF7">
              <w:rPr>
                <w:rFonts w:ascii="Calibri" w:hAnsi="Calibri" w:cs="Calibri"/>
                <w:sz w:val="22"/>
              </w:rPr>
              <w:t>Shall represent the RIS/PACS Team at management meetings, national projects involving radiology systems, new departmental and hospital</w:t>
            </w:r>
            <w:r>
              <w:rPr>
                <w:rFonts w:ascii="Calibri" w:hAnsi="Calibri" w:cs="Calibri"/>
                <w:sz w:val="22"/>
              </w:rPr>
              <w:t xml:space="preserve"> projects and any</w:t>
            </w:r>
            <w:r w:rsidRPr="00EB7AF7">
              <w:rPr>
                <w:rFonts w:ascii="Calibri" w:hAnsi="Calibri" w:cs="Calibri"/>
                <w:sz w:val="22"/>
              </w:rPr>
              <w:t xml:space="preserve"> change management</w:t>
            </w:r>
            <w:r>
              <w:rPr>
                <w:rFonts w:ascii="Calibri" w:hAnsi="Calibri" w:cs="Calibri"/>
                <w:sz w:val="22"/>
              </w:rPr>
              <w:t xml:space="preserve"> projects</w:t>
            </w:r>
            <w:r w:rsidRPr="00EB7AF7">
              <w:rPr>
                <w:rFonts w:ascii="Calibri" w:hAnsi="Calibri" w:cs="Calibri"/>
                <w:sz w:val="22"/>
              </w:rPr>
              <w:t xml:space="preserve"> involving radiology workflow</w:t>
            </w:r>
          </w:p>
          <w:p w:rsidR="001D106A" w:rsidRDefault="001D106A" w:rsidP="001D106A">
            <w:pPr>
              <w:numPr>
                <w:ilvl w:val="0"/>
                <w:numId w:val="32"/>
              </w:numPr>
              <w:rPr>
                <w:rFonts w:ascii="Calibri" w:hAnsi="Calibri" w:cs="Calibri"/>
                <w:sz w:val="22"/>
              </w:rPr>
            </w:pPr>
            <w:r>
              <w:rPr>
                <w:rFonts w:ascii="Calibri" w:hAnsi="Calibri" w:cs="Calibri"/>
                <w:sz w:val="22"/>
              </w:rPr>
              <w:t>Represent RIS/PACS Team at National and International meetings if required.</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 xml:space="preserve">Will work closely with the </w:t>
            </w:r>
            <w:r>
              <w:rPr>
                <w:rFonts w:ascii="Calibri" w:hAnsi="Calibri" w:cs="Calibri"/>
                <w:sz w:val="22"/>
              </w:rPr>
              <w:t xml:space="preserve">Associate </w:t>
            </w:r>
            <w:r w:rsidRPr="00EB7AF7">
              <w:rPr>
                <w:rFonts w:ascii="Calibri" w:hAnsi="Calibri" w:cs="Calibri"/>
                <w:sz w:val="22"/>
              </w:rPr>
              <w:t>Clinical Director of Radiology and Radiology Business Manager in the production of statistical reports and other relevant management information.</w:t>
            </w:r>
          </w:p>
          <w:p w:rsidR="001D106A" w:rsidRPr="00EB7AF7" w:rsidRDefault="001D106A" w:rsidP="001D106A">
            <w:pPr>
              <w:pStyle w:val="ListParagraph"/>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To co-ordinate the release of statistical radiology system data for audits, clinical research and other projects</w:t>
            </w:r>
          </w:p>
          <w:p w:rsidR="001D106A" w:rsidRPr="00EB7AF7" w:rsidRDefault="001D106A" w:rsidP="001D106A">
            <w:pPr>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 xml:space="preserve">Shall carry out any appropriate or relevant duties as may be </w:t>
            </w:r>
            <w:r>
              <w:rPr>
                <w:rFonts w:ascii="Calibri" w:hAnsi="Calibri" w:cs="Calibri"/>
                <w:sz w:val="22"/>
              </w:rPr>
              <w:t xml:space="preserve">assigned by the General Manager or Deputy General Manager, Galway University </w:t>
            </w:r>
            <w:r w:rsidRPr="00EB7AF7">
              <w:rPr>
                <w:rFonts w:ascii="Calibri" w:hAnsi="Calibri" w:cs="Calibri"/>
                <w:sz w:val="22"/>
              </w:rPr>
              <w:t>Hospitals.</w:t>
            </w:r>
          </w:p>
          <w:p w:rsidR="001D106A" w:rsidRDefault="001D106A" w:rsidP="001D106A">
            <w:pPr>
              <w:pStyle w:val="ListParagraph"/>
              <w:rPr>
                <w:rFonts w:ascii="Calibri" w:hAnsi="Calibri" w:cs="Calibri"/>
                <w:sz w:val="22"/>
              </w:rPr>
            </w:pPr>
          </w:p>
          <w:p w:rsidR="001D106A" w:rsidRPr="00EB7AF7" w:rsidRDefault="001D106A" w:rsidP="001D106A">
            <w:pPr>
              <w:numPr>
                <w:ilvl w:val="0"/>
                <w:numId w:val="32"/>
              </w:numPr>
              <w:rPr>
                <w:rFonts w:ascii="Calibri" w:hAnsi="Calibri" w:cs="Calibri"/>
                <w:sz w:val="22"/>
              </w:rPr>
            </w:pPr>
            <w:r w:rsidRPr="00EB7AF7">
              <w:rPr>
                <w:rFonts w:ascii="Calibri" w:hAnsi="Calibri" w:cs="Calibri"/>
                <w:sz w:val="22"/>
              </w:rPr>
              <w:t>As MPIC and MRI2 (both</w:t>
            </w:r>
            <w:r>
              <w:rPr>
                <w:rFonts w:ascii="Calibri" w:hAnsi="Calibri" w:cs="Calibri"/>
                <w:sz w:val="22"/>
              </w:rPr>
              <w:t xml:space="preserve"> Alliance sites) are built</w:t>
            </w:r>
            <w:r w:rsidRPr="00EB7AF7">
              <w:rPr>
                <w:rFonts w:ascii="Calibri" w:hAnsi="Calibri" w:cs="Calibri"/>
                <w:sz w:val="22"/>
              </w:rPr>
              <w:t xml:space="preserve"> on GUH RIS/PACS</w:t>
            </w:r>
            <w:r>
              <w:rPr>
                <w:rFonts w:ascii="Calibri" w:hAnsi="Calibri" w:cs="Calibri"/>
                <w:sz w:val="22"/>
              </w:rPr>
              <w:t xml:space="preserve"> system</w:t>
            </w:r>
            <w:r w:rsidRPr="00EB7AF7">
              <w:rPr>
                <w:rFonts w:ascii="Calibri" w:hAnsi="Calibri" w:cs="Calibri"/>
                <w:sz w:val="22"/>
              </w:rPr>
              <w:t xml:space="preserve">, the overall management of the RIS configuration and creation of user accounts for </w:t>
            </w:r>
            <w:r>
              <w:rPr>
                <w:rFonts w:ascii="Calibri" w:hAnsi="Calibri" w:cs="Calibri"/>
                <w:sz w:val="22"/>
              </w:rPr>
              <w:t xml:space="preserve">that section of the </w:t>
            </w:r>
            <w:r w:rsidRPr="00EB7AF7">
              <w:rPr>
                <w:rFonts w:ascii="Calibri" w:hAnsi="Calibri" w:cs="Calibri"/>
                <w:sz w:val="22"/>
              </w:rPr>
              <w:t>system remains the responsibility of the GUH RIS/PACS System Administrator</w:t>
            </w:r>
          </w:p>
          <w:p w:rsidR="001D106A" w:rsidRPr="00EB7AF7" w:rsidRDefault="001D106A" w:rsidP="001D106A">
            <w:pPr>
              <w:pStyle w:val="ListParagraph"/>
              <w:rPr>
                <w:rFonts w:ascii="Calibri" w:hAnsi="Calibri" w:cs="Calibri"/>
                <w:sz w:val="22"/>
              </w:rPr>
            </w:pPr>
          </w:p>
          <w:p w:rsidR="001D106A" w:rsidRDefault="001D106A" w:rsidP="001D106A">
            <w:pPr>
              <w:numPr>
                <w:ilvl w:val="0"/>
                <w:numId w:val="32"/>
              </w:numPr>
              <w:rPr>
                <w:rFonts w:ascii="Calibri" w:hAnsi="Calibri" w:cs="Calibri"/>
                <w:sz w:val="22"/>
              </w:rPr>
            </w:pPr>
            <w:r w:rsidRPr="00EB7AF7">
              <w:rPr>
                <w:rFonts w:ascii="Calibri" w:hAnsi="Calibri" w:cs="Calibri"/>
                <w:sz w:val="22"/>
              </w:rPr>
              <w:t xml:space="preserve">The DXA Unit is Merlin Park </w:t>
            </w:r>
            <w:r>
              <w:rPr>
                <w:rFonts w:ascii="Calibri" w:hAnsi="Calibri" w:cs="Calibri"/>
                <w:sz w:val="22"/>
              </w:rPr>
              <w:t xml:space="preserve">is built </w:t>
            </w:r>
            <w:r w:rsidRPr="00EB7AF7">
              <w:rPr>
                <w:rFonts w:ascii="Calibri" w:hAnsi="Calibri" w:cs="Calibri"/>
                <w:sz w:val="22"/>
              </w:rPr>
              <w:t>on the GUH RIS/PACS Sy</w:t>
            </w:r>
            <w:r>
              <w:rPr>
                <w:rFonts w:ascii="Calibri" w:hAnsi="Calibri" w:cs="Calibri"/>
                <w:sz w:val="22"/>
              </w:rPr>
              <w:t>stem and therefore</w:t>
            </w:r>
            <w:r w:rsidRPr="00EB7AF7">
              <w:rPr>
                <w:rFonts w:ascii="Calibri" w:hAnsi="Calibri" w:cs="Calibri"/>
                <w:sz w:val="22"/>
              </w:rPr>
              <w:t xml:space="preserve"> configuration and user account management remains the responsibility of the GUH RIS/PACS System Administrator</w:t>
            </w:r>
          </w:p>
          <w:p w:rsidR="001D106A" w:rsidRDefault="001D106A" w:rsidP="001D106A">
            <w:pPr>
              <w:pStyle w:val="ListParagraph"/>
              <w:rPr>
                <w:rFonts w:ascii="Calibri" w:hAnsi="Calibri" w:cs="Calibri"/>
                <w:sz w:val="22"/>
              </w:rPr>
            </w:pPr>
          </w:p>
          <w:p w:rsidR="001D106A" w:rsidRPr="0056638D" w:rsidRDefault="001D106A" w:rsidP="001D106A">
            <w:pPr>
              <w:pStyle w:val="CharCharCharCharCharCharCharChar"/>
              <w:numPr>
                <w:ilvl w:val="0"/>
                <w:numId w:val="32"/>
              </w:numPr>
              <w:rPr>
                <w:rFonts w:ascii="Calibri" w:hAnsi="Calibri" w:cs="Calibri"/>
                <w:b/>
                <w:sz w:val="22"/>
                <w:szCs w:val="22"/>
              </w:rPr>
            </w:pPr>
            <w:r>
              <w:rPr>
                <w:rFonts w:ascii="Calibri" w:hAnsi="Calibri" w:cs="Calibri"/>
                <w:sz w:val="22"/>
                <w:szCs w:val="22"/>
              </w:rPr>
              <w:t xml:space="preserve">Plan, </w:t>
            </w:r>
            <w:r w:rsidRPr="00E225F9">
              <w:rPr>
                <w:rFonts w:ascii="Calibri" w:hAnsi="Calibri" w:cs="Calibri"/>
                <w:sz w:val="22"/>
                <w:szCs w:val="22"/>
                <w:lang w:val="en-IE"/>
              </w:rPr>
              <w:t>organise</w:t>
            </w:r>
            <w:r w:rsidRPr="00E225F9">
              <w:rPr>
                <w:rFonts w:ascii="Calibri" w:hAnsi="Calibri" w:cs="Calibri"/>
                <w:sz w:val="22"/>
                <w:szCs w:val="22"/>
              </w:rPr>
              <w:t xml:space="preserve"> </w:t>
            </w:r>
            <w:r>
              <w:rPr>
                <w:rFonts w:ascii="Calibri" w:hAnsi="Calibri" w:cs="Calibri"/>
                <w:sz w:val="22"/>
                <w:szCs w:val="22"/>
              </w:rPr>
              <w:t>and delegate RIS and PACS clerical/administrative duties</w:t>
            </w:r>
            <w:r w:rsidRPr="00E225F9">
              <w:rPr>
                <w:rFonts w:ascii="Calibri" w:hAnsi="Calibri" w:cs="Calibri"/>
                <w:sz w:val="22"/>
                <w:szCs w:val="22"/>
              </w:rPr>
              <w:t xml:space="preserve"> within the </w:t>
            </w:r>
            <w:r>
              <w:rPr>
                <w:rFonts w:ascii="Calibri" w:hAnsi="Calibri" w:cs="Calibri"/>
                <w:sz w:val="22"/>
                <w:szCs w:val="22"/>
              </w:rPr>
              <w:t>RIS/PACS Team</w:t>
            </w:r>
            <w:r w:rsidRPr="00E225F9">
              <w:rPr>
                <w:rFonts w:ascii="Calibri" w:hAnsi="Calibri" w:cs="Calibri"/>
                <w:sz w:val="22"/>
                <w:szCs w:val="22"/>
              </w:rPr>
              <w:t xml:space="preserve"> as appropriate to the role</w:t>
            </w:r>
          </w:p>
          <w:p w:rsidR="001D106A" w:rsidRDefault="001D106A" w:rsidP="001D106A">
            <w:pPr>
              <w:pStyle w:val="ListParagraph"/>
              <w:rPr>
                <w:rFonts w:ascii="Calibri" w:hAnsi="Calibri" w:cs="Calibri"/>
                <w:sz w:val="22"/>
              </w:rPr>
            </w:pPr>
          </w:p>
          <w:p w:rsidR="001D106A" w:rsidRPr="0056638D" w:rsidRDefault="001D106A" w:rsidP="001D106A">
            <w:pPr>
              <w:pStyle w:val="CharCharCharCharCharCharCharChar"/>
              <w:numPr>
                <w:ilvl w:val="0"/>
                <w:numId w:val="32"/>
              </w:numPr>
              <w:rPr>
                <w:rFonts w:ascii="Calibri" w:hAnsi="Calibri" w:cs="Calibri"/>
                <w:b/>
                <w:sz w:val="22"/>
                <w:szCs w:val="22"/>
              </w:rPr>
            </w:pPr>
            <w:r w:rsidRPr="0056638D">
              <w:rPr>
                <w:rFonts w:ascii="Calibri" w:hAnsi="Calibri" w:cs="Calibri"/>
                <w:sz w:val="22"/>
              </w:rPr>
              <w:t>P</w:t>
            </w:r>
            <w:r>
              <w:rPr>
                <w:rFonts w:ascii="Calibri" w:hAnsi="Calibri" w:cs="Calibri"/>
                <w:sz w:val="22"/>
              </w:rPr>
              <w:t>e</w:t>
            </w:r>
            <w:r w:rsidRPr="0056638D">
              <w:rPr>
                <w:rFonts w:ascii="Calibri" w:hAnsi="Calibri" w:cs="Calibri"/>
                <w:sz w:val="22"/>
              </w:rPr>
              <w:t>rform and delegate Quality Assu</w:t>
            </w:r>
            <w:r>
              <w:rPr>
                <w:rFonts w:ascii="Calibri" w:hAnsi="Calibri" w:cs="Calibri"/>
                <w:sz w:val="22"/>
              </w:rPr>
              <w:t>rance and RIS/PACS Administration</w:t>
            </w:r>
            <w:r w:rsidRPr="0056638D">
              <w:rPr>
                <w:rFonts w:ascii="Calibri" w:hAnsi="Calibri" w:cs="Calibri"/>
                <w:sz w:val="22"/>
              </w:rPr>
              <w:t xml:space="preserve"> tasks to RIS/PACS Admin staff of the Radiology Departments GUH as appropriate.  </w:t>
            </w:r>
          </w:p>
          <w:p w:rsidR="001D106A" w:rsidRDefault="001D106A" w:rsidP="001D106A">
            <w:pPr>
              <w:pStyle w:val="ListParagraph"/>
              <w:rPr>
                <w:rFonts w:ascii="Calibri" w:hAnsi="Calibri" w:cs="Calibri"/>
                <w:sz w:val="22"/>
              </w:rPr>
            </w:pPr>
          </w:p>
          <w:p w:rsidR="001D106A" w:rsidRPr="00EB7AF7" w:rsidRDefault="001D106A" w:rsidP="001D106A">
            <w:pPr>
              <w:numPr>
                <w:ilvl w:val="0"/>
                <w:numId w:val="32"/>
              </w:numPr>
              <w:rPr>
                <w:rFonts w:ascii="Calibri" w:hAnsi="Calibri" w:cs="Calibri"/>
                <w:sz w:val="22"/>
              </w:rPr>
            </w:pPr>
            <w:r>
              <w:rPr>
                <w:rFonts w:ascii="Calibri" w:hAnsi="Calibri" w:cs="Calibri"/>
                <w:sz w:val="22"/>
              </w:rPr>
              <w:t>Work closely with the PACS Clinical Specialists an</w:t>
            </w:r>
            <w:r w:rsidR="00ED25DD">
              <w:rPr>
                <w:rFonts w:ascii="Calibri" w:hAnsi="Calibri" w:cs="Calibri"/>
                <w:sz w:val="22"/>
              </w:rPr>
              <w:t xml:space="preserve">d PACS Radiographers at GUH </w:t>
            </w:r>
            <w:r>
              <w:rPr>
                <w:rFonts w:ascii="Calibri" w:hAnsi="Calibri" w:cs="Calibri"/>
                <w:sz w:val="22"/>
              </w:rPr>
              <w:t xml:space="preserve">Hospital to ensure that the Radiology systems provide a safe, secure and accurate platform for all the Radiology department workflows. </w:t>
            </w:r>
          </w:p>
          <w:p w:rsidR="001D106A" w:rsidRDefault="001D106A" w:rsidP="001D106A">
            <w:pPr>
              <w:pStyle w:val="ListParagraph"/>
              <w:ind w:left="0"/>
              <w:rPr>
                <w:rFonts w:ascii="Calibri" w:hAnsi="Calibri" w:cs="Arial"/>
                <w:b/>
                <w:sz w:val="22"/>
                <w:szCs w:val="22"/>
                <w:lang w:val="en-IE"/>
              </w:rPr>
            </w:pPr>
          </w:p>
          <w:p w:rsidR="001D106A" w:rsidRDefault="001D106A" w:rsidP="001D106A">
            <w:pPr>
              <w:pStyle w:val="ListParagraph"/>
              <w:ind w:left="0"/>
              <w:rPr>
                <w:rFonts w:ascii="Calibri" w:hAnsi="Calibri" w:cs="Arial"/>
                <w:b/>
                <w:sz w:val="22"/>
                <w:szCs w:val="22"/>
                <w:lang w:val="en-IE"/>
              </w:rPr>
            </w:pPr>
            <w:r>
              <w:rPr>
                <w:rFonts w:ascii="Calibri" w:hAnsi="Calibri" w:cs="Arial"/>
                <w:b/>
                <w:sz w:val="22"/>
                <w:szCs w:val="22"/>
                <w:lang w:val="en-IE"/>
              </w:rPr>
              <w:t>Service Delivery &amp; Improvement</w:t>
            </w:r>
          </w:p>
          <w:p w:rsidR="001D106A" w:rsidRDefault="001D106A" w:rsidP="001D106A">
            <w:pPr>
              <w:pStyle w:val="ListParagraph"/>
              <w:numPr>
                <w:ilvl w:val="0"/>
                <w:numId w:val="32"/>
              </w:numPr>
              <w:rPr>
                <w:rFonts w:ascii="Calibri" w:hAnsi="Calibri" w:cs="Arial"/>
                <w:sz w:val="22"/>
                <w:szCs w:val="22"/>
                <w:lang w:val="en-IE"/>
              </w:rPr>
            </w:pPr>
            <w:r>
              <w:rPr>
                <w:rFonts w:ascii="Calibri" w:hAnsi="Calibri" w:cs="Arial"/>
                <w:sz w:val="22"/>
                <w:szCs w:val="22"/>
                <w:lang w:val="en-IE"/>
              </w:rPr>
              <w:t>Implement agreed changes to administration of the service</w:t>
            </w:r>
          </w:p>
          <w:p w:rsidR="001D106A" w:rsidRDefault="001D106A" w:rsidP="001D106A">
            <w:pPr>
              <w:pStyle w:val="ListParagraph"/>
              <w:numPr>
                <w:ilvl w:val="0"/>
                <w:numId w:val="32"/>
              </w:numPr>
              <w:rPr>
                <w:rFonts w:ascii="Calibri" w:hAnsi="Calibri" w:cs="Arial"/>
                <w:sz w:val="22"/>
                <w:szCs w:val="22"/>
                <w:lang w:val="en-IE"/>
              </w:rPr>
            </w:pPr>
            <w:r>
              <w:rPr>
                <w:rFonts w:ascii="Calibri" w:hAnsi="Calibri" w:cs="Arial"/>
                <w:sz w:val="22"/>
                <w:szCs w:val="22"/>
                <w:lang w:val="en-IE"/>
              </w:rPr>
              <w:t>Encourage and support staff through change processes.</w:t>
            </w:r>
          </w:p>
          <w:p w:rsidR="001D106A" w:rsidRDefault="001D106A" w:rsidP="001D106A">
            <w:pPr>
              <w:pStyle w:val="ListParagraph"/>
              <w:numPr>
                <w:ilvl w:val="0"/>
                <w:numId w:val="32"/>
              </w:numPr>
              <w:rPr>
                <w:rFonts w:ascii="Calibri" w:hAnsi="Calibri" w:cs="Arial"/>
                <w:sz w:val="22"/>
                <w:szCs w:val="22"/>
                <w:lang w:val="en-IE"/>
              </w:rPr>
            </w:pPr>
            <w:r w:rsidRPr="004B3FA7">
              <w:rPr>
                <w:rFonts w:ascii="Calibri" w:hAnsi="Calibri" w:cs="Arial"/>
                <w:sz w:val="22"/>
                <w:szCs w:val="22"/>
                <w:lang w:val="en-IE"/>
              </w:rPr>
              <w:t xml:space="preserve">The post holder must foster and support a quality improvement culture throughout their area of responsibility. </w:t>
            </w:r>
          </w:p>
          <w:p w:rsidR="001D106A" w:rsidRDefault="001D106A" w:rsidP="001D106A">
            <w:pPr>
              <w:pStyle w:val="ListParagraph"/>
              <w:numPr>
                <w:ilvl w:val="0"/>
                <w:numId w:val="32"/>
              </w:numPr>
              <w:rPr>
                <w:rFonts w:ascii="Calibri" w:hAnsi="Calibri" w:cs="Arial"/>
                <w:sz w:val="22"/>
                <w:szCs w:val="22"/>
                <w:lang w:val="en-IE"/>
              </w:rPr>
            </w:pPr>
            <w:r>
              <w:rPr>
                <w:rFonts w:ascii="Calibri" w:hAnsi="Calibri" w:cs="Arial"/>
                <w:sz w:val="22"/>
                <w:szCs w:val="22"/>
                <w:lang w:val="en-IE"/>
              </w:rPr>
              <w:t>Advise,</w:t>
            </w:r>
            <w:r w:rsidRPr="004B3FA7">
              <w:rPr>
                <w:rFonts w:ascii="Calibri" w:hAnsi="Calibri" w:cs="Arial"/>
                <w:sz w:val="22"/>
                <w:szCs w:val="22"/>
                <w:lang w:val="en-IE"/>
              </w:rPr>
              <w:t xml:space="preserve"> promote and participate in the</w:t>
            </w:r>
            <w:r>
              <w:rPr>
                <w:rFonts w:ascii="Calibri" w:hAnsi="Calibri" w:cs="Arial"/>
                <w:sz w:val="22"/>
                <w:szCs w:val="22"/>
                <w:lang w:val="en-IE"/>
              </w:rPr>
              <w:t xml:space="preserve"> implementation of best practice.</w:t>
            </w:r>
          </w:p>
          <w:p w:rsidR="001D106A" w:rsidRPr="008A2D62" w:rsidRDefault="001D106A" w:rsidP="001D106A">
            <w:pPr>
              <w:pStyle w:val="ListParagraph"/>
              <w:numPr>
                <w:ilvl w:val="0"/>
                <w:numId w:val="32"/>
              </w:numPr>
              <w:rPr>
                <w:rFonts w:ascii="Calibri" w:hAnsi="Calibri" w:cs="Arial"/>
                <w:sz w:val="22"/>
                <w:szCs w:val="22"/>
                <w:lang w:val="en-IE"/>
              </w:rPr>
            </w:pPr>
            <w:r w:rsidRPr="004B3FA7">
              <w:rPr>
                <w:rFonts w:ascii="Calibri" w:hAnsi="Calibri" w:cs="Arial"/>
                <w:sz w:val="22"/>
                <w:szCs w:val="22"/>
                <w:lang w:val="en-IE"/>
              </w:rPr>
              <w:t>To support, promote and actively participate in sustainable energy, water and waste initiatives to create a more sustainable, low carbon and efficient health service.</w:t>
            </w:r>
          </w:p>
          <w:p w:rsidR="001D106A" w:rsidRPr="006C5C6C" w:rsidRDefault="001D106A" w:rsidP="001D106A">
            <w:pPr>
              <w:pStyle w:val="ListParagraph"/>
              <w:ind w:left="0"/>
              <w:rPr>
                <w:rFonts w:ascii="Calibri" w:hAnsi="Calibri" w:cs="Arial"/>
                <w:color w:val="FF0000"/>
                <w:sz w:val="22"/>
                <w:szCs w:val="22"/>
                <w:lang w:val="en-IE"/>
              </w:rPr>
            </w:pPr>
          </w:p>
          <w:p w:rsidR="00F13558" w:rsidRPr="006C5C6C" w:rsidRDefault="00F13558" w:rsidP="00F13558">
            <w:pPr>
              <w:rPr>
                <w:rFonts w:ascii="Calibri" w:hAnsi="Calibri" w:cs="Arial"/>
                <w:b/>
                <w:color w:val="000000"/>
                <w:sz w:val="22"/>
                <w:szCs w:val="22"/>
              </w:rPr>
            </w:pPr>
            <w:r w:rsidRPr="006C5C6C">
              <w:rPr>
                <w:rFonts w:ascii="Calibri" w:hAnsi="Calibri" w:cs="Arial"/>
                <w:b/>
                <w:color w:val="000000"/>
                <w:sz w:val="22"/>
                <w:szCs w:val="22"/>
              </w:rPr>
              <w:t>KPI’s</w:t>
            </w:r>
          </w:p>
          <w:p w:rsidR="00F13558" w:rsidRPr="006C5C6C" w:rsidRDefault="00F13558" w:rsidP="00F13558">
            <w:pPr>
              <w:numPr>
                <w:ilvl w:val="0"/>
                <w:numId w:val="9"/>
              </w:numPr>
              <w:rPr>
                <w:rFonts w:ascii="Calibri" w:hAnsi="Calibri" w:cs="Arial"/>
                <w:sz w:val="22"/>
                <w:szCs w:val="22"/>
              </w:rPr>
            </w:pPr>
            <w:r w:rsidRPr="006C5C6C">
              <w:rPr>
                <w:rFonts w:ascii="Calibri" w:hAnsi="Calibri" w:cs="Arial"/>
                <w:sz w:val="22"/>
                <w:szCs w:val="22"/>
              </w:rPr>
              <w:t>The identification and development of Key Performance Indicators (KPIs) which are congruent with the Hospital’s service plan targets.</w:t>
            </w:r>
          </w:p>
          <w:p w:rsidR="00F13558" w:rsidRPr="006C5C6C" w:rsidRDefault="00F13558" w:rsidP="00F13558">
            <w:pPr>
              <w:numPr>
                <w:ilvl w:val="0"/>
                <w:numId w:val="9"/>
              </w:numPr>
              <w:rPr>
                <w:rFonts w:ascii="Calibri" w:hAnsi="Calibri" w:cs="Arial"/>
                <w:sz w:val="22"/>
                <w:szCs w:val="22"/>
              </w:rPr>
            </w:pPr>
            <w:r w:rsidRPr="006C5C6C">
              <w:rPr>
                <w:rFonts w:ascii="Calibri" w:hAnsi="Calibri" w:cs="Arial"/>
                <w:sz w:val="22"/>
                <w:szCs w:val="22"/>
              </w:rPr>
              <w:t>The development of Action Plans to address KPI targets.</w:t>
            </w:r>
          </w:p>
          <w:p w:rsidR="00F13558" w:rsidRPr="006C5C6C" w:rsidRDefault="00F13558" w:rsidP="00F13558">
            <w:pPr>
              <w:numPr>
                <w:ilvl w:val="0"/>
                <w:numId w:val="9"/>
              </w:numPr>
              <w:rPr>
                <w:rFonts w:ascii="Calibri" w:hAnsi="Calibri" w:cs="Arial"/>
                <w:b/>
                <w:sz w:val="22"/>
                <w:szCs w:val="22"/>
                <w:u w:val="single"/>
              </w:rPr>
            </w:pPr>
            <w:r w:rsidRPr="006C5C6C">
              <w:rPr>
                <w:rFonts w:ascii="Calibri" w:hAnsi="Calibri" w:cs="Arial"/>
                <w:sz w:val="22"/>
                <w:szCs w:val="22"/>
              </w:rPr>
              <w:t>Driving and promoting a Performance Management culture.</w:t>
            </w:r>
          </w:p>
          <w:p w:rsidR="00F13558" w:rsidRPr="006C5C6C" w:rsidRDefault="00F13558" w:rsidP="00F13558">
            <w:pPr>
              <w:numPr>
                <w:ilvl w:val="0"/>
                <w:numId w:val="9"/>
              </w:numPr>
              <w:rPr>
                <w:rFonts w:ascii="Calibri" w:hAnsi="Calibri" w:cs="Arial"/>
                <w:sz w:val="22"/>
                <w:szCs w:val="22"/>
              </w:rPr>
            </w:pPr>
            <w:r w:rsidRPr="006C5C6C">
              <w:rPr>
                <w:rFonts w:ascii="Calibri" w:hAnsi="Calibri" w:cs="Arial"/>
                <w:sz w:val="22"/>
                <w:szCs w:val="22"/>
              </w:rPr>
              <w:t>In conjunction with line manager assist in the development of a Performance Management system for your profession.</w:t>
            </w:r>
          </w:p>
          <w:p w:rsidR="00F13558" w:rsidRPr="006C5C6C" w:rsidRDefault="00F13558" w:rsidP="00F13558">
            <w:pPr>
              <w:numPr>
                <w:ilvl w:val="0"/>
                <w:numId w:val="9"/>
              </w:numPr>
              <w:rPr>
                <w:rFonts w:ascii="Calibri" w:hAnsi="Calibri" w:cs="Arial"/>
                <w:sz w:val="22"/>
                <w:szCs w:val="22"/>
              </w:rPr>
            </w:pPr>
            <w:r w:rsidRPr="006C5C6C">
              <w:rPr>
                <w:rFonts w:ascii="Calibri" w:hAnsi="Calibri" w:cs="Arial"/>
                <w:sz w:val="22"/>
                <w:szCs w:val="22"/>
              </w:rPr>
              <w:t>The management and delivery of KPIs as a routine and core business objective.</w:t>
            </w:r>
          </w:p>
          <w:p w:rsidR="005C1DAA" w:rsidRDefault="005C1DAA" w:rsidP="00F13558">
            <w:pPr>
              <w:rPr>
                <w:rFonts w:ascii="Calibri" w:hAnsi="Calibri" w:cs="Arial"/>
                <w:b/>
                <w:color w:val="000000"/>
                <w:sz w:val="22"/>
                <w:szCs w:val="22"/>
              </w:rPr>
            </w:pPr>
          </w:p>
          <w:p w:rsidR="00F13558" w:rsidRPr="006C5C6C" w:rsidRDefault="00F13558" w:rsidP="00F13558">
            <w:pPr>
              <w:rPr>
                <w:rFonts w:ascii="Calibri" w:hAnsi="Calibri" w:cs="Arial"/>
                <w:b/>
                <w:color w:val="000000"/>
                <w:sz w:val="22"/>
                <w:szCs w:val="22"/>
              </w:rPr>
            </w:pPr>
            <w:r w:rsidRPr="006C5C6C">
              <w:rPr>
                <w:rFonts w:ascii="Calibri" w:hAnsi="Calibri" w:cs="Arial"/>
                <w:b/>
                <w:color w:val="000000"/>
                <w:sz w:val="22"/>
                <w:szCs w:val="22"/>
              </w:rPr>
              <w:lastRenderedPageBreak/>
              <w:t>PLEASE NOTE THE FOLLOWING GENERAL CONDITIONS:</w:t>
            </w:r>
          </w:p>
          <w:p w:rsidR="00F13558" w:rsidRPr="006C5C6C" w:rsidRDefault="00F13558" w:rsidP="00F13558">
            <w:pPr>
              <w:numPr>
                <w:ilvl w:val="0"/>
                <w:numId w:val="3"/>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Employees must attend fire lectures periodically and must observe fire orders.</w:t>
            </w:r>
          </w:p>
          <w:p w:rsidR="00F13558" w:rsidRPr="006C5C6C" w:rsidRDefault="00F13558" w:rsidP="00F13558">
            <w:pPr>
              <w:numPr>
                <w:ilvl w:val="0"/>
                <w:numId w:val="3"/>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All accidents within the Department must be reported immediately.</w:t>
            </w:r>
          </w:p>
          <w:p w:rsidR="00F13558" w:rsidRPr="006C5C6C" w:rsidRDefault="00F13558" w:rsidP="00F13558">
            <w:pPr>
              <w:numPr>
                <w:ilvl w:val="0"/>
                <w:numId w:val="3"/>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Infection Control Policies must be adhered to.</w:t>
            </w:r>
          </w:p>
          <w:p w:rsidR="00F13558" w:rsidRPr="00D1602C" w:rsidRDefault="00F13558" w:rsidP="00F13558">
            <w:pPr>
              <w:numPr>
                <w:ilvl w:val="0"/>
                <w:numId w:val="4"/>
              </w:numPr>
              <w:tabs>
                <w:tab w:val="clear" w:pos="360"/>
                <w:tab w:val="num" w:pos="643"/>
              </w:tabs>
              <w:ind w:left="643"/>
              <w:rPr>
                <w:rFonts w:ascii="Calibri" w:hAnsi="Calibri" w:cs="Arial"/>
                <w:b/>
                <w:sz w:val="22"/>
                <w:szCs w:val="22"/>
              </w:rPr>
            </w:pPr>
            <w:r w:rsidRPr="00D1602C">
              <w:rPr>
                <w:rFonts w:ascii="Calibri" w:hAnsi="Calibri" w:cs="Arial"/>
                <w:sz w:val="22"/>
                <w:szCs w:val="22"/>
              </w:rPr>
              <w:t>In line with the Safety, Health and Welfare at Work Acts 2005 and 2010 all staff must comply with all safety regulations and audits.</w:t>
            </w:r>
          </w:p>
          <w:p w:rsidR="00F13558" w:rsidRPr="006C5C6C" w:rsidRDefault="00F13558" w:rsidP="00F13558">
            <w:pPr>
              <w:pStyle w:val="NormalWeb"/>
              <w:numPr>
                <w:ilvl w:val="0"/>
                <w:numId w:val="4"/>
              </w:numPr>
              <w:tabs>
                <w:tab w:val="clear" w:pos="360"/>
                <w:tab w:val="num" w:pos="643"/>
              </w:tabs>
              <w:ind w:left="643"/>
              <w:rPr>
                <w:rFonts w:ascii="Calibri" w:hAnsi="Calibri" w:cs="Arial"/>
                <w:b/>
                <w:sz w:val="22"/>
                <w:szCs w:val="22"/>
              </w:rPr>
            </w:pPr>
            <w:r w:rsidRPr="006C5C6C">
              <w:rPr>
                <w:rFonts w:ascii="Calibri" w:hAnsi="Calibri" w:cs="Arial"/>
                <w:sz w:val="22"/>
                <w:szCs w:val="22"/>
              </w:rPr>
              <w:t>In line with the Public Health (Tobacco) (Amendment) Act 2004, smoking within the Hospital Buildings is not permitted.</w:t>
            </w:r>
          </w:p>
          <w:p w:rsidR="00F13558" w:rsidRPr="006C5C6C" w:rsidRDefault="00F13558" w:rsidP="00F13558">
            <w:pPr>
              <w:numPr>
                <w:ilvl w:val="0"/>
                <w:numId w:val="4"/>
              </w:numPr>
              <w:tabs>
                <w:tab w:val="clear" w:pos="360"/>
                <w:tab w:val="num" w:pos="643"/>
              </w:tabs>
              <w:ind w:hanging="77"/>
              <w:rPr>
                <w:rFonts w:ascii="Calibri" w:hAnsi="Calibri" w:cs="Arial"/>
                <w:b/>
                <w:color w:val="000000"/>
                <w:sz w:val="22"/>
                <w:szCs w:val="22"/>
              </w:rPr>
            </w:pPr>
            <w:r w:rsidRPr="006C5C6C">
              <w:rPr>
                <w:rFonts w:ascii="Calibri" w:hAnsi="Calibri" w:cs="Arial"/>
                <w:color w:val="000000"/>
                <w:sz w:val="22"/>
                <w:szCs w:val="22"/>
              </w:rPr>
              <w:t>Hospital uniform code must be adhered to.</w:t>
            </w:r>
          </w:p>
          <w:p w:rsidR="00F13558" w:rsidRPr="006C5C6C" w:rsidRDefault="00F13558" w:rsidP="00F13558">
            <w:pPr>
              <w:numPr>
                <w:ilvl w:val="0"/>
                <w:numId w:val="4"/>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Provide information that meets the need of Senior Management.</w:t>
            </w:r>
          </w:p>
          <w:p w:rsidR="00F13558" w:rsidRPr="006C5C6C" w:rsidRDefault="00F13558" w:rsidP="00F13558">
            <w:pPr>
              <w:numPr>
                <w:ilvl w:val="0"/>
                <w:numId w:val="4"/>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lang w:val="en-IE" w:eastAsia="en-IE"/>
              </w:rPr>
              <w:t>To support, promote and actively participate in sustainable energy, water and waste initiatives to create a more sustainable, low carbon and efficient health service.</w:t>
            </w:r>
          </w:p>
          <w:p w:rsidR="00F13558" w:rsidRPr="006C5C6C" w:rsidRDefault="00F13558" w:rsidP="00F13558">
            <w:pPr>
              <w:ind w:left="643"/>
              <w:rPr>
                <w:rFonts w:ascii="Calibri" w:hAnsi="Calibri" w:cs="Arial"/>
                <w:b/>
                <w:color w:val="000000"/>
                <w:sz w:val="22"/>
                <w:szCs w:val="22"/>
              </w:rPr>
            </w:pPr>
          </w:p>
          <w:p w:rsidR="00F13558" w:rsidRPr="006C5C6C" w:rsidRDefault="00F13558" w:rsidP="00F13558">
            <w:pPr>
              <w:rPr>
                <w:rFonts w:ascii="Calibri" w:hAnsi="Calibri" w:cs="Arial"/>
                <w:b/>
                <w:color w:val="000000"/>
                <w:sz w:val="22"/>
                <w:szCs w:val="22"/>
              </w:rPr>
            </w:pPr>
            <w:r w:rsidRPr="006C5C6C">
              <w:rPr>
                <w:rFonts w:ascii="Calibri" w:hAnsi="Calibri" w:cs="Arial"/>
                <w:b/>
                <w:color w:val="000000"/>
                <w:sz w:val="22"/>
                <w:szCs w:val="22"/>
              </w:rPr>
              <w:t>Risk Management, Infection Control, Hygiene Services and Health &amp; Safety</w:t>
            </w:r>
          </w:p>
          <w:p w:rsidR="00F13558" w:rsidRPr="006C5C6C" w:rsidRDefault="00F13558" w:rsidP="00F13558">
            <w:pPr>
              <w:numPr>
                <w:ilvl w:val="0"/>
                <w:numId w:val="7"/>
              </w:numPr>
              <w:rPr>
                <w:rFonts w:ascii="Calibri" w:hAnsi="Calibri" w:cs="Arial"/>
                <w:color w:val="000000"/>
                <w:sz w:val="22"/>
                <w:szCs w:val="22"/>
              </w:rPr>
            </w:pPr>
            <w:r w:rsidRPr="006C5C6C">
              <w:rPr>
                <w:rFonts w:ascii="Calibri" w:hAnsi="Calibr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F13558" w:rsidRPr="006C5C6C" w:rsidRDefault="00F13558" w:rsidP="00F13558">
            <w:pPr>
              <w:numPr>
                <w:ilvl w:val="0"/>
                <w:numId w:val="7"/>
              </w:numPr>
              <w:rPr>
                <w:rFonts w:ascii="Calibri" w:hAnsi="Calibri" w:cs="Arial"/>
                <w:color w:val="000000"/>
                <w:sz w:val="22"/>
                <w:szCs w:val="22"/>
              </w:rPr>
            </w:pPr>
            <w:r w:rsidRPr="006C5C6C">
              <w:rPr>
                <w:rFonts w:ascii="Calibri" w:hAnsi="Calibri" w:cs="Arial"/>
                <w:color w:val="000000"/>
                <w:sz w:val="22"/>
                <w:szCs w:val="22"/>
              </w:rPr>
              <w:t xml:space="preserve">The post holder must be familiar with the necessary education, training and support to enable them to meet this responsibility. </w:t>
            </w:r>
          </w:p>
          <w:p w:rsidR="00F13558" w:rsidRPr="006C5C6C" w:rsidRDefault="00F13558" w:rsidP="00F13558">
            <w:pPr>
              <w:numPr>
                <w:ilvl w:val="0"/>
                <w:numId w:val="7"/>
              </w:numPr>
              <w:rPr>
                <w:rFonts w:ascii="Calibri" w:hAnsi="Calibri" w:cs="Arial"/>
                <w:color w:val="000000"/>
                <w:sz w:val="22"/>
                <w:szCs w:val="22"/>
              </w:rPr>
            </w:pPr>
            <w:r w:rsidRPr="006C5C6C">
              <w:rPr>
                <w:rFonts w:ascii="Calibri" w:hAnsi="Calibri" w:cs="Arial"/>
                <w:color w:val="000000"/>
                <w:sz w:val="22"/>
                <w:szCs w:val="22"/>
              </w:rPr>
              <w:t>The post holder has a duty to familiarise themselves with the relevant Organisational Policies, Procedures &amp; Standards and attend training as appropriate in the following areas:</w:t>
            </w:r>
          </w:p>
          <w:p w:rsidR="00F13558" w:rsidRPr="006C5C6C" w:rsidRDefault="00F13558" w:rsidP="00F13558">
            <w:pPr>
              <w:ind w:left="643"/>
              <w:rPr>
                <w:rFonts w:ascii="Calibri" w:hAnsi="Calibri" w:cs="Arial"/>
                <w:color w:val="000000"/>
                <w:sz w:val="22"/>
                <w:szCs w:val="22"/>
              </w:rPr>
            </w:pP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Continuous Quality Improvement Initiatives</w:t>
            </w: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Document Control Information Management Systems</w:t>
            </w: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Risk Management Strategy and Policies</w:t>
            </w: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Hygiene Related Policies, Procedures and Standards</w:t>
            </w: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Decontamination Code of Practice</w:t>
            </w: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Infection Control Policies</w:t>
            </w: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Safety Statement, Health &amp; Safety Policies and Fire Procedure</w:t>
            </w:r>
          </w:p>
          <w:p w:rsidR="00F13558" w:rsidRPr="006C5C6C" w:rsidRDefault="00F13558" w:rsidP="00F13558">
            <w:pPr>
              <w:numPr>
                <w:ilvl w:val="1"/>
                <w:numId w:val="5"/>
              </w:numPr>
              <w:rPr>
                <w:rFonts w:ascii="Calibri" w:hAnsi="Calibri" w:cs="Arial"/>
                <w:color w:val="000000"/>
                <w:sz w:val="22"/>
                <w:szCs w:val="22"/>
              </w:rPr>
            </w:pPr>
            <w:r w:rsidRPr="006C5C6C">
              <w:rPr>
                <w:rFonts w:ascii="Calibri" w:hAnsi="Calibri" w:cs="Arial"/>
                <w:color w:val="000000"/>
                <w:sz w:val="22"/>
                <w:szCs w:val="22"/>
              </w:rPr>
              <w:t>Data Protection and confidentiality Policies</w:t>
            </w:r>
          </w:p>
          <w:p w:rsidR="00F13558" w:rsidRPr="006C5C6C" w:rsidRDefault="00F13558" w:rsidP="00F13558">
            <w:pPr>
              <w:ind w:left="643"/>
              <w:rPr>
                <w:rFonts w:ascii="Calibri" w:hAnsi="Calibri" w:cs="Arial"/>
                <w:color w:val="000000"/>
                <w:sz w:val="22"/>
                <w:szCs w:val="22"/>
              </w:rPr>
            </w:pPr>
          </w:p>
          <w:p w:rsidR="00F13558" w:rsidRPr="006C5C6C" w:rsidRDefault="00F13558" w:rsidP="00F13558">
            <w:pPr>
              <w:numPr>
                <w:ilvl w:val="0"/>
                <w:numId w:val="6"/>
              </w:numPr>
              <w:rPr>
                <w:rFonts w:ascii="Calibri" w:hAnsi="Calibri" w:cs="Arial"/>
                <w:color w:val="000000"/>
                <w:sz w:val="22"/>
                <w:szCs w:val="22"/>
              </w:rPr>
            </w:pPr>
            <w:r w:rsidRPr="006C5C6C">
              <w:rPr>
                <w:rFonts w:ascii="Calibri" w:hAnsi="Calibr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F13558" w:rsidRPr="006C5C6C" w:rsidRDefault="00F13558" w:rsidP="00F13558">
            <w:pPr>
              <w:numPr>
                <w:ilvl w:val="0"/>
                <w:numId w:val="6"/>
              </w:numPr>
              <w:rPr>
                <w:rFonts w:ascii="Calibri" w:hAnsi="Calibri" w:cs="Arial"/>
                <w:color w:val="000000"/>
                <w:sz w:val="22"/>
                <w:szCs w:val="22"/>
              </w:rPr>
            </w:pPr>
            <w:r w:rsidRPr="006C5C6C">
              <w:rPr>
                <w:rFonts w:ascii="Calibri" w:hAnsi="Calibr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F13558" w:rsidRPr="006C5C6C" w:rsidRDefault="00F13558" w:rsidP="00F13558">
            <w:pPr>
              <w:numPr>
                <w:ilvl w:val="0"/>
                <w:numId w:val="6"/>
              </w:numPr>
              <w:rPr>
                <w:rFonts w:ascii="Calibri" w:hAnsi="Calibri" w:cs="Arial"/>
                <w:color w:val="000000"/>
                <w:sz w:val="22"/>
                <w:szCs w:val="22"/>
              </w:rPr>
            </w:pPr>
            <w:r w:rsidRPr="006C5C6C">
              <w:rPr>
                <w:rFonts w:ascii="Calibri" w:hAnsi="Calibri" w:cs="Arial"/>
                <w:color w:val="000000"/>
                <w:sz w:val="22"/>
                <w:szCs w:val="22"/>
              </w:rPr>
              <w:t>The post holder must foster and support a quality improvement culture through-out your area of responsibility in relation to hygiene services.</w:t>
            </w:r>
          </w:p>
          <w:p w:rsidR="00F13558" w:rsidRPr="00D1602C" w:rsidRDefault="00F13558" w:rsidP="00F13558">
            <w:pPr>
              <w:numPr>
                <w:ilvl w:val="0"/>
                <w:numId w:val="6"/>
              </w:numPr>
              <w:rPr>
                <w:rFonts w:ascii="Calibri" w:hAnsi="Calibri" w:cs="Arial"/>
                <w:sz w:val="22"/>
                <w:szCs w:val="22"/>
              </w:rPr>
            </w:pPr>
            <w:r w:rsidRPr="00D1602C">
              <w:rPr>
                <w:rFonts w:ascii="Calibri" w:hAnsi="Calibri" w:cs="Arial"/>
                <w:sz w:val="22"/>
                <w:szCs w:val="22"/>
              </w:rPr>
              <w:t>The post holders’ responsibility for Quality &amp; Risk Management, Hygiene Services and Health &amp; Safety will be clarified to you in the induction process and by your line manager.</w:t>
            </w:r>
          </w:p>
          <w:p w:rsidR="00F13558" w:rsidRPr="006C5C6C" w:rsidRDefault="00F13558" w:rsidP="00F13558">
            <w:pPr>
              <w:numPr>
                <w:ilvl w:val="0"/>
                <w:numId w:val="6"/>
              </w:numPr>
              <w:rPr>
                <w:rFonts w:ascii="Calibri" w:hAnsi="Calibri" w:cs="Arial"/>
                <w:color w:val="000000"/>
                <w:sz w:val="22"/>
                <w:szCs w:val="22"/>
              </w:rPr>
            </w:pPr>
            <w:r w:rsidRPr="006C5C6C">
              <w:rPr>
                <w:rFonts w:ascii="Calibri" w:hAnsi="Calibri" w:cs="Arial"/>
                <w:color w:val="000000"/>
                <w:sz w:val="22"/>
                <w:szCs w:val="22"/>
              </w:rPr>
              <w:t>The post holder must take reasonable care for his or her own actions and the effect that these may have upon the safety of others.</w:t>
            </w:r>
          </w:p>
          <w:p w:rsidR="00F13558" w:rsidRPr="006C5C6C" w:rsidRDefault="00F13558" w:rsidP="00F13558">
            <w:pPr>
              <w:numPr>
                <w:ilvl w:val="0"/>
                <w:numId w:val="6"/>
              </w:numPr>
              <w:rPr>
                <w:rFonts w:ascii="Calibri" w:hAnsi="Calibri" w:cs="Arial"/>
                <w:color w:val="000000"/>
                <w:sz w:val="22"/>
                <w:szCs w:val="22"/>
              </w:rPr>
            </w:pPr>
            <w:r w:rsidRPr="006C5C6C">
              <w:rPr>
                <w:rFonts w:ascii="Calibri" w:hAnsi="Calibri" w:cs="Arial"/>
                <w:color w:val="000000"/>
                <w:sz w:val="22"/>
                <w:szCs w:val="22"/>
              </w:rPr>
              <w:t>The post holder must cooperate with management, attend Health &amp; Safety related training and not undertake any task for which they have not been authorised and adequately trained.</w:t>
            </w:r>
          </w:p>
          <w:p w:rsidR="00F13558" w:rsidRPr="006C5C6C" w:rsidRDefault="00F13558" w:rsidP="00F13558">
            <w:pPr>
              <w:numPr>
                <w:ilvl w:val="0"/>
                <w:numId w:val="6"/>
              </w:numPr>
              <w:rPr>
                <w:rFonts w:ascii="Calibri" w:hAnsi="Calibri" w:cs="Arial"/>
                <w:b/>
                <w:color w:val="000000"/>
                <w:sz w:val="22"/>
                <w:szCs w:val="22"/>
              </w:rPr>
            </w:pPr>
            <w:r w:rsidRPr="006C5C6C">
              <w:rPr>
                <w:rFonts w:ascii="Calibri" w:hAnsi="Calibri" w:cs="Arial"/>
                <w:color w:val="000000"/>
                <w:sz w:val="22"/>
                <w:szCs w:val="22"/>
              </w:rPr>
              <w:t>The post holder is required to bring to the attention of a responsible person any perceived shortcoming in our safety arrangements or any defects in work equipment.</w:t>
            </w:r>
          </w:p>
          <w:p w:rsidR="00F13558" w:rsidRPr="00F60B8D" w:rsidRDefault="00F13558" w:rsidP="00F13558">
            <w:pPr>
              <w:numPr>
                <w:ilvl w:val="0"/>
                <w:numId w:val="6"/>
              </w:numPr>
              <w:rPr>
                <w:rFonts w:ascii="Calibri" w:hAnsi="Calibri" w:cs="Arial"/>
                <w:sz w:val="22"/>
                <w:szCs w:val="22"/>
                <w:lang w:val="en-US" w:eastAsia="en-US"/>
              </w:rPr>
            </w:pPr>
            <w:r w:rsidRPr="00F60B8D">
              <w:rPr>
                <w:rFonts w:ascii="Calibri" w:hAnsi="Calibri" w:cs="Arial"/>
                <w:sz w:val="22"/>
                <w:szCs w:val="22"/>
                <w:lang w:val="en-US" w:eastAsia="en-US"/>
              </w:rPr>
              <w:t xml:space="preserve">It is the post holder’s responsibility to be aware of and comply with the </w:t>
            </w:r>
            <w:smartTag w:uri="urn:schemas-microsoft-com:office:smarttags" w:element="stockticker">
              <w:r w:rsidRPr="00F60B8D">
                <w:rPr>
                  <w:rFonts w:ascii="Calibri" w:hAnsi="Calibri" w:cs="Arial"/>
                  <w:sz w:val="22"/>
                  <w:szCs w:val="22"/>
                  <w:lang w:val="en-US" w:eastAsia="en-US"/>
                </w:rPr>
                <w:t>HSE</w:t>
              </w:r>
            </w:smartTag>
            <w:r w:rsidRPr="00F60B8D">
              <w:rPr>
                <w:rFonts w:ascii="Calibri" w:hAnsi="Calibri" w:cs="Arial"/>
                <w:sz w:val="22"/>
                <w:szCs w:val="22"/>
                <w:lang w:val="en-US" w:eastAsia="en-US"/>
              </w:rPr>
              <w:t xml:space="preserve"> Health Care Records Management/Integrated Discharge Planning (HCRM / IDP) Code of Practice.</w:t>
            </w:r>
          </w:p>
          <w:p w:rsidR="00F13558" w:rsidRPr="006C5C6C" w:rsidRDefault="00F13558" w:rsidP="00F13558">
            <w:pPr>
              <w:rPr>
                <w:rFonts w:ascii="Calibri" w:hAnsi="Calibri" w:cs="Arial"/>
                <w:sz w:val="22"/>
                <w:szCs w:val="22"/>
                <w:lang w:val="en-US" w:eastAsia="en-US"/>
              </w:rPr>
            </w:pPr>
            <w:r w:rsidRPr="006C5C6C">
              <w:rPr>
                <w:rFonts w:ascii="Calibri" w:hAnsi="Calibri" w:cs="Arial"/>
                <w:b/>
                <w:iCs/>
                <w:sz w:val="22"/>
                <w:szCs w:val="22"/>
                <w:lang w:val="en-IE"/>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6C5C6C">
              <w:rPr>
                <w:rFonts w:ascii="Calibri" w:hAnsi="Calibri" w:cs="Arial"/>
                <w:b/>
                <w:sz w:val="22"/>
                <w:szCs w:val="22"/>
              </w:rPr>
              <w:t xml:space="preserve">  </w:t>
            </w:r>
          </w:p>
        </w:tc>
      </w:tr>
      <w:tr w:rsidR="00F13558" w:rsidRPr="006C5C6C" w:rsidTr="00363F42">
        <w:tc>
          <w:tcPr>
            <w:tcW w:w="2364" w:type="dxa"/>
          </w:tcPr>
          <w:p w:rsidR="00F13558" w:rsidRPr="006C5C6C" w:rsidRDefault="00F13558" w:rsidP="00F13558">
            <w:pPr>
              <w:rPr>
                <w:rFonts w:ascii="Calibri" w:hAnsi="Calibri" w:cs="Arial"/>
                <w:b/>
                <w:bCs/>
                <w:sz w:val="22"/>
                <w:szCs w:val="22"/>
              </w:rPr>
            </w:pPr>
            <w:r w:rsidRPr="006C5C6C">
              <w:rPr>
                <w:rFonts w:ascii="Calibri" w:hAnsi="Calibri" w:cs="Arial"/>
                <w:b/>
                <w:bCs/>
                <w:sz w:val="22"/>
                <w:szCs w:val="22"/>
              </w:rPr>
              <w:lastRenderedPageBreak/>
              <w:t>Eligibility Criteria</w:t>
            </w:r>
          </w:p>
          <w:p w:rsidR="00F13558" w:rsidRPr="006C5C6C" w:rsidRDefault="00F13558" w:rsidP="00F13558">
            <w:pPr>
              <w:rPr>
                <w:rFonts w:ascii="Calibri" w:hAnsi="Calibri" w:cs="Arial"/>
                <w:b/>
                <w:bCs/>
                <w:sz w:val="22"/>
                <w:szCs w:val="22"/>
              </w:rPr>
            </w:pPr>
          </w:p>
          <w:p w:rsidR="00F13558" w:rsidRPr="006C5C6C" w:rsidRDefault="00F13558" w:rsidP="00F13558">
            <w:pPr>
              <w:rPr>
                <w:rFonts w:ascii="Calibri" w:hAnsi="Calibri" w:cs="Arial"/>
                <w:b/>
                <w:bCs/>
                <w:sz w:val="22"/>
                <w:szCs w:val="22"/>
              </w:rPr>
            </w:pPr>
            <w:r w:rsidRPr="006C5C6C">
              <w:rPr>
                <w:rFonts w:ascii="Calibri" w:hAnsi="Calibri" w:cs="Arial"/>
                <w:b/>
                <w:bCs/>
                <w:sz w:val="22"/>
                <w:szCs w:val="22"/>
              </w:rPr>
              <w:t>Qualifications and/ or experience</w:t>
            </w:r>
          </w:p>
          <w:p w:rsidR="00F13558" w:rsidRPr="006C5C6C" w:rsidRDefault="00F13558" w:rsidP="00F13558">
            <w:pPr>
              <w:rPr>
                <w:rFonts w:ascii="Calibri" w:hAnsi="Calibri" w:cs="Arial"/>
                <w:b/>
                <w:bCs/>
                <w:sz w:val="22"/>
                <w:szCs w:val="22"/>
              </w:rPr>
            </w:pPr>
          </w:p>
        </w:tc>
        <w:tc>
          <w:tcPr>
            <w:tcW w:w="8394" w:type="dxa"/>
          </w:tcPr>
          <w:p w:rsidR="000336F7" w:rsidRPr="00D04B3A" w:rsidRDefault="000336F7" w:rsidP="000336F7">
            <w:pPr>
              <w:rPr>
                <w:rFonts w:ascii="Calibri" w:hAnsi="Calibri" w:cs="Calibri"/>
                <w:b/>
                <w:sz w:val="22"/>
                <w:szCs w:val="22"/>
                <w:lang w:val="en-IE"/>
              </w:rPr>
            </w:pPr>
            <w:r w:rsidRPr="00D04B3A">
              <w:rPr>
                <w:rFonts w:ascii="Calibri" w:hAnsi="Calibri" w:cs="Calibri"/>
                <w:b/>
                <w:i/>
                <w:iCs/>
                <w:color w:val="000000"/>
                <w:sz w:val="22"/>
                <w:szCs w:val="22"/>
                <w:lang w:val="en-IE" w:eastAsia="en-IE"/>
              </w:rPr>
              <w:t xml:space="preserve">This campaign is confined to staff who are currently employed by </w:t>
            </w:r>
            <w:r w:rsidRPr="00D04B3A">
              <w:rPr>
                <w:rFonts w:ascii="Calibri" w:hAnsi="Calibri" w:cs="Calibri"/>
                <w:b/>
                <w:bCs/>
                <w:i/>
                <w:iCs/>
                <w:color w:val="000000"/>
                <w:sz w:val="22"/>
                <w:szCs w:val="22"/>
                <w:lang w:eastAsia="en-IE"/>
              </w:rPr>
              <w:t>the HSE, TUSLA, other statutory health agencies, or a body which provides services on behalf of the HSE under Section 38 of the Health Act 2004</w:t>
            </w:r>
            <w:r w:rsidRPr="00D04B3A">
              <w:rPr>
                <w:rFonts w:ascii="Calibri" w:hAnsi="Calibri" w:cs="Calibri"/>
                <w:b/>
                <w:i/>
                <w:iCs/>
                <w:color w:val="000000"/>
                <w:sz w:val="22"/>
                <w:szCs w:val="22"/>
                <w:lang w:val="en-IE" w:eastAsia="en-IE"/>
              </w:rPr>
              <w:t xml:space="preserve"> as per Workplace Relations Commission agreement -161867</w:t>
            </w:r>
          </w:p>
          <w:p w:rsidR="000336F7" w:rsidRDefault="000336F7" w:rsidP="00F13558">
            <w:pPr>
              <w:pStyle w:val="Default"/>
              <w:rPr>
                <w:rFonts w:ascii="Calibri" w:hAnsi="Calibri" w:cs="Arial"/>
                <w:sz w:val="22"/>
                <w:szCs w:val="22"/>
                <w:lang w:val="en-US" w:eastAsia="en-US"/>
              </w:rPr>
            </w:pPr>
          </w:p>
          <w:p w:rsidR="00F13558" w:rsidRPr="006C5C6C" w:rsidRDefault="00F13558" w:rsidP="00F13558">
            <w:pPr>
              <w:pStyle w:val="Default"/>
              <w:rPr>
                <w:rFonts w:ascii="Calibri" w:hAnsi="Calibri" w:cs="Arial"/>
                <w:sz w:val="22"/>
                <w:szCs w:val="22"/>
              </w:rPr>
            </w:pPr>
            <w:r w:rsidRPr="006C5C6C">
              <w:rPr>
                <w:rFonts w:ascii="Calibri" w:hAnsi="Calibri" w:cs="Arial"/>
                <w:sz w:val="22"/>
                <w:szCs w:val="22"/>
                <w:lang w:val="en-US" w:eastAsia="en-US"/>
              </w:rPr>
              <w:t>Candidates must on the closing date:</w:t>
            </w:r>
          </w:p>
          <w:p w:rsidR="00F13558" w:rsidRPr="006C5C6C" w:rsidRDefault="00F13558" w:rsidP="00F13558">
            <w:pPr>
              <w:tabs>
                <w:tab w:val="left" w:pos="468"/>
              </w:tabs>
              <w:rPr>
                <w:rFonts w:ascii="Calibri" w:hAnsi="Calibri" w:cs="Arial"/>
                <w:sz w:val="22"/>
                <w:szCs w:val="22"/>
                <w:lang w:val="en-US" w:eastAsia="en-US"/>
              </w:rPr>
            </w:pPr>
          </w:p>
          <w:p w:rsidR="000336F7" w:rsidRPr="00F14E4C" w:rsidRDefault="000336F7" w:rsidP="000336F7">
            <w:pPr>
              <w:pStyle w:val="Default"/>
              <w:rPr>
                <w:rFonts w:ascii="Calibri" w:hAnsi="Calibri" w:cs="Calibri"/>
                <w:b/>
                <w:sz w:val="22"/>
                <w:szCs w:val="22"/>
                <w:u w:val="single"/>
              </w:rPr>
            </w:pPr>
            <w:r w:rsidRPr="00F14E4C">
              <w:rPr>
                <w:rFonts w:ascii="Calibri" w:hAnsi="Calibri" w:cs="Calibri"/>
                <w:b/>
                <w:sz w:val="22"/>
                <w:szCs w:val="22"/>
                <w:u w:val="single"/>
              </w:rPr>
              <w:t>Professional Qualifications, Experience, etc</w:t>
            </w:r>
          </w:p>
          <w:p w:rsidR="000336F7" w:rsidRPr="00E225F9" w:rsidRDefault="000336F7" w:rsidP="000336F7">
            <w:pPr>
              <w:numPr>
                <w:ilvl w:val="1"/>
                <w:numId w:val="34"/>
              </w:numPr>
              <w:jc w:val="both"/>
              <w:rPr>
                <w:rFonts w:ascii="Calibri" w:hAnsi="Calibri" w:cs="Calibri"/>
                <w:sz w:val="22"/>
                <w:szCs w:val="22"/>
              </w:rPr>
            </w:pPr>
            <w:r w:rsidRPr="00E225F9">
              <w:rPr>
                <w:rFonts w:ascii="Calibri" w:hAnsi="Calibri" w:cs="Calibri"/>
                <w:sz w:val="22"/>
                <w:szCs w:val="22"/>
              </w:rPr>
              <w:t>Eligible applicants will be those who on the closing date for the competition:</w:t>
            </w:r>
          </w:p>
          <w:p w:rsidR="000336F7" w:rsidRPr="00E225F9" w:rsidRDefault="000336F7" w:rsidP="000336F7">
            <w:pPr>
              <w:ind w:left="360"/>
              <w:contextualSpacing/>
              <w:jc w:val="both"/>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862"/>
            </w:tblGrid>
            <w:tr w:rsidR="000336F7" w:rsidRPr="00E225F9" w:rsidTr="003D324A">
              <w:tc>
                <w:tcPr>
                  <w:tcW w:w="1053" w:type="dxa"/>
                  <w:tcBorders>
                    <w:top w:val="nil"/>
                    <w:left w:val="nil"/>
                    <w:bottom w:val="nil"/>
                    <w:right w:val="nil"/>
                  </w:tcBorders>
                </w:tcPr>
                <w:p w:rsidR="000336F7" w:rsidRPr="00E225F9" w:rsidRDefault="000336F7" w:rsidP="000336F7">
                  <w:pPr>
                    <w:tabs>
                      <w:tab w:val="center" w:pos="4320"/>
                      <w:tab w:val="right" w:pos="8640"/>
                    </w:tabs>
                    <w:contextualSpacing/>
                    <w:jc w:val="both"/>
                    <w:rPr>
                      <w:rFonts w:ascii="Calibri" w:hAnsi="Calibri" w:cs="Calibri"/>
                      <w:sz w:val="22"/>
                      <w:szCs w:val="22"/>
                    </w:rPr>
                  </w:pPr>
                </w:p>
              </w:tc>
              <w:tc>
                <w:tcPr>
                  <w:tcW w:w="7603" w:type="dxa"/>
                  <w:tcBorders>
                    <w:top w:val="nil"/>
                    <w:left w:val="nil"/>
                    <w:bottom w:val="nil"/>
                    <w:right w:val="nil"/>
                  </w:tcBorders>
                </w:tcPr>
                <w:p w:rsidR="000336F7" w:rsidRPr="00E225F9" w:rsidRDefault="000336F7" w:rsidP="000336F7">
                  <w:pPr>
                    <w:tabs>
                      <w:tab w:val="center" w:pos="4320"/>
                      <w:tab w:val="right" w:pos="8640"/>
                    </w:tabs>
                    <w:contextualSpacing/>
                    <w:jc w:val="both"/>
                    <w:rPr>
                      <w:rFonts w:ascii="Calibri" w:eastAsia="Calibri" w:hAnsi="Calibri" w:cs="Calibri"/>
                      <w:iCs/>
                      <w:sz w:val="22"/>
                      <w:szCs w:val="22"/>
                      <w:lang w:eastAsia="en-US"/>
                    </w:rPr>
                  </w:pPr>
                  <w:r w:rsidRPr="00E225F9">
                    <w:rPr>
                      <w:rFonts w:ascii="Calibri" w:hAnsi="Calibri" w:cs="Calibri"/>
                      <w:sz w:val="22"/>
                      <w:szCs w:val="22"/>
                    </w:rPr>
                    <w:t xml:space="preserve">Have satisfactory experience in an office under the HSE, TUSLA, </w:t>
                  </w:r>
                  <w:r w:rsidRPr="00E225F9">
                    <w:rPr>
                      <w:rFonts w:ascii="Calibri" w:eastAsia="Calibri" w:hAnsi="Calibri" w:cs="Calibri"/>
                      <w:iCs/>
                      <w:sz w:val="22"/>
                      <w:szCs w:val="22"/>
                      <w:lang w:eastAsia="en-US"/>
                    </w:rPr>
                    <w:t>other statutory health agencies, or a body which provides services on behalf of the HSE under Section 38 of the Health Act 2004 at a level not lower than that of Grade IV (or equivalent)</w:t>
                  </w:r>
                </w:p>
                <w:p w:rsidR="000336F7" w:rsidRPr="00E225F9" w:rsidRDefault="000336F7" w:rsidP="000336F7">
                  <w:pPr>
                    <w:tabs>
                      <w:tab w:val="center" w:pos="4320"/>
                      <w:tab w:val="right" w:pos="8640"/>
                    </w:tabs>
                    <w:contextualSpacing/>
                    <w:jc w:val="both"/>
                    <w:rPr>
                      <w:rFonts w:ascii="Calibri" w:eastAsia="Calibri" w:hAnsi="Calibri" w:cs="Calibri"/>
                      <w:iCs/>
                      <w:sz w:val="22"/>
                      <w:szCs w:val="22"/>
                      <w:lang w:eastAsia="en-US"/>
                    </w:rPr>
                  </w:pPr>
                </w:p>
                <w:p w:rsidR="000336F7" w:rsidRPr="00E225F9" w:rsidRDefault="000336F7" w:rsidP="000336F7">
                  <w:pPr>
                    <w:tabs>
                      <w:tab w:val="center" w:pos="4320"/>
                      <w:tab w:val="right" w:pos="8640"/>
                    </w:tabs>
                    <w:contextualSpacing/>
                    <w:rPr>
                      <w:rFonts w:ascii="Calibri" w:eastAsia="Calibri" w:hAnsi="Calibri" w:cs="Calibri"/>
                      <w:iCs/>
                      <w:sz w:val="22"/>
                      <w:szCs w:val="22"/>
                      <w:lang w:eastAsia="en-US"/>
                    </w:rPr>
                  </w:pPr>
                  <w:r>
                    <w:rPr>
                      <w:rFonts w:ascii="Calibri" w:eastAsia="Calibri" w:hAnsi="Calibri" w:cs="Calibri"/>
                      <w:iCs/>
                      <w:sz w:val="22"/>
                      <w:szCs w:val="22"/>
                      <w:lang w:eastAsia="en-US"/>
                    </w:rPr>
                    <w:t xml:space="preserve">                                                  </w:t>
                  </w:r>
                  <w:r w:rsidRPr="00E225F9">
                    <w:rPr>
                      <w:rFonts w:ascii="Calibri" w:eastAsia="Calibri" w:hAnsi="Calibri" w:cs="Calibri"/>
                      <w:iCs/>
                      <w:sz w:val="22"/>
                      <w:szCs w:val="22"/>
                      <w:lang w:eastAsia="en-US"/>
                    </w:rPr>
                    <w:t>and</w:t>
                  </w:r>
                </w:p>
                <w:p w:rsidR="000336F7" w:rsidRPr="00E225F9" w:rsidRDefault="000336F7" w:rsidP="000336F7">
                  <w:pPr>
                    <w:tabs>
                      <w:tab w:val="center" w:pos="4320"/>
                      <w:tab w:val="right" w:pos="8640"/>
                    </w:tabs>
                    <w:contextualSpacing/>
                    <w:jc w:val="center"/>
                    <w:rPr>
                      <w:rFonts w:ascii="Calibri" w:hAnsi="Calibri" w:cs="Calibri"/>
                      <w:sz w:val="22"/>
                      <w:szCs w:val="22"/>
                    </w:rPr>
                  </w:pPr>
                </w:p>
                <w:p w:rsidR="000336F7" w:rsidRPr="00E225F9" w:rsidRDefault="000336F7" w:rsidP="000336F7">
                  <w:pPr>
                    <w:tabs>
                      <w:tab w:val="center" w:pos="4320"/>
                      <w:tab w:val="right" w:pos="8640"/>
                    </w:tabs>
                    <w:contextualSpacing/>
                    <w:jc w:val="both"/>
                    <w:rPr>
                      <w:rFonts w:ascii="Calibri" w:hAnsi="Calibri" w:cs="Calibri"/>
                      <w:sz w:val="22"/>
                      <w:szCs w:val="22"/>
                    </w:rPr>
                  </w:pPr>
                  <w:r w:rsidRPr="00E225F9">
                    <w:rPr>
                      <w:rFonts w:ascii="Calibri" w:hAnsi="Calibri" w:cs="Calibri"/>
                      <w:sz w:val="22"/>
                      <w:szCs w:val="22"/>
                    </w:rPr>
                    <w:t>have not less than two years satisfactory e</w:t>
                  </w:r>
                  <w:r>
                    <w:rPr>
                      <w:rFonts w:ascii="Calibri" w:hAnsi="Calibri" w:cs="Calibri"/>
                      <w:sz w:val="22"/>
                      <w:szCs w:val="22"/>
                    </w:rPr>
                    <w:t>xperience either in that office</w:t>
                  </w:r>
                  <w:r w:rsidRPr="00E225F9">
                    <w:rPr>
                      <w:rFonts w:ascii="Calibri" w:hAnsi="Calibri" w:cs="Calibri"/>
                      <w:sz w:val="22"/>
                      <w:szCs w:val="22"/>
                    </w:rPr>
                    <w:t xml:space="preserve"> or in an office at a level not lower than that of </w:t>
                  </w:r>
                  <w:r>
                    <w:rPr>
                      <w:rFonts w:ascii="Calibri" w:hAnsi="Calibri" w:cs="Calibri"/>
                      <w:sz w:val="22"/>
                      <w:szCs w:val="22"/>
                    </w:rPr>
                    <w:t>Assistant Staff Officer</w:t>
                  </w:r>
                  <w:r w:rsidRPr="00E225F9">
                    <w:rPr>
                      <w:rFonts w:ascii="Calibri" w:hAnsi="Calibri" w:cs="Calibri"/>
                      <w:sz w:val="22"/>
                      <w:szCs w:val="22"/>
                    </w:rPr>
                    <w:t xml:space="preserve"> in the HSE, TUSLA, </w:t>
                  </w:r>
                  <w:r w:rsidRPr="00E225F9">
                    <w:rPr>
                      <w:rFonts w:ascii="Calibri" w:eastAsia="Calibri" w:hAnsi="Calibri" w:cs="Calibri"/>
                      <w:iCs/>
                      <w:sz w:val="22"/>
                      <w:szCs w:val="22"/>
                      <w:lang w:eastAsia="en-US"/>
                    </w:rPr>
                    <w:t>other statutory health agencies, or a body which provides services on behalf of the HSE under Section 38 of the Health Act 2004</w:t>
                  </w:r>
                </w:p>
              </w:tc>
            </w:tr>
            <w:tr w:rsidR="000336F7" w:rsidRPr="00E225F9" w:rsidTr="003D324A">
              <w:tc>
                <w:tcPr>
                  <w:tcW w:w="1053" w:type="dxa"/>
                  <w:tcBorders>
                    <w:top w:val="nil"/>
                    <w:left w:val="nil"/>
                    <w:bottom w:val="nil"/>
                    <w:right w:val="nil"/>
                  </w:tcBorders>
                </w:tcPr>
                <w:p w:rsidR="000336F7" w:rsidRPr="00E225F9" w:rsidRDefault="000336F7" w:rsidP="000336F7">
                  <w:pPr>
                    <w:tabs>
                      <w:tab w:val="center" w:pos="4320"/>
                      <w:tab w:val="right" w:pos="8640"/>
                    </w:tabs>
                    <w:contextualSpacing/>
                    <w:jc w:val="both"/>
                    <w:rPr>
                      <w:rFonts w:ascii="Calibri" w:hAnsi="Calibri" w:cs="Calibri"/>
                      <w:sz w:val="22"/>
                      <w:szCs w:val="22"/>
                    </w:rPr>
                  </w:pPr>
                </w:p>
              </w:tc>
              <w:tc>
                <w:tcPr>
                  <w:tcW w:w="7603" w:type="dxa"/>
                  <w:tcBorders>
                    <w:top w:val="nil"/>
                    <w:left w:val="nil"/>
                    <w:bottom w:val="nil"/>
                    <w:right w:val="nil"/>
                  </w:tcBorders>
                </w:tcPr>
                <w:p w:rsidR="000336F7" w:rsidRPr="00E225F9" w:rsidRDefault="000336F7" w:rsidP="000336F7">
                  <w:pPr>
                    <w:tabs>
                      <w:tab w:val="center" w:pos="4320"/>
                      <w:tab w:val="right" w:pos="8640"/>
                    </w:tabs>
                    <w:contextualSpacing/>
                    <w:jc w:val="both"/>
                    <w:rPr>
                      <w:rFonts w:ascii="Calibri" w:hAnsi="Calibri" w:cs="Calibri"/>
                      <w:sz w:val="22"/>
                      <w:szCs w:val="22"/>
                    </w:rPr>
                  </w:pPr>
                </w:p>
              </w:tc>
            </w:tr>
          </w:tbl>
          <w:p w:rsidR="000336F7" w:rsidRPr="00E225F9" w:rsidRDefault="000336F7" w:rsidP="000336F7">
            <w:pPr>
              <w:jc w:val="center"/>
              <w:rPr>
                <w:rFonts w:ascii="Calibri" w:hAnsi="Calibri" w:cs="Calibri"/>
                <w:bCs/>
                <w:sz w:val="22"/>
                <w:szCs w:val="22"/>
              </w:rPr>
            </w:pPr>
            <w:r w:rsidRPr="00E225F9">
              <w:rPr>
                <w:rFonts w:ascii="Calibri" w:hAnsi="Calibri" w:cs="Calibri"/>
                <w:bCs/>
                <w:sz w:val="22"/>
                <w:szCs w:val="22"/>
              </w:rPr>
              <w:t>and</w:t>
            </w:r>
          </w:p>
          <w:p w:rsidR="000336F7" w:rsidRPr="00E225F9" w:rsidRDefault="000336F7" w:rsidP="000336F7">
            <w:pPr>
              <w:jc w:val="center"/>
              <w:rPr>
                <w:rFonts w:ascii="Calibri" w:hAnsi="Calibri" w:cs="Calibri"/>
                <w:bCs/>
                <w:sz w:val="22"/>
                <w:szCs w:val="22"/>
              </w:rPr>
            </w:pPr>
          </w:p>
          <w:p w:rsidR="000336F7" w:rsidRPr="001047A1" w:rsidRDefault="000336F7" w:rsidP="000336F7">
            <w:pPr>
              <w:numPr>
                <w:ilvl w:val="1"/>
                <w:numId w:val="34"/>
              </w:numPr>
              <w:jc w:val="both"/>
              <w:rPr>
                <w:rFonts w:ascii="Calibri" w:hAnsi="Calibri" w:cs="Calibri"/>
                <w:sz w:val="22"/>
                <w:szCs w:val="22"/>
              </w:rPr>
            </w:pPr>
            <w:r w:rsidRPr="00E225F9">
              <w:rPr>
                <w:rFonts w:ascii="Calibri" w:hAnsi="Calibri" w:cs="Calibri"/>
                <w:sz w:val="22"/>
                <w:szCs w:val="22"/>
              </w:rPr>
              <w:t xml:space="preserve">Candidates must possess the requisite knowledge and ability, including a high standard of suitability, for the proper discharge of the office. </w:t>
            </w:r>
          </w:p>
          <w:p w:rsidR="000336F7" w:rsidRPr="00AD5483" w:rsidRDefault="000336F7" w:rsidP="000336F7">
            <w:pPr>
              <w:ind w:left="360"/>
              <w:contextualSpacing/>
              <w:jc w:val="both"/>
              <w:rPr>
                <w:rFonts w:ascii="Calibri" w:hAnsi="Calibri" w:cs="Arial"/>
                <w:iCs/>
                <w:sz w:val="22"/>
                <w:szCs w:val="22"/>
              </w:rPr>
            </w:pPr>
          </w:p>
          <w:p w:rsidR="000336F7" w:rsidRPr="00E225F9" w:rsidRDefault="000336F7" w:rsidP="000336F7">
            <w:pPr>
              <w:rPr>
                <w:rFonts w:ascii="Calibri" w:hAnsi="Calibri" w:cs="Calibri"/>
                <w:bCs/>
                <w:sz w:val="22"/>
                <w:szCs w:val="22"/>
              </w:rPr>
            </w:pPr>
            <w:r w:rsidRPr="00F14E4C">
              <w:rPr>
                <w:rFonts w:ascii="Calibri" w:hAnsi="Calibri" w:cs="Calibri"/>
                <w:sz w:val="22"/>
                <w:szCs w:val="22"/>
              </w:rPr>
              <w:t xml:space="preserve">                                                                          </w:t>
            </w:r>
            <w:r w:rsidRPr="00F14E4C">
              <w:rPr>
                <w:rFonts w:ascii="Calibri" w:hAnsi="Calibri" w:cs="Calibri"/>
                <w:b/>
                <w:sz w:val="22"/>
                <w:szCs w:val="22"/>
              </w:rPr>
              <w:t xml:space="preserve"> </w:t>
            </w:r>
            <w:r>
              <w:rPr>
                <w:rFonts w:ascii="Calibri" w:hAnsi="Calibri" w:cs="Calibri"/>
                <w:b/>
                <w:sz w:val="22"/>
                <w:szCs w:val="22"/>
              </w:rPr>
              <w:t xml:space="preserve">    </w:t>
            </w:r>
            <w:r w:rsidRPr="00E225F9">
              <w:rPr>
                <w:rFonts w:ascii="Calibri" w:hAnsi="Calibri" w:cs="Calibri"/>
                <w:bCs/>
                <w:sz w:val="22"/>
                <w:szCs w:val="22"/>
              </w:rPr>
              <w:t>and</w:t>
            </w:r>
          </w:p>
          <w:p w:rsidR="000336F7" w:rsidRPr="00F14E4C" w:rsidRDefault="000336F7" w:rsidP="000336F7">
            <w:pPr>
              <w:pStyle w:val="Default"/>
              <w:rPr>
                <w:rFonts w:ascii="Calibri" w:hAnsi="Calibri" w:cs="Calibri"/>
                <w:b/>
                <w:sz w:val="22"/>
                <w:szCs w:val="22"/>
              </w:rPr>
            </w:pPr>
          </w:p>
          <w:p w:rsidR="000336F7" w:rsidRDefault="000336F7" w:rsidP="00C9792F">
            <w:pPr>
              <w:pStyle w:val="Default"/>
              <w:numPr>
                <w:ilvl w:val="1"/>
                <w:numId w:val="34"/>
              </w:numPr>
              <w:rPr>
                <w:rFonts w:ascii="Calibri" w:hAnsi="Calibri" w:cs="Calibri"/>
                <w:sz w:val="22"/>
                <w:szCs w:val="22"/>
              </w:rPr>
            </w:pPr>
            <w:r>
              <w:rPr>
                <w:rFonts w:ascii="Calibri" w:hAnsi="Calibri" w:cs="Calibri"/>
                <w:sz w:val="22"/>
                <w:szCs w:val="22"/>
              </w:rPr>
              <w:t>Candidates should have sufficient knowledge and understanding of Radiology department and modality specific workflow and be familiar with approved solutions</w:t>
            </w:r>
          </w:p>
          <w:p w:rsidR="000336F7" w:rsidRPr="00D21901" w:rsidRDefault="000336F7" w:rsidP="000336F7">
            <w:pPr>
              <w:pStyle w:val="Default"/>
              <w:ind w:left="720"/>
              <w:rPr>
                <w:rFonts w:ascii="Calibri" w:hAnsi="Calibri" w:cs="Calibri"/>
                <w:sz w:val="22"/>
                <w:szCs w:val="22"/>
              </w:rPr>
            </w:pPr>
            <w:r>
              <w:rPr>
                <w:rFonts w:ascii="Calibri" w:hAnsi="Calibri" w:cs="Calibri"/>
                <w:sz w:val="22"/>
                <w:szCs w:val="22"/>
              </w:rPr>
              <w:t xml:space="preserve"> </w:t>
            </w:r>
          </w:p>
          <w:p w:rsidR="000336F7" w:rsidRPr="00BD4B39" w:rsidRDefault="000336F7" w:rsidP="00C9792F">
            <w:pPr>
              <w:pStyle w:val="Default"/>
              <w:numPr>
                <w:ilvl w:val="1"/>
                <w:numId w:val="34"/>
              </w:numPr>
              <w:rPr>
                <w:rFonts w:ascii="Calibri" w:hAnsi="Calibri" w:cs="Calibri"/>
                <w:sz w:val="22"/>
                <w:szCs w:val="22"/>
              </w:rPr>
            </w:pPr>
            <w:r w:rsidRPr="00BD4B39">
              <w:rPr>
                <w:rFonts w:ascii="Calibri" w:hAnsi="Calibri" w:cs="Calibri"/>
                <w:sz w:val="22"/>
                <w:szCs w:val="22"/>
              </w:rPr>
              <w:t xml:space="preserve">An Electronic Health </w:t>
            </w:r>
            <w:r>
              <w:rPr>
                <w:rFonts w:ascii="Calibri" w:hAnsi="Calibri" w:cs="Calibri"/>
                <w:sz w:val="22"/>
                <w:szCs w:val="22"/>
              </w:rPr>
              <w:t>(EHealth)/</w:t>
            </w:r>
            <w:r w:rsidRPr="00BD4B39">
              <w:rPr>
                <w:rFonts w:ascii="Calibri" w:hAnsi="Calibri" w:cs="Calibri"/>
                <w:sz w:val="22"/>
                <w:szCs w:val="22"/>
              </w:rPr>
              <w:t xml:space="preserve">Information Technology qualification </w:t>
            </w:r>
            <w:r>
              <w:rPr>
                <w:rFonts w:ascii="Calibri" w:hAnsi="Calibri" w:cs="Calibri"/>
                <w:sz w:val="22"/>
                <w:szCs w:val="22"/>
              </w:rPr>
              <w:t>or experience in a relevant role i</w:t>
            </w:r>
            <w:r w:rsidRPr="00BD4B39">
              <w:rPr>
                <w:rFonts w:ascii="Calibri" w:hAnsi="Calibri" w:cs="Calibri"/>
                <w:sz w:val="22"/>
                <w:szCs w:val="22"/>
              </w:rPr>
              <w:t xml:space="preserve">s desirable.  </w:t>
            </w:r>
          </w:p>
          <w:p w:rsidR="000336F7" w:rsidRDefault="000336F7" w:rsidP="000336F7">
            <w:pPr>
              <w:ind w:right="-766"/>
              <w:rPr>
                <w:rFonts w:ascii="Calibri" w:hAnsi="Calibri" w:cs="Calibri"/>
                <w:b/>
                <w:sz w:val="22"/>
                <w:szCs w:val="22"/>
              </w:rPr>
            </w:pPr>
          </w:p>
          <w:p w:rsidR="000336F7" w:rsidRPr="00F14E4C" w:rsidRDefault="000336F7" w:rsidP="000336F7">
            <w:pPr>
              <w:ind w:right="-766"/>
              <w:rPr>
                <w:rFonts w:ascii="Calibri" w:hAnsi="Calibri" w:cs="Calibri"/>
                <w:b/>
                <w:sz w:val="22"/>
                <w:szCs w:val="22"/>
              </w:rPr>
            </w:pPr>
            <w:r w:rsidRPr="00F14E4C">
              <w:rPr>
                <w:rFonts w:ascii="Calibri" w:hAnsi="Calibri" w:cs="Calibri"/>
                <w:b/>
                <w:sz w:val="22"/>
                <w:szCs w:val="22"/>
              </w:rPr>
              <w:t>Age</w:t>
            </w:r>
          </w:p>
          <w:p w:rsidR="000336F7" w:rsidRDefault="000336F7" w:rsidP="000336F7">
            <w:pPr>
              <w:ind w:right="-766"/>
              <w:rPr>
                <w:rFonts w:ascii="Calibri" w:hAnsi="Calibri" w:cs="Calibri"/>
                <w:sz w:val="22"/>
                <w:szCs w:val="22"/>
              </w:rPr>
            </w:pPr>
            <w:r w:rsidRPr="00F14E4C">
              <w:rPr>
                <w:rFonts w:ascii="Calibri" w:hAnsi="Calibri" w:cs="Calibri"/>
                <w:sz w:val="22"/>
                <w:szCs w:val="22"/>
              </w:rPr>
              <w:t>Age restriction shall only apply to a candidate where s/he is not classified as a new entrant</w:t>
            </w:r>
          </w:p>
          <w:p w:rsidR="000336F7" w:rsidRDefault="000336F7" w:rsidP="000336F7">
            <w:pPr>
              <w:ind w:right="-766"/>
              <w:rPr>
                <w:rFonts w:ascii="Calibri" w:hAnsi="Calibri" w:cs="Calibri"/>
                <w:sz w:val="22"/>
                <w:szCs w:val="22"/>
              </w:rPr>
            </w:pPr>
            <w:r w:rsidRPr="00F14E4C">
              <w:rPr>
                <w:rFonts w:ascii="Calibri" w:hAnsi="Calibri" w:cs="Calibri"/>
                <w:sz w:val="22"/>
                <w:szCs w:val="22"/>
              </w:rPr>
              <w:t xml:space="preserve"> (Within the meaning of the Public Service Superannuation (Miscellaneous Provisions) Act, 2004).</w:t>
            </w:r>
          </w:p>
          <w:p w:rsidR="000336F7" w:rsidRDefault="000336F7" w:rsidP="000336F7">
            <w:pPr>
              <w:ind w:right="-766"/>
              <w:rPr>
                <w:rFonts w:ascii="Calibri" w:hAnsi="Calibri" w:cs="Calibri"/>
                <w:sz w:val="22"/>
                <w:szCs w:val="22"/>
              </w:rPr>
            </w:pPr>
            <w:r w:rsidRPr="00F14E4C">
              <w:rPr>
                <w:rFonts w:ascii="Calibri" w:hAnsi="Calibri" w:cs="Calibri"/>
                <w:sz w:val="22"/>
                <w:szCs w:val="22"/>
              </w:rPr>
              <w:t>A candidate who is not classified as a new entrant must be under 65 years of age on the first day</w:t>
            </w:r>
          </w:p>
          <w:p w:rsidR="000336F7" w:rsidRDefault="000336F7" w:rsidP="000336F7">
            <w:pPr>
              <w:ind w:right="-766"/>
              <w:rPr>
                <w:rFonts w:ascii="Calibri" w:hAnsi="Calibri" w:cs="Calibri"/>
                <w:sz w:val="22"/>
                <w:szCs w:val="22"/>
              </w:rPr>
            </w:pPr>
            <w:r w:rsidRPr="00F14E4C">
              <w:rPr>
                <w:rFonts w:ascii="Calibri" w:hAnsi="Calibri" w:cs="Calibri"/>
                <w:sz w:val="22"/>
                <w:szCs w:val="22"/>
              </w:rPr>
              <w:t xml:space="preserve">of the month in which the latest date for receiving completed application forms for the office </w:t>
            </w:r>
          </w:p>
          <w:p w:rsidR="000336F7" w:rsidRPr="00F14E4C" w:rsidRDefault="000336F7" w:rsidP="000336F7">
            <w:pPr>
              <w:ind w:right="-766"/>
              <w:rPr>
                <w:rFonts w:ascii="Calibri" w:hAnsi="Calibri" w:cs="Calibri"/>
                <w:sz w:val="22"/>
                <w:szCs w:val="22"/>
              </w:rPr>
            </w:pPr>
            <w:r w:rsidRPr="00F14E4C">
              <w:rPr>
                <w:rFonts w:ascii="Calibri" w:hAnsi="Calibri" w:cs="Calibri"/>
                <w:sz w:val="22"/>
                <w:szCs w:val="22"/>
              </w:rPr>
              <w:t>occurs.</w:t>
            </w:r>
          </w:p>
          <w:p w:rsidR="00F13558" w:rsidRPr="006C5C6C" w:rsidRDefault="00F13558" w:rsidP="00F13558">
            <w:pPr>
              <w:pStyle w:val="Default"/>
              <w:rPr>
                <w:rFonts w:ascii="Calibri" w:hAnsi="Calibri" w:cs="Arial"/>
                <w:sz w:val="22"/>
                <w:szCs w:val="22"/>
              </w:rPr>
            </w:pPr>
            <w:r w:rsidRPr="006C5C6C">
              <w:rPr>
                <w:rFonts w:ascii="Calibri" w:hAnsi="Calibri" w:cs="Arial"/>
                <w:sz w:val="22"/>
                <w:szCs w:val="22"/>
              </w:rPr>
              <w:t xml:space="preserve">   </w:t>
            </w:r>
          </w:p>
          <w:p w:rsidR="00F13558" w:rsidRPr="006C5C6C" w:rsidRDefault="00F13558" w:rsidP="00F13558">
            <w:pPr>
              <w:rPr>
                <w:rFonts w:ascii="Calibri" w:hAnsi="Calibri" w:cs="Arial"/>
                <w:b/>
                <w:sz w:val="22"/>
                <w:szCs w:val="22"/>
              </w:rPr>
            </w:pPr>
            <w:r w:rsidRPr="006C5C6C">
              <w:rPr>
                <w:rFonts w:ascii="Calibri" w:hAnsi="Calibri" w:cs="Arial"/>
                <w:b/>
                <w:sz w:val="22"/>
                <w:szCs w:val="22"/>
              </w:rPr>
              <w:t>Health</w:t>
            </w:r>
          </w:p>
          <w:p w:rsidR="00F13558" w:rsidRPr="006C5C6C" w:rsidRDefault="00F13558" w:rsidP="00F13558">
            <w:pPr>
              <w:rPr>
                <w:rFonts w:ascii="Calibri" w:hAnsi="Calibri" w:cs="Arial"/>
                <w:sz w:val="22"/>
                <w:szCs w:val="22"/>
              </w:rPr>
            </w:pPr>
            <w:r w:rsidRPr="006C5C6C">
              <w:rPr>
                <w:rFonts w:ascii="Calibri" w:hAnsi="Calibr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13558" w:rsidRPr="006C5C6C" w:rsidRDefault="00F13558" w:rsidP="00F13558">
            <w:pPr>
              <w:ind w:right="-766"/>
              <w:rPr>
                <w:rFonts w:ascii="Calibri" w:hAnsi="Calibri" w:cs="Arial"/>
                <w:b/>
                <w:bCs/>
                <w:sz w:val="22"/>
                <w:szCs w:val="22"/>
              </w:rPr>
            </w:pPr>
          </w:p>
          <w:p w:rsidR="00F13558" w:rsidRPr="006C5C6C" w:rsidRDefault="00F13558" w:rsidP="00F13558">
            <w:pPr>
              <w:ind w:right="-766"/>
              <w:rPr>
                <w:rFonts w:ascii="Calibri" w:hAnsi="Calibri" w:cs="Arial"/>
                <w:iCs/>
                <w:sz w:val="22"/>
                <w:szCs w:val="22"/>
              </w:rPr>
            </w:pPr>
            <w:r w:rsidRPr="006C5C6C">
              <w:rPr>
                <w:rFonts w:ascii="Calibri" w:hAnsi="Calibri" w:cs="Arial"/>
                <w:b/>
                <w:bCs/>
                <w:sz w:val="22"/>
                <w:szCs w:val="22"/>
              </w:rPr>
              <w:t>Character</w:t>
            </w:r>
          </w:p>
          <w:p w:rsidR="00F13558" w:rsidRDefault="00F13558" w:rsidP="00F13558">
            <w:pPr>
              <w:ind w:right="-766"/>
              <w:rPr>
                <w:rFonts w:ascii="Calibri" w:hAnsi="Calibri" w:cs="Arial"/>
                <w:sz w:val="22"/>
                <w:szCs w:val="22"/>
              </w:rPr>
            </w:pPr>
            <w:r w:rsidRPr="006C5C6C">
              <w:rPr>
                <w:rFonts w:ascii="Calibri" w:hAnsi="Calibri" w:cs="Arial"/>
                <w:sz w:val="22"/>
                <w:szCs w:val="22"/>
              </w:rPr>
              <w:t>Each candidate for and any person holding the office must be of good character</w:t>
            </w:r>
          </w:p>
          <w:p w:rsidR="000336F7" w:rsidRDefault="000336F7" w:rsidP="00F13558">
            <w:pPr>
              <w:ind w:right="-766"/>
              <w:rPr>
                <w:rFonts w:ascii="Calibri" w:hAnsi="Calibri" w:cs="Arial"/>
                <w:sz w:val="22"/>
                <w:szCs w:val="22"/>
              </w:rPr>
            </w:pPr>
          </w:p>
          <w:p w:rsidR="00F13558" w:rsidRPr="006C5C6C" w:rsidRDefault="00F13558" w:rsidP="00B0735A">
            <w:pPr>
              <w:ind w:right="-766"/>
              <w:rPr>
                <w:rFonts w:ascii="Calibri" w:hAnsi="Calibri" w:cs="Arial"/>
                <w:iCs/>
                <w:sz w:val="22"/>
                <w:szCs w:val="22"/>
              </w:rPr>
            </w:pPr>
          </w:p>
        </w:tc>
      </w:tr>
      <w:tr w:rsidR="000336F7" w:rsidRPr="006C5C6C" w:rsidTr="00AA6D48">
        <w:trPr>
          <w:trHeight w:val="1048"/>
        </w:trPr>
        <w:tc>
          <w:tcPr>
            <w:tcW w:w="2364" w:type="dxa"/>
          </w:tcPr>
          <w:p w:rsidR="000336F7" w:rsidRPr="000336F7" w:rsidRDefault="000336F7" w:rsidP="000336F7">
            <w:pPr>
              <w:rPr>
                <w:rFonts w:ascii="Calibri" w:hAnsi="Calibri" w:cs="Arial"/>
                <w:b/>
                <w:bCs/>
                <w:sz w:val="22"/>
                <w:szCs w:val="22"/>
              </w:rPr>
            </w:pPr>
            <w:r w:rsidRPr="000336F7">
              <w:rPr>
                <w:rFonts w:ascii="Calibri" w:hAnsi="Calibri" w:cs="Arial"/>
                <w:b/>
                <w:bCs/>
                <w:sz w:val="22"/>
                <w:szCs w:val="22"/>
              </w:rPr>
              <w:lastRenderedPageBreak/>
              <w:t>Other requirements specific to the post</w:t>
            </w:r>
          </w:p>
        </w:tc>
        <w:tc>
          <w:tcPr>
            <w:tcW w:w="8394" w:type="dxa"/>
          </w:tcPr>
          <w:p w:rsidR="000336F7" w:rsidRDefault="000336F7" w:rsidP="000336F7">
            <w:pPr>
              <w:pStyle w:val="Default"/>
              <w:numPr>
                <w:ilvl w:val="0"/>
                <w:numId w:val="35"/>
              </w:numPr>
              <w:rPr>
                <w:rFonts w:ascii="Calibri" w:hAnsi="Calibri" w:cs="Calibri"/>
                <w:sz w:val="22"/>
                <w:szCs w:val="22"/>
              </w:rPr>
            </w:pPr>
            <w:r>
              <w:rPr>
                <w:rFonts w:ascii="Calibri" w:hAnsi="Calibri" w:cs="Calibri"/>
                <w:sz w:val="22"/>
                <w:szCs w:val="22"/>
              </w:rPr>
              <w:t>An understanding and knowledge of hospital-wide and community based electronic system workflow is desirable.  This should include experience of working with databases or systems such as Radiology Information systems, Radiology Order Comms, Enterprise Imaging solutions, Hospital Information systems and interfaces</w:t>
            </w:r>
          </w:p>
          <w:p w:rsidR="000336F7" w:rsidRDefault="000336F7" w:rsidP="000336F7">
            <w:pPr>
              <w:pStyle w:val="ListParagraph"/>
              <w:numPr>
                <w:ilvl w:val="0"/>
                <w:numId w:val="35"/>
              </w:numPr>
              <w:rPr>
                <w:rFonts w:ascii="Calibri" w:hAnsi="Calibri" w:cs="Calibri"/>
                <w:iCs/>
                <w:sz w:val="22"/>
                <w:szCs w:val="22"/>
              </w:rPr>
            </w:pPr>
            <w:r w:rsidRPr="0010583E">
              <w:rPr>
                <w:rFonts w:ascii="Calibri" w:hAnsi="Calibri" w:cs="Calibri"/>
                <w:iCs/>
                <w:sz w:val="22"/>
                <w:szCs w:val="22"/>
              </w:rPr>
              <w:t xml:space="preserve">A flexible approach to working hours is required in order to ensure deadlines </w:t>
            </w:r>
            <w:r>
              <w:rPr>
                <w:rFonts w:ascii="Calibri" w:hAnsi="Calibri" w:cs="Calibri"/>
                <w:iCs/>
                <w:sz w:val="22"/>
                <w:szCs w:val="22"/>
              </w:rPr>
              <w:t xml:space="preserve">are met and out-of-hours system maintenance can be facilitated. </w:t>
            </w:r>
          </w:p>
          <w:p w:rsidR="000336F7" w:rsidRPr="00CA1F4C" w:rsidRDefault="000336F7" w:rsidP="000336F7">
            <w:pPr>
              <w:pStyle w:val="ListParagraph"/>
              <w:numPr>
                <w:ilvl w:val="0"/>
                <w:numId w:val="35"/>
              </w:numPr>
              <w:rPr>
                <w:rFonts w:ascii="Calibri" w:hAnsi="Calibri" w:cs="Calibri"/>
                <w:iCs/>
                <w:sz w:val="22"/>
                <w:szCs w:val="22"/>
              </w:rPr>
            </w:pPr>
            <w:r w:rsidRPr="00E225F9">
              <w:rPr>
                <w:rFonts w:ascii="Calibri" w:hAnsi="Calibri" w:cs="Calibri"/>
                <w:iCs/>
                <w:sz w:val="22"/>
                <w:szCs w:val="22"/>
              </w:rPr>
              <w:t>The successful candidate should have access to appropriate transport to fulfil the requirements of the role as the post may involve travel to locations which may not be accessible by public transport in some cases.</w:t>
            </w:r>
          </w:p>
          <w:p w:rsidR="000336F7" w:rsidRPr="00215030" w:rsidRDefault="000336F7" w:rsidP="000336F7">
            <w:pPr>
              <w:rPr>
                <w:rFonts w:ascii="Calibri" w:hAnsi="Calibri" w:cs="Arial"/>
                <w:sz w:val="22"/>
                <w:szCs w:val="22"/>
              </w:rPr>
            </w:pPr>
          </w:p>
        </w:tc>
      </w:tr>
      <w:tr w:rsidR="000336F7" w:rsidRPr="006C5C6C" w:rsidTr="00AA6D48">
        <w:trPr>
          <w:trHeight w:val="1048"/>
        </w:trPr>
        <w:tc>
          <w:tcPr>
            <w:tcW w:w="2364" w:type="dxa"/>
          </w:tcPr>
          <w:p w:rsidR="000336F7" w:rsidRPr="000336F7" w:rsidRDefault="000336F7" w:rsidP="000336F7">
            <w:pPr>
              <w:rPr>
                <w:rFonts w:ascii="Calibri" w:hAnsi="Calibri" w:cs="Arial"/>
                <w:b/>
                <w:bCs/>
                <w:sz w:val="22"/>
                <w:szCs w:val="22"/>
              </w:rPr>
            </w:pPr>
            <w:r w:rsidRPr="000336F7">
              <w:rPr>
                <w:rFonts w:ascii="Calibri" w:hAnsi="Calibri" w:cs="Arial"/>
                <w:b/>
                <w:bCs/>
                <w:sz w:val="22"/>
                <w:szCs w:val="22"/>
              </w:rPr>
              <w:t>Skills, competencies and/or knowledge</w:t>
            </w:r>
          </w:p>
          <w:p w:rsidR="000336F7" w:rsidRPr="006C5C6C" w:rsidRDefault="000336F7" w:rsidP="000336F7">
            <w:pPr>
              <w:rPr>
                <w:rFonts w:ascii="Calibri" w:hAnsi="Calibri" w:cs="Arial"/>
                <w:b/>
                <w:bCs/>
                <w:color w:val="FF0000"/>
                <w:sz w:val="22"/>
                <w:szCs w:val="22"/>
              </w:rPr>
            </w:pPr>
          </w:p>
          <w:p w:rsidR="000336F7" w:rsidRPr="006C5C6C" w:rsidRDefault="000336F7" w:rsidP="000336F7">
            <w:pPr>
              <w:rPr>
                <w:rFonts w:ascii="Calibri" w:hAnsi="Calibri" w:cs="Arial"/>
                <w:b/>
                <w:bCs/>
                <w:color w:val="FF0000"/>
                <w:sz w:val="22"/>
                <w:szCs w:val="22"/>
              </w:rPr>
            </w:pPr>
          </w:p>
        </w:tc>
        <w:tc>
          <w:tcPr>
            <w:tcW w:w="8394" w:type="dxa"/>
          </w:tcPr>
          <w:p w:rsidR="000336F7" w:rsidRPr="00B52C40" w:rsidRDefault="000336F7" w:rsidP="000336F7">
            <w:pPr>
              <w:jc w:val="both"/>
              <w:rPr>
                <w:rFonts w:ascii="Calibri" w:hAnsi="Calibri" w:cs="Arial"/>
                <w:b/>
                <w:sz w:val="22"/>
                <w:szCs w:val="22"/>
                <w:u w:val="single"/>
              </w:rPr>
            </w:pPr>
            <w:r w:rsidRPr="00B52C40">
              <w:rPr>
                <w:rFonts w:ascii="Calibri" w:hAnsi="Calibri" w:cs="Arial"/>
                <w:b/>
                <w:sz w:val="22"/>
                <w:szCs w:val="22"/>
                <w:u w:val="single"/>
              </w:rPr>
              <w:t>Knowledge and Experience</w:t>
            </w:r>
          </w:p>
          <w:p w:rsidR="000336F7" w:rsidRDefault="000336F7" w:rsidP="000336F7">
            <w:pPr>
              <w:jc w:val="both"/>
              <w:rPr>
                <w:rFonts w:ascii="Calibri" w:hAnsi="Calibri" w:cs="Arial"/>
                <w:i/>
                <w:sz w:val="22"/>
                <w:szCs w:val="22"/>
              </w:rPr>
            </w:pPr>
            <w:r w:rsidRPr="00B52C40">
              <w:rPr>
                <w:rFonts w:ascii="Calibri" w:hAnsi="Calibri" w:cs="Arial"/>
                <w:i/>
                <w:sz w:val="22"/>
                <w:szCs w:val="22"/>
              </w:rPr>
              <w:t>Demonstrate:</w:t>
            </w:r>
          </w:p>
          <w:p w:rsidR="000336F7" w:rsidRDefault="000336F7" w:rsidP="000336F7">
            <w:pPr>
              <w:numPr>
                <w:ilvl w:val="0"/>
                <w:numId w:val="36"/>
              </w:numPr>
              <w:rPr>
                <w:rFonts w:ascii="Calibri" w:hAnsi="Calibri" w:cs="Calibri"/>
                <w:iCs/>
                <w:sz w:val="22"/>
                <w:szCs w:val="22"/>
              </w:rPr>
            </w:pPr>
            <w:r w:rsidRPr="00EC704E">
              <w:rPr>
                <w:rFonts w:ascii="Calibri" w:hAnsi="Calibri" w:cs="Calibri"/>
                <w:iCs/>
                <w:sz w:val="22"/>
                <w:szCs w:val="22"/>
              </w:rPr>
              <w:t>The RIS/PACS Systems Administrator must have a good understanding</w:t>
            </w:r>
            <w:r>
              <w:rPr>
                <w:rFonts w:ascii="Calibri" w:hAnsi="Calibri" w:cs="Calibri"/>
                <w:iCs/>
                <w:sz w:val="22"/>
                <w:szCs w:val="22"/>
              </w:rPr>
              <w:t xml:space="preserve"> of modality specific workflow</w:t>
            </w: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 xml:space="preserve">Knowledge of </w:t>
            </w:r>
            <w:r w:rsidRPr="00EC704E">
              <w:rPr>
                <w:rFonts w:ascii="Calibri" w:hAnsi="Calibri" w:cs="Calibri"/>
                <w:iCs/>
                <w:sz w:val="22"/>
                <w:szCs w:val="22"/>
              </w:rPr>
              <w:t>Radiologist</w:t>
            </w:r>
            <w:r>
              <w:rPr>
                <w:rFonts w:ascii="Calibri" w:hAnsi="Calibri" w:cs="Calibri"/>
                <w:iCs/>
                <w:sz w:val="22"/>
                <w:szCs w:val="22"/>
              </w:rPr>
              <w:t xml:space="preserve"> “Enterprise Imaging/PACS”</w:t>
            </w:r>
            <w:r w:rsidRPr="00EC704E">
              <w:rPr>
                <w:rFonts w:ascii="Calibri" w:hAnsi="Calibri" w:cs="Calibri"/>
                <w:iCs/>
                <w:sz w:val="22"/>
                <w:szCs w:val="22"/>
              </w:rPr>
              <w:t xml:space="preserve"> </w:t>
            </w:r>
            <w:r>
              <w:rPr>
                <w:rFonts w:ascii="Calibri" w:hAnsi="Calibri" w:cs="Calibri"/>
                <w:iCs/>
                <w:sz w:val="22"/>
                <w:szCs w:val="22"/>
              </w:rPr>
              <w:t xml:space="preserve">based </w:t>
            </w:r>
            <w:r w:rsidRPr="00EC704E">
              <w:rPr>
                <w:rFonts w:ascii="Calibri" w:hAnsi="Calibri" w:cs="Calibri"/>
                <w:iCs/>
                <w:sz w:val="22"/>
                <w:szCs w:val="22"/>
              </w:rPr>
              <w:t xml:space="preserve">reporting methodologies and image </w:t>
            </w:r>
            <w:r>
              <w:rPr>
                <w:rFonts w:ascii="Calibri" w:hAnsi="Calibri" w:cs="Calibri"/>
                <w:iCs/>
                <w:sz w:val="22"/>
                <w:szCs w:val="22"/>
              </w:rPr>
              <w:t xml:space="preserve">and report </w:t>
            </w:r>
            <w:r w:rsidRPr="00EC704E">
              <w:rPr>
                <w:rFonts w:ascii="Calibri" w:hAnsi="Calibri" w:cs="Calibri"/>
                <w:iCs/>
                <w:sz w:val="22"/>
                <w:szCs w:val="22"/>
              </w:rPr>
              <w:t>distribution requirements to support the smooth running of the RIS/PACS s</w:t>
            </w:r>
            <w:r w:rsidR="00ED25DD">
              <w:rPr>
                <w:rFonts w:ascii="Calibri" w:hAnsi="Calibri" w:cs="Calibri"/>
                <w:iCs/>
                <w:sz w:val="22"/>
                <w:szCs w:val="22"/>
              </w:rPr>
              <w:t xml:space="preserve">ystem throughout Galway </w:t>
            </w:r>
            <w:r>
              <w:rPr>
                <w:rFonts w:ascii="Calibri" w:hAnsi="Calibri" w:cs="Calibri"/>
                <w:iCs/>
                <w:sz w:val="22"/>
                <w:szCs w:val="22"/>
              </w:rPr>
              <w:t>University</w:t>
            </w:r>
            <w:r w:rsidRPr="00EC704E">
              <w:rPr>
                <w:rFonts w:ascii="Calibri" w:hAnsi="Calibri" w:cs="Calibri"/>
                <w:iCs/>
                <w:sz w:val="22"/>
                <w:szCs w:val="22"/>
              </w:rPr>
              <w:t xml:space="preserve"> Hospitals</w:t>
            </w:r>
          </w:p>
          <w:p w:rsidR="000336F7" w:rsidRPr="00EC704E" w:rsidRDefault="000336F7" w:rsidP="000336F7">
            <w:pPr>
              <w:ind w:left="360"/>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sidRPr="00EC704E">
              <w:rPr>
                <w:rFonts w:ascii="Calibri" w:hAnsi="Calibri" w:cs="Calibri"/>
                <w:iCs/>
                <w:sz w:val="22"/>
                <w:szCs w:val="22"/>
              </w:rPr>
              <w:t xml:space="preserve">RIS support and implementation </w:t>
            </w:r>
            <w:r>
              <w:rPr>
                <w:rFonts w:ascii="Calibri" w:hAnsi="Calibri" w:cs="Calibri"/>
                <w:iCs/>
                <w:sz w:val="22"/>
                <w:szCs w:val="22"/>
              </w:rPr>
              <w:t>knowledge and experience</w:t>
            </w:r>
            <w:r w:rsidRPr="00EC704E">
              <w:rPr>
                <w:rFonts w:ascii="Calibri" w:hAnsi="Calibri" w:cs="Calibri"/>
                <w:iCs/>
                <w:sz w:val="22"/>
                <w:szCs w:val="22"/>
              </w:rPr>
              <w:t xml:space="preserve"> as well as familiarity with</w:t>
            </w:r>
            <w:r>
              <w:rPr>
                <w:rFonts w:ascii="Calibri" w:hAnsi="Calibri" w:cs="Calibri"/>
                <w:iCs/>
                <w:sz w:val="22"/>
                <w:szCs w:val="22"/>
              </w:rPr>
              <w:t xml:space="preserve"> Enterprise Imaging/PACS</w:t>
            </w:r>
            <w:r w:rsidRPr="00EC704E">
              <w:rPr>
                <w:rFonts w:ascii="Calibri" w:hAnsi="Calibri" w:cs="Calibri"/>
                <w:iCs/>
                <w:sz w:val="22"/>
                <w:szCs w:val="22"/>
              </w:rPr>
              <w:t xml:space="preserve"> and V</w:t>
            </w:r>
            <w:r>
              <w:rPr>
                <w:rFonts w:ascii="Calibri" w:hAnsi="Calibri" w:cs="Calibri"/>
                <w:iCs/>
                <w:sz w:val="22"/>
                <w:szCs w:val="22"/>
              </w:rPr>
              <w:t xml:space="preserve">oice </w:t>
            </w:r>
            <w:r w:rsidRPr="00EC704E">
              <w:rPr>
                <w:rFonts w:ascii="Calibri" w:hAnsi="Calibri" w:cs="Calibri"/>
                <w:iCs/>
                <w:sz w:val="22"/>
                <w:szCs w:val="22"/>
              </w:rPr>
              <w:t>R</w:t>
            </w:r>
            <w:r>
              <w:rPr>
                <w:rFonts w:ascii="Calibri" w:hAnsi="Calibri" w:cs="Calibri"/>
                <w:iCs/>
                <w:sz w:val="22"/>
                <w:szCs w:val="22"/>
              </w:rPr>
              <w:t>ecognition</w:t>
            </w:r>
            <w:r w:rsidRPr="00EC704E">
              <w:rPr>
                <w:rFonts w:ascii="Calibri" w:hAnsi="Calibri" w:cs="Calibri"/>
                <w:iCs/>
                <w:sz w:val="22"/>
                <w:szCs w:val="22"/>
              </w:rPr>
              <w:t xml:space="preserve"> software</w:t>
            </w:r>
          </w:p>
          <w:p w:rsidR="000336F7" w:rsidRDefault="000336F7" w:rsidP="000336F7">
            <w:pPr>
              <w:pStyle w:val="ListParagraph"/>
              <w:rPr>
                <w:rFonts w:ascii="Calibri" w:hAnsi="Calibri" w:cs="Calibri"/>
                <w:iCs/>
                <w:sz w:val="22"/>
                <w:szCs w:val="22"/>
              </w:rPr>
            </w:pPr>
          </w:p>
          <w:p w:rsidR="000336F7" w:rsidRPr="00594F22" w:rsidRDefault="000336F7" w:rsidP="000336F7">
            <w:pPr>
              <w:pStyle w:val="Default"/>
              <w:numPr>
                <w:ilvl w:val="0"/>
                <w:numId w:val="36"/>
              </w:numPr>
              <w:rPr>
                <w:rFonts w:ascii="Calibri" w:hAnsi="Calibri" w:cs="Calibri"/>
                <w:iCs/>
                <w:sz w:val="22"/>
                <w:szCs w:val="22"/>
              </w:rPr>
            </w:pPr>
            <w:r w:rsidRPr="00594F22">
              <w:rPr>
                <w:rFonts w:ascii="Calibri" w:hAnsi="Calibri" w:cs="Calibri"/>
                <w:iCs/>
                <w:sz w:val="22"/>
                <w:szCs w:val="22"/>
              </w:rPr>
              <w:t>An in-depth understanding of Radiology departmental workflow and linkages with all other hospital departments and external sites/systems</w:t>
            </w:r>
            <w:r w:rsidRPr="00594F22">
              <w:rPr>
                <w:rFonts w:ascii="Calibri" w:hAnsi="Calibri" w:cs="Calibri"/>
                <w:sz w:val="22"/>
                <w:szCs w:val="22"/>
              </w:rPr>
              <w:t xml:space="preserve"> </w:t>
            </w:r>
          </w:p>
          <w:p w:rsidR="000336F7" w:rsidRDefault="000336F7" w:rsidP="000336F7">
            <w:pPr>
              <w:pStyle w:val="Default"/>
              <w:ind w:left="360"/>
              <w:rPr>
                <w:rFonts w:ascii="Calibri" w:hAnsi="Calibri" w:cs="Calibri"/>
                <w:sz w:val="22"/>
                <w:szCs w:val="22"/>
              </w:rPr>
            </w:pPr>
          </w:p>
          <w:p w:rsidR="000336F7" w:rsidRPr="00594F22" w:rsidRDefault="000336F7" w:rsidP="000336F7">
            <w:pPr>
              <w:pStyle w:val="Default"/>
              <w:numPr>
                <w:ilvl w:val="0"/>
                <w:numId w:val="36"/>
              </w:numPr>
              <w:rPr>
                <w:rFonts w:ascii="Calibri" w:hAnsi="Calibri" w:cs="Calibri"/>
                <w:sz w:val="22"/>
                <w:szCs w:val="22"/>
              </w:rPr>
            </w:pPr>
            <w:r w:rsidRPr="00594F22">
              <w:rPr>
                <w:rFonts w:ascii="Calibri" w:hAnsi="Calibri" w:cs="Calibri"/>
                <w:sz w:val="22"/>
                <w:szCs w:val="22"/>
              </w:rPr>
              <w:t xml:space="preserve">Experience of managing a large database </w:t>
            </w:r>
          </w:p>
          <w:p w:rsidR="000336F7" w:rsidRPr="00EB7A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A</w:t>
            </w:r>
            <w:r w:rsidRPr="00EB7AF7">
              <w:rPr>
                <w:rFonts w:ascii="Calibri" w:hAnsi="Calibri" w:cs="Calibri"/>
                <w:iCs/>
                <w:sz w:val="22"/>
                <w:szCs w:val="22"/>
              </w:rPr>
              <w:t xml:space="preserve">bility to evaluate existing systems and identify need to introduce change/improvements </w:t>
            </w:r>
          </w:p>
          <w:p w:rsidR="000336F7" w:rsidRPr="00EB7A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E</w:t>
            </w:r>
            <w:r w:rsidRPr="00EB7AF7">
              <w:rPr>
                <w:rFonts w:ascii="Calibri" w:hAnsi="Calibri" w:cs="Calibri"/>
                <w:iCs/>
                <w:sz w:val="22"/>
                <w:szCs w:val="22"/>
              </w:rPr>
              <w:t xml:space="preserve">vidence of competency on many </w:t>
            </w:r>
            <w:r>
              <w:rPr>
                <w:rFonts w:ascii="Calibri" w:hAnsi="Calibri" w:cs="Calibri"/>
                <w:iCs/>
                <w:sz w:val="22"/>
                <w:szCs w:val="22"/>
              </w:rPr>
              <w:t xml:space="preserve">and varied </w:t>
            </w:r>
            <w:r w:rsidRPr="00EB7AF7">
              <w:rPr>
                <w:rFonts w:ascii="Calibri" w:hAnsi="Calibri" w:cs="Calibri"/>
                <w:iCs/>
                <w:sz w:val="22"/>
                <w:szCs w:val="22"/>
              </w:rPr>
              <w:t>IT based systems</w:t>
            </w:r>
          </w:p>
          <w:p w:rsidR="000336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Leadership skills</w:t>
            </w:r>
          </w:p>
          <w:p w:rsidR="000336F7" w:rsidRPr="00EB7A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An</w:t>
            </w:r>
            <w:r w:rsidRPr="00EB7AF7">
              <w:rPr>
                <w:rFonts w:ascii="Calibri" w:hAnsi="Calibri" w:cs="Calibri"/>
                <w:iCs/>
                <w:sz w:val="22"/>
                <w:szCs w:val="22"/>
              </w:rPr>
              <w:t xml:space="preserve"> ability to handle multiple projects with strong analytical and organisational skills</w:t>
            </w:r>
          </w:p>
          <w:p w:rsidR="000336F7" w:rsidRPr="00EB7A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Evi</w:t>
            </w:r>
            <w:r w:rsidRPr="00EB7AF7">
              <w:rPr>
                <w:rFonts w:ascii="Calibri" w:hAnsi="Calibri" w:cs="Calibri"/>
                <w:iCs/>
                <w:sz w:val="22"/>
                <w:szCs w:val="22"/>
              </w:rPr>
              <w:t>dence of working collaboratively and building relationships with multiple stakeholders</w:t>
            </w:r>
          </w:p>
          <w:p w:rsidR="000336F7" w:rsidRPr="00EB7AF7" w:rsidRDefault="000336F7" w:rsidP="000336F7">
            <w:pPr>
              <w:pStyle w:val="ListParagraph"/>
              <w:rPr>
                <w:rFonts w:ascii="Calibri" w:hAnsi="Calibri" w:cs="Calibri"/>
                <w:iCs/>
                <w:sz w:val="22"/>
                <w:szCs w:val="22"/>
              </w:rPr>
            </w:pPr>
          </w:p>
          <w:p w:rsidR="000336F7" w:rsidRPr="00EC704E" w:rsidRDefault="000336F7" w:rsidP="000336F7">
            <w:pPr>
              <w:numPr>
                <w:ilvl w:val="0"/>
                <w:numId w:val="36"/>
              </w:numPr>
              <w:rPr>
                <w:rFonts w:ascii="Calibri" w:hAnsi="Calibri" w:cs="Calibri"/>
                <w:iCs/>
                <w:sz w:val="22"/>
                <w:szCs w:val="22"/>
              </w:rPr>
            </w:pPr>
            <w:r>
              <w:rPr>
                <w:rFonts w:ascii="Calibri" w:hAnsi="Calibri" w:cs="Calibri"/>
                <w:iCs/>
                <w:sz w:val="22"/>
                <w:szCs w:val="22"/>
              </w:rPr>
              <w:t>Eff</w:t>
            </w:r>
            <w:r w:rsidRPr="00EB7AF7">
              <w:rPr>
                <w:rFonts w:ascii="Calibri" w:hAnsi="Calibri" w:cs="Calibri"/>
                <w:iCs/>
                <w:sz w:val="22"/>
                <w:szCs w:val="22"/>
              </w:rPr>
              <w:t>ective interpersonal skills including the ability to communicate effectively with a wide range of people, negotiation skills, use of influencing skills etc.</w:t>
            </w:r>
          </w:p>
          <w:p w:rsidR="000336F7" w:rsidRPr="00EB7A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Trouble shooting, P</w:t>
            </w:r>
            <w:r w:rsidRPr="00EB7AF7">
              <w:rPr>
                <w:rFonts w:ascii="Calibri" w:hAnsi="Calibri" w:cs="Calibri"/>
                <w:iCs/>
                <w:sz w:val="22"/>
                <w:szCs w:val="22"/>
              </w:rPr>
              <w:t>rob</w:t>
            </w:r>
            <w:r>
              <w:rPr>
                <w:rFonts w:ascii="Calibri" w:hAnsi="Calibri" w:cs="Calibri"/>
                <w:iCs/>
                <w:sz w:val="22"/>
                <w:szCs w:val="22"/>
              </w:rPr>
              <w:t>lem solving, analytical a</w:t>
            </w:r>
            <w:r w:rsidRPr="00EB7AF7">
              <w:rPr>
                <w:rFonts w:ascii="Calibri" w:hAnsi="Calibri" w:cs="Calibri"/>
                <w:iCs/>
                <w:sz w:val="22"/>
                <w:szCs w:val="22"/>
              </w:rPr>
              <w:t>nd decision making skills</w:t>
            </w:r>
          </w:p>
          <w:p w:rsidR="000336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Evidence of Presentation skills</w:t>
            </w:r>
          </w:p>
          <w:p w:rsidR="000336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Evidence of workflow analysis</w:t>
            </w:r>
          </w:p>
          <w:p w:rsidR="000336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Evidence of Training skills</w:t>
            </w:r>
          </w:p>
          <w:p w:rsidR="000336F7" w:rsidRPr="00EB7AF7" w:rsidRDefault="000336F7" w:rsidP="000336F7">
            <w:pPr>
              <w:pStyle w:val="ListParagraph"/>
              <w:rPr>
                <w:rFonts w:ascii="Calibri" w:hAnsi="Calibri" w:cs="Calibri"/>
                <w:iCs/>
                <w:sz w:val="22"/>
                <w:szCs w:val="22"/>
              </w:rPr>
            </w:pPr>
          </w:p>
          <w:p w:rsidR="000336F7" w:rsidRDefault="000336F7" w:rsidP="000336F7">
            <w:pPr>
              <w:numPr>
                <w:ilvl w:val="0"/>
                <w:numId w:val="36"/>
              </w:numPr>
              <w:rPr>
                <w:rFonts w:ascii="Calibri" w:hAnsi="Calibri" w:cs="Calibri"/>
                <w:iCs/>
                <w:sz w:val="22"/>
                <w:szCs w:val="22"/>
              </w:rPr>
            </w:pPr>
            <w:r>
              <w:rPr>
                <w:rFonts w:ascii="Calibri" w:hAnsi="Calibri" w:cs="Calibri"/>
                <w:iCs/>
                <w:sz w:val="22"/>
                <w:szCs w:val="22"/>
              </w:rPr>
              <w:t>E</w:t>
            </w:r>
            <w:r w:rsidRPr="00EB7AF7">
              <w:rPr>
                <w:rFonts w:ascii="Calibri" w:hAnsi="Calibri" w:cs="Calibri"/>
                <w:iCs/>
                <w:sz w:val="22"/>
                <w:szCs w:val="22"/>
              </w:rPr>
              <w:t>vidence of focussing on the service user/patient</w:t>
            </w:r>
          </w:p>
          <w:p w:rsidR="000336F7" w:rsidRPr="00B72EA7" w:rsidRDefault="000336F7" w:rsidP="000336F7">
            <w:pPr>
              <w:ind w:left="360"/>
              <w:rPr>
                <w:rFonts w:ascii="Calibri" w:hAnsi="Calibri" w:cs="Calibri"/>
                <w:iCs/>
                <w:sz w:val="22"/>
                <w:szCs w:val="22"/>
              </w:rPr>
            </w:pPr>
          </w:p>
          <w:p w:rsidR="000336F7"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General knowledge of the Health Service and how it works</w:t>
            </w:r>
            <w:r>
              <w:rPr>
                <w:rFonts w:ascii="Calibri" w:hAnsi="Calibri" w:cs="Arial"/>
                <w:sz w:val="22"/>
                <w:szCs w:val="22"/>
              </w:rPr>
              <w:t>.</w:t>
            </w:r>
          </w:p>
          <w:p w:rsidR="00B0735A" w:rsidRPr="00B52C40" w:rsidRDefault="00B0735A" w:rsidP="00B0735A">
            <w:pPr>
              <w:pStyle w:val="ListParagraph"/>
              <w:ind w:left="0"/>
              <w:contextualSpacing w:val="0"/>
              <w:jc w:val="both"/>
              <w:rPr>
                <w:rFonts w:ascii="Calibri" w:hAnsi="Calibri" w:cs="Arial"/>
                <w:sz w:val="22"/>
                <w:szCs w:val="22"/>
              </w:rPr>
            </w:pPr>
          </w:p>
          <w:p w:rsidR="000336F7"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Knowledge of wider HSE transformation programme</w:t>
            </w:r>
            <w:r>
              <w:rPr>
                <w:rFonts w:ascii="Calibri" w:hAnsi="Calibri" w:cs="Arial"/>
                <w:sz w:val="22"/>
                <w:szCs w:val="22"/>
              </w:rPr>
              <w:t>.</w:t>
            </w:r>
          </w:p>
          <w:p w:rsidR="00B0735A" w:rsidRPr="00B52C40" w:rsidRDefault="00B0735A" w:rsidP="00B0735A">
            <w:pPr>
              <w:pStyle w:val="ListParagraph"/>
              <w:ind w:left="0"/>
              <w:contextualSpacing w:val="0"/>
              <w:jc w:val="both"/>
              <w:rPr>
                <w:rFonts w:ascii="Calibri" w:hAnsi="Calibri" w:cs="Arial"/>
                <w:sz w:val="22"/>
                <w:szCs w:val="22"/>
              </w:rPr>
            </w:pPr>
          </w:p>
          <w:p w:rsidR="000336F7"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lastRenderedPageBreak/>
              <w:t>Sufficient knowledge &amp; expertise to carry out the functions of the post.</w:t>
            </w:r>
          </w:p>
          <w:p w:rsidR="00B0735A" w:rsidRPr="00B52C40" w:rsidRDefault="00B0735A" w:rsidP="00B0735A">
            <w:pPr>
              <w:pStyle w:val="ListParagraph"/>
              <w:ind w:left="0"/>
              <w:contextualSpacing w:val="0"/>
              <w:jc w:val="both"/>
              <w:rPr>
                <w:rFonts w:ascii="Calibri" w:hAnsi="Calibri" w:cs="Arial"/>
                <w:sz w:val="22"/>
                <w:szCs w:val="22"/>
              </w:rPr>
            </w:pPr>
          </w:p>
          <w:p w:rsidR="000336F7" w:rsidRDefault="000336F7" w:rsidP="000336F7">
            <w:pPr>
              <w:pStyle w:val="ListParagraph"/>
              <w:numPr>
                <w:ilvl w:val="0"/>
                <w:numId w:val="36"/>
              </w:numPr>
              <w:contextualSpacing w:val="0"/>
              <w:rPr>
                <w:rFonts w:ascii="Calibri" w:hAnsi="Calibri" w:cs="Arial"/>
                <w:sz w:val="22"/>
                <w:szCs w:val="22"/>
              </w:rPr>
            </w:pPr>
            <w:r w:rsidRPr="001B01D8">
              <w:rPr>
                <w:rFonts w:ascii="Calibri" w:hAnsi="Calibri" w:cs="Arial"/>
                <w:sz w:val="22"/>
                <w:szCs w:val="22"/>
              </w:rPr>
              <w:t>Excellent MS Office skills with particular requirement for Excel in order to effectively produce statistical reports for management,</w:t>
            </w:r>
            <w:r w:rsidR="00B0735A">
              <w:rPr>
                <w:rFonts w:ascii="Calibri" w:hAnsi="Calibri" w:cs="Arial"/>
                <w:sz w:val="22"/>
                <w:szCs w:val="22"/>
              </w:rPr>
              <w:t xml:space="preserve"> audit and research.</w:t>
            </w:r>
          </w:p>
          <w:p w:rsidR="00B0735A" w:rsidRDefault="00B0735A" w:rsidP="00B0735A">
            <w:pPr>
              <w:pStyle w:val="ListParagraph"/>
              <w:ind w:left="0"/>
              <w:contextualSpacing w:val="0"/>
              <w:rPr>
                <w:rFonts w:ascii="Calibri" w:hAnsi="Calibri" w:cs="Arial"/>
                <w:sz w:val="22"/>
                <w:szCs w:val="22"/>
              </w:rPr>
            </w:pPr>
          </w:p>
          <w:p w:rsidR="000336F7" w:rsidRDefault="000336F7" w:rsidP="000336F7">
            <w:pPr>
              <w:pStyle w:val="ListParagraph"/>
              <w:numPr>
                <w:ilvl w:val="0"/>
                <w:numId w:val="36"/>
              </w:numPr>
              <w:contextualSpacing w:val="0"/>
              <w:rPr>
                <w:rFonts w:ascii="Calibri" w:hAnsi="Calibri" w:cs="Arial"/>
                <w:sz w:val="22"/>
                <w:szCs w:val="22"/>
              </w:rPr>
            </w:pPr>
            <w:r>
              <w:rPr>
                <w:rFonts w:ascii="Calibri" w:hAnsi="Calibri" w:cs="Arial"/>
                <w:sz w:val="22"/>
                <w:szCs w:val="22"/>
              </w:rPr>
              <w:t>E</w:t>
            </w:r>
            <w:r w:rsidRPr="001B01D8">
              <w:rPr>
                <w:rFonts w:ascii="Calibri" w:hAnsi="Calibri" w:cs="Arial"/>
                <w:sz w:val="22"/>
                <w:szCs w:val="22"/>
              </w:rPr>
              <w:t>ffective analytical and decision making skills.</w:t>
            </w:r>
          </w:p>
          <w:p w:rsidR="00B0735A" w:rsidRPr="001B01D8" w:rsidRDefault="00B0735A" w:rsidP="00B0735A">
            <w:pPr>
              <w:pStyle w:val="ListParagraph"/>
              <w:ind w:left="0"/>
              <w:contextualSpacing w:val="0"/>
              <w:rPr>
                <w:rFonts w:ascii="Calibri" w:hAnsi="Calibri" w:cs="Arial"/>
                <w:sz w:val="22"/>
                <w:szCs w:val="22"/>
              </w:rPr>
            </w:pPr>
          </w:p>
          <w:p w:rsidR="000336F7" w:rsidRPr="00EC704E" w:rsidRDefault="000336F7" w:rsidP="000336F7">
            <w:pPr>
              <w:numPr>
                <w:ilvl w:val="0"/>
                <w:numId w:val="36"/>
              </w:numPr>
              <w:rPr>
                <w:rFonts w:ascii="Calibri" w:hAnsi="Calibri" w:cs="Calibri"/>
                <w:sz w:val="22"/>
                <w:szCs w:val="22"/>
                <w:lang w:val="en-IE" w:eastAsia="en-IE"/>
              </w:rPr>
            </w:pPr>
            <w:r>
              <w:rPr>
                <w:rFonts w:ascii="Calibri" w:hAnsi="Calibri" w:cs="Calibri"/>
                <w:sz w:val="22"/>
                <w:szCs w:val="22"/>
                <w:lang w:eastAsia="en-IE"/>
              </w:rPr>
              <w:t>F</w:t>
            </w:r>
            <w:r w:rsidRPr="00A61252">
              <w:rPr>
                <w:rFonts w:ascii="Calibri" w:hAnsi="Calibri" w:cs="Calibri"/>
                <w:sz w:val="22"/>
                <w:szCs w:val="22"/>
                <w:lang w:eastAsia="en-IE"/>
              </w:rPr>
              <w:t xml:space="preserve">lexibility to cross cover, e.g. attitude to work and availability to work unsocial and flexible hours including evenings, nights and weekends as required. </w:t>
            </w:r>
          </w:p>
          <w:p w:rsidR="000336F7" w:rsidRPr="00A61252" w:rsidRDefault="000336F7" w:rsidP="000336F7">
            <w:pPr>
              <w:ind w:left="360"/>
              <w:rPr>
                <w:rFonts w:ascii="Calibri" w:hAnsi="Calibri" w:cs="Calibri"/>
                <w:sz w:val="22"/>
                <w:szCs w:val="22"/>
                <w:lang w:val="en-IE" w:eastAsia="en-IE"/>
              </w:rPr>
            </w:pPr>
          </w:p>
          <w:p w:rsidR="000336F7" w:rsidRDefault="000336F7" w:rsidP="000336F7">
            <w:pPr>
              <w:jc w:val="both"/>
              <w:rPr>
                <w:rFonts w:ascii="Calibri" w:hAnsi="Calibri" w:cs="Arial"/>
                <w:b/>
                <w:sz w:val="22"/>
                <w:szCs w:val="22"/>
                <w:u w:val="single"/>
              </w:rPr>
            </w:pPr>
          </w:p>
          <w:p w:rsidR="000336F7" w:rsidRPr="00B52C40" w:rsidRDefault="000336F7" w:rsidP="000336F7">
            <w:pPr>
              <w:jc w:val="both"/>
              <w:rPr>
                <w:rFonts w:ascii="Calibri" w:hAnsi="Calibri" w:cs="Arial"/>
                <w:b/>
                <w:sz w:val="22"/>
                <w:szCs w:val="22"/>
                <w:u w:val="single"/>
              </w:rPr>
            </w:pPr>
            <w:r w:rsidRPr="00B52C40">
              <w:rPr>
                <w:rFonts w:ascii="Calibri" w:hAnsi="Calibri" w:cs="Arial"/>
                <w:b/>
                <w:sz w:val="22"/>
                <w:szCs w:val="22"/>
                <w:u w:val="single"/>
              </w:rPr>
              <w:t>Communication &amp; Interpersonal Skills</w:t>
            </w:r>
          </w:p>
          <w:p w:rsidR="000336F7" w:rsidRPr="00B52C40" w:rsidRDefault="000336F7" w:rsidP="000336F7">
            <w:pPr>
              <w:jc w:val="both"/>
              <w:rPr>
                <w:rFonts w:ascii="Calibri" w:hAnsi="Calibri" w:cs="Arial"/>
                <w:sz w:val="22"/>
                <w:szCs w:val="22"/>
              </w:rPr>
            </w:pPr>
            <w:r w:rsidRPr="00B52C40">
              <w:rPr>
                <w:rFonts w:ascii="Calibri" w:hAnsi="Calibri" w:cs="Arial"/>
                <w:i/>
                <w:sz w:val="22"/>
                <w:szCs w:val="22"/>
              </w:rPr>
              <w:t>Demonstrate</w:t>
            </w:r>
            <w:r w:rsidRPr="00B52C40">
              <w:rPr>
                <w:rFonts w:ascii="Calibri" w:hAnsi="Calibri" w:cs="Arial"/>
                <w:sz w:val="22"/>
                <w:szCs w:val="22"/>
              </w:rPr>
              <w:t>:</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Effective communication and interpersonal skills including the ability to present information in a clear and concise manner.</w:t>
            </w:r>
          </w:p>
          <w:p w:rsidR="000336F7"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Strong written communication skills.</w:t>
            </w:r>
          </w:p>
          <w:p w:rsidR="000336F7" w:rsidRPr="00B52C40" w:rsidRDefault="000336F7" w:rsidP="000336F7">
            <w:pPr>
              <w:pStyle w:val="ListParagraph"/>
              <w:numPr>
                <w:ilvl w:val="0"/>
                <w:numId w:val="36"/>
              </w:numPr>
              <w:contextualSpacing w:val="0"/>
              <w:jc w:val="both"/>
              <w:rPr>
                <w:rFonts w:ascii="Calibri" w:hAnsi="Calibri" w:cs="Arial"/>
                <w:sz w:val="22"/>
                <w:szCs w:val="22"/>
              </w:rPr>
            </w:pPr>
            <w:r>
              <w:rPr>
                <w:rFonts w:ascii="Calibri" w:hAnsi="Calibri" w:cs="Arial"/>
                <w:sz w:val="22"/>
                <w:szCs w:val="22"/>
              </w:rPr>
              <w:t>Report writing skills</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The ability to build and maintain relationships with a variety of stakeholders.</w:t>
            </w:r>
          </w:p>
          <w:p w:rsidR="000336F7" w:rsidRDefault="000336F7" w:rsidP="000336F7">
            <w:pPr>
              <w:jc w:val="both"/>
              <w:rPr>
                <w:rFonts w:ascii="Calibri" w:hAnsi="Calibri" w:cs="Arial"/>
                <w:b/>
                <w:sz w:val="22"/>
                <w:szCs w:val="22"/>
                <w:u w:val="single"/>
              </w:rPr>
            </w:pPr>
          </w:p>
          <w:p w:rsidR="000336F7" w:rsidRPr="00B52C40" w:rsidRDefault="000336F7" w:rsidP="000336F7">
            <w:pPr>
              <w:jc w:val="both"/>
              <w:rPr>
                <w:rFonts w:ascii="Calibri" w:hAnsi="Calibri" w:cs="Arial"/>
                <w:sz w:val="22"/>
                <w:szCs w:val="22"/>
              </w:rPr>
            </w:pPr>
            <w:r w:rsidRPr="00B52C40">
              <w:rPr>
                <w:rFonts w:ascii="Calibri" w:hAnsi="Calibri" w:cs="Arial"/>
                <w:b/>
                <w:sz w:val="22"/>
                <w:szCs w:val="22"/>
                <w:u w:val="single"/>
              </w:rPr>
              <w:t>Planning &amp; Organising Skills</w:t>
            </w:r>
          </w:p>
          <w:p w:rsidR="000336F7" w:rsidRPr="00B52C40" w:rsidRDefault="000336F7" w:rsidP="000336F7">
            <w:pPr>
              <w:jc w:val="both"/>
              <w:rPr>
                <w:rFonts w:ascii="Calibri" w:hAnsi="Calibri" w:cs="Arial"/>
                <w:i/>
                <w:sz w:val="22"/>
                <w:szCs w:val="22"/>
              </w:rPr>
            </w:pPr>
            <w:r w:rsidRPr="00B52C40">
              <w:rPr>
                <w:rFonts w:ascii="Calibri" w:hAnsi="Calibri" w:cs="Arial"/>
                <w:i/>
                <w:sz w:val="22"/>
                <w:szCs w:val="22"/>
              </w:rPr>
              <w:t>Demonstrate:</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 xml:space="preserve">Excellent planning and organisational skills including using </w:t>
            </w:r>
            <w:r>
              <w:rPr>
                <w:rFonts w:ascii="Calibri" w:hAnsi="Calibri" w:cs="Arial"/>
                <w:sz w:val="22"/>
                <w:szCs w:val="22"/>
              </w:rPr>
              <w:t xml:space="preserve">various </w:t>
            </w:r>
            <w:r w:rsidRPr="00B52C40">
              <w:rPr>
                <w:rFonts w:ascii="Calibri" w:hAnsi="Calibri" w:cs="Arial"/>
                <w:sz w:val="22"/>
                <w:szCs w:val="22"/>
              </w:rPr>
              <w:t>computer technology</w:t>
            </w:r>
            <w:r>
              <w:rPr>
                <w:rFonts w:ascii="Calibri" w:hAnsi="Calibri" w:cs="Arial"/>
                <w:sz w:val="22"/>
                <w:szCs w:val="22"/>
              </w:rPr>
              <w:t xml:space="preserve"> systems</w:t>
            </w:r>
            <w:r w:rsidRPr="00B52C40">
              <w:rPr>
                <w:rFonts w:ascii="Calibri" w:hAnsi="Calibri" w:cs="Arial"/>
                <w:sz w:val="22"/>
                <w:szCs w:val="22"/>
              </w:rPr>
              <w:t xml:space="preserve"> effectively.</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The ability to manage deadlines and effectively handle multiple tasks.</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The ability to manage within allocated resources and a capacity to respond to changes in a plan.</w:t>
            </w:r>
          </w:p>
          <w:p w:rsidR="000336F7" w:rsidRDefault="000336F7" w:rsidP="000336F7">
            <w:pPr>
              <w:rPr>
                <w:rFonts w:ascii="Calibri" w:hAnsi="Calibri" w:cs="Arial"/>
                <w:iCs/>
                <w:sz w:val="22"/>
                <w:szCs w:val="22"/>
              </w:rPr>
            </w:pPr>
          </w:p>
          <w:p w:rsidR="000336F7" w:rsidRDefault="000336F7" w:rsidP="000336F7">
            <w:pPr>
              <w:rPr>
                <w:rFonts w:ascii="Calibri" w:hAnsi="Calibri" w:cs="Arial"/>
                <w:b/>
                <w:iCs/>
                <w:sz w:val="22"/>
                <w:szCs w:val="22"/>
                <w:u w:val="single"/>
              </w:rPr>
            </w:pPr>
          </w:p>
          <w:p w:rsidR="000336F7" w:rsidRPr="00B52C40" w:rsidRDefault="000336F7" w:rsidP="000336F7">
            <w:pPr>
              <w:rPr>
                <w:rFonts w:ascii="Calibri" w:hAnsi="Calibri" w:cs="Arial"/>
                <w:b/>
                <w:iCs/>
                <w:sz w:val="22"/>
                <w:szCs w:val="22"/>
                <w:u w:val="single"/>
              </w:rPr>
            </w:pPr>
            <w:r w:rsidRPr="00B52C40">
              <w:rPr>
                <w:rFonts w:ascii="Calibri" w:hAnsi="Calibri" w:cs="Arial"/>
                <w:b/>
                <w:iCs/>
                <w:sz w:val="22"/>
                <w:szCs w:val="22"/>
                <w:u w:val="single"/>
              </w:rPr>
              <w:t xml:space="preserve">Evaluating Information, Problem Solving &amp; Decision Making </w:t>
            </w:r>
          </w:p>
          <w:p w:rsidR="000336F7" w:rsidRPr="00B52C40" w:rsidRDefault="000336F7" w:rsidP="000336F7">
            <w:pPr>
              <w:rPr>
                <w:rFonts w:ascii="Calibri" w:hAnsi="Calibri" w:cs="Arial"/>
                <w:i/>
                <w:iCs/>
                <w:sz w:val="22"/>
                <w:szCs w:val="22"/>
              </w:rPr>
            </w:pPr>
            <w:r w:rsidRPr="00B52C40">
              <w:rPr>
                <w:rFonts w:ascii="Calibri" w:hAnsi="Calibri" w:cs="Arial"/>
                <w:i/>
                <w:iCs/>
                <w:sz w:val="22"/>
                <w:szCs w:val="22"/>
              </w:rPr>
              <w:t>Demonstrate:</w:t>
            </w:r>
          </w:p>
          <w:p w:rsidR="000336F7" w:rsidRPr="00B52C40" w:rsidRDefault="000336F7" w:rsidP="000336F7">
            <w:pPr>
              <w:numPr>
                <w:ilvl w:val="0"/>
                <w:numId w:val="36"/>
              </w:numPr>
              <w:rPr>
                <w:rFonts w:ascii="Calibri" w:hAnsi="Calibri" w:cs="Arial"/>
                <w:iCs/>
                <w:sz w:val="22"/>
                <w:szCs w:val="22"/>
              </w:rPr>
            </w:pPr>
            <w:r w:rsidRPr="00B52C40">
              <w:rPr>
                <w:rFonts w:ascii="Calibri" w:hAnsi="Calibri" w:cs="Arial"/>
                <w:iCs/>
                <w:sz w:val="22"/>
                <w:szCs w:val="22"/>
              </w:rPr>
              <w:t>The ability to appropriately analyse and interpret information, develop solutions and contribute to decisions quickly and accurately as appropriate.</w:t>
            </w:r>
          </w:p>
          <w:p w:rsidR="000336F7" w:rsidRPr="00B52C40" w:rsidRDefault="000336F7" w:rsidP="000336F7">
            <w:pPr>
              <w:numPr>
                <w:ilvl w:val="0"/>
                <w:numId w:val="36"/>
              </w:numPr>
              <w:rPr>
                <w:rFonts w:ascii="Calibri" w:hAnsi="Calibri" w:cs="Arial"/>
                <w:iCs/>
                <w:sz w:val="22"/>
                <w:szCs w:val="22"/>
              </w:rPr>
            </w:pPr>
            <w:r w:rsidRPr="00B52C40">
              <w:rPr>
                <w:rFonts w:ascii="Calibri" w:hAnsi="Calibri" w:cs="Arial"/>
                <w:iCs/>
                <w:sz w:val="22"/>
                <w:szCs w:val="22"/>
              </w:rPr>
              <w:t>Initiative in the resolution of complex issues.</w:t>
            </w:r>
          </w:p>
          <w:p w:rsidR="000336F7" w:rsidRPr="00B52C40" w:rsidRDefault="000336F7" w:rsidP="000336F7">
            <w:pPr>
              <w:numPr>
                <w:ilvl w:val="0"/>
                <w:numId w:val="36"/>
              </w:numPr>
              <w:rPr>
                <w:rFonts w:ascii="Calibri" w:hAnsi="Calibri" w:cs="Arial"/>
                <w:iCs/>
                <w:sz w:val="22"/>
                <w:szCs w:val="22"/>
              </w:rPr>
            </w:pPr>
            <w:r w:rsidRPr="00B52C40">
              <w:rPr>
                <w:rFonts w:ascii="Calibri" w:hAnsi="Calibri" w:cs="Arial"/>
                <w:iCs/>
                <w:sz w:val="22"/>
                <w:szCs w:val="22"/>
              </w:rPr>
              <w:t>The ability to recognise when it is appropriate to refer decisions to a higher level of management.</w:t>
            </w:r>
          </w:p>
          <w:p w:rsidR="000336F7" w:rsidRPr="00B52C40" w:rsidRDefault="000336F7" w:rsidP="000336F7">
            <w:pPr>
              <w:numPr>
                <w:ilvl w:val="0"/>
                <w:numId w:val="36"/>
              </w:numPr>
              <w:rPr>
                <w:rFonts w:ascii="Calibri" w:hAnsi="Calibri" w:cs="Arial"/>
                <w:iCs/>
                <w:sz w:val="22"/>
                <w:szCs w:val="22"/>
              </w:rPr>
            </w:pPr>
            <w:r w:rsidRPr="00B52C40">
              <w:rPr>
                <w:rFonts w:ascii="Calibri" w:hAnsi="Calibri" w:cs="Arial"/>
                <w:iCs/>
                <w:sz w:val="22"/>
                <w:szCs w:val="22"/>
              </w:rPr>
              <w:t>A capacity to develop new proposals and recommend decisions on a proactive basis.</w:t>
            </w:r>
          </w:p>
          <w:p w:rsidR="000336F7" w:rsidRPr="00B52C40" w:rsidRDefault="000336F7" w:rsidP="000336F7">
            <w:pPr>
              <w:numPr>
                <w:ilvl w:val="0"/>
                <w:numId w:val="36"/>
              </w:numPr>
              <w:rPr>
                <w:rFonts w:ascii="Calibri" w:hAnsi="Calibri" w:cs="Arial"/>
                <w:iCs/>
                <w:sz w:val="22"/>
                <w:szCs w:val="22"/>
              </w:rPr>
            </w:pPr>
            <w:r w:rsidRPr="00B52C40">
              <w:rPr>
                <w:rFonts w:ascii="Calibri" w:hAnsi="Calibri" w:cs="Arial"/>
                <w:iCs/>
                <w:sz w:val="22"/>
                <w:szCs w:val="22"/>
              </w:rPr>
              <w:t>Flexibility, problem solving and initiative skills including the ability to implement change</w:t>
            </w:r>
          </w:p>
          <w:p w:rsidR="000336F7" w:rsidRDefault="000336F7" w:rsidP="000336F7">
            <w:pPr>
              <w:jc w:val="both"/>
              <w:rPr>
                <w:rFonts w:ascii="Calibri" w:hAnsi="Calibri" w:cs="Arial"/>
                <w:b/>
                <w:sz w:val="22"/>
                <w:szCs w:val="22"/>
                <w:u w:val="single"/>
              </w:rPr>
            </w:pPr>
          </w:p>
          <w:p w:rsidR="000336F7" w:rsidRDefault="000336F7" w:rsidP="000336F7">
            <w:pPr>
              <w:jc w:val="both"/>
              <w:rPr>
                <w:rFonts w:ascii="Calibri" w:hAnsi="Calibri" w:cs="Arial"/>
                <w:b/>
                <w:sz w:val="22"/>
                <w:szCs w:val="22"/>
                <w:u w:val="single"/>
              </w:rPr>
            </w:pPr>
          </w:p>
          <w:p w:rsidR="000336F7" w:rsidRPr="00B52C40" w:rsidRDefault="000336F7" w:rsidP="000336F7">
            <w:pPr>
              <w:jc w:val="both"/>
              <w:rPr>
                <w:rFonts w:ascii="Calibri" w:hAnsi="Calibri" w:cs="Arial"/>
                <w:b/>
                <w:sz w:val="22"/>
                <w:szCs w:val="22"/>
                <w:u w:val="single"/>
              </w:rPr>
            </w:pPr>
            <w:r w:rsidRPr="00B52C40">
              <w:rPr>
                <w:rFonts w:ascii="Calibri" w:hAnsi="Calibri" w:cs="Arial"/>
                <w:b/>
                <w:sz w:val="22"/>
                <w:szCs w:val="22"/>
                <w:u w:val="single"/>
              </w:rPr>
              <w:t>Team Working</w:t>
            </w:r>
          </w:p>
          <w:p w:rsidR="000336F7" w:rsidRPr="00B52C40" w:rsidRDefault="000336F7" w:rsidP="000336F7">
            <w:pPr>
              <w:jc w:val="both"/>
              <w:rPr>
                <w:rFonts w:ascii="Calibri" w:hAnsi="Calibri" w:cs="Arial"/>
                <w:i/>
                <w:sz w:val="22"/>
                <w:szCs w:val="22"/>
              </w:rPr>
            </w:pPr>
            <w:r w:rsidRPr="00B52C40">
              <w:rPr>
                <w:rFonts w:ascii="Calibri" w:hAnsi="Calibri" w:cs="Arial"/>
                <w:i/>
                <w:sz w:val="22"/>
                <w:szCs w:val="22"/>
              </w:rPr>
              <w:t>Demonstrate:</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The ability to work as part of a team and to establish a good working relationship with a wide range of internal and external stakeholders.</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Ability to work independently on own initiative and as part of a team.</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The capacity for management responsibility and initiative.</w:t>
            </w:r>
          </w:p>
          <w:p w:rsidR="000336F7" w:rsidRPr="00B52C40" w:rsidRDefault="000336F7" w:rsidP="000336F7">
            <w:pPr>
              <w:pStyle w:val="ListParagraph"/>
              <w:numPr>
                <w:ilvl w:val="0"/>
                <w:numId w:val="36"/>
              </w:numPr>
              <w:contextualSpacing w:val="0"/>
              <w:jc w:val="both"/>
              <w:rPr>
                <w:rFonts w:ascii="Calibri" w:hAnsi="Calibri" w:cs="Arial"/>
                <w:sz w:val="22"/>
                <w:szCs w:val="22"/>
              </w:rPr>
            </w:pPr>
            <w:r w:rsidRPr="00B52C40">
              <w:rPr>
                <w:rFonts w:ascii="Calibri" w:hAnsi="Calibri" w:cs="Arial"/>
                <w:sz w:val="22"/>
                <w:szCs w:val="22"/>
              </w:rPr>
              <w:t>Motivation and an innovative approach to the job within a changing working environment.</w:t>
            </w:r>
          </w:p>
          <w:p w:rsidR="000336F7" w:rsidRPr="006C5C6C" w:rsidRDefault="000336F7" w:rsidP="000336F7">
            <w:pPr>
              <w:rPr>
                <w:rFonts w:ascii="Calibri" w:hAnsi="Calibri" w:cs="Arial"/>
                <w:iCs/>
                <w:color w:val="FF0000"/>
                <w:sz w:val="22"/>
                <w:szCs w:val="22"/>
              </w:rPr>
            </w:pPr>
          </w:p>
        </w:tc>
      </w:tr>
      <w:tr w:rsidR="000336F7" w:rsidRPr="006C5C6C" w:rsidTr="00363F42">
        <w:tc>
          <w:tcPr>
            <w:tcW w:w="2364" w:type="dxa"/>
          </w:tcPr>
          <w:p w:rsidR="000336F7" w:rsidRPr="006C5C6C" w:rsidRDefault="000336F7" w:rsidP="000336F7">
            <w:pPr>
              <w:rPr>
                <w:rFonts w:ascii="Calibri" w:hAnsi="Calibri" w:cs="Arial"/>
                <w:b/>
                <w:bCs/>
                <w:sz w:val="22"/>
                <w:szCs w:val="22"/>
              </w:rPr>
            </w:pPr>
            <w:r w:rsidRPr="006C5C6C">
              <w:rPr>
                <w:rFonts w:ascii="Calibri" w:hAnsi="Calibri" w:cs="Arial"/>
                <w:b/>
                <w:bCs/>
                <w:sz w:val="22"/>
                <w:szCs w:val="22"/>
              </w:rPr>
              <w:lastRenderedPageBreak/>
              <w:t>Campaign Specific Selection Process</w:t>
            </w:r>
          </w:p>
          <w:p w:rsidR="000336F7" w:rsidRPr="006C5C6C" w:rsidRDefault="000336F7" w:rsidP="000336F7">
            <w:pPr>
              <w:rPr>
                <w:rFonts w:ascii="Calibri" w:hAnsi="Calibri" w:cs="Arial"/>
                <w:b/>
                <w:bCs/>
                <w:sz w:val="22"/>
                <w:szCs w:val="22"/>
              </w:rPr>
            </w:pPr>
          </w:p>
          <w:p w:rsidR="000336F7" w:rsidRPr="006C5C6C" w:rsidRDefault="000336F7" w:rsidP="000336F7">
            <w:pPr>
              <w:rPr>
                <w:rFonts w:ascii="Calibri" w:hAnsi="Calibri" w:cs="Arial"/>
                <w:b/>
                <w:bCs/>
                <w:sz w:val="22"/>
                <w:szCs w:val="22"/>
              </w:rPr>
            </w:pPr>
            <w:r w:rsidRPr="006C5C6C">
              <w:rPr>
                <w:rFonts w:ascii="Calibri" w:hAnsi="Calibri" w:cs="Arial"/>
                <w:b/>
                <w:bCs/>
                <w:sz w:val="22"/>
                <w:szCs w:val="22"/>
              </w:rPr>
              <w:t>Ranking/Shortlisting/ Interview</w:t>
            </w:r>
          </w:p>
        </w:tc>
        <w:tc>
          <w:tcPr>
            <w:tcW w:w="8394" w:type="dxa"/>
          </w:tcPr>
          <w:p w:rsidR="000336F7" w:rsidRPr="006C5C6C" w:rsidRDefault="000336F7" w:rsidP="000336F7">
            <w:pPr>
              <w:rPr>
                <w:rFonts w:ascii="Calibri" w:hAnsi="Calibri" w:cs="Arial"/>
                <w:sz w:val="22"/>
                <w:szCs w:val="22"/>
              </w:rPr>
            </w:pPr>
            <w:r w:rsidRPr="006C5C6C">
              <w:rPr>
                <w:rFonts w:ascii="Calibri" w:hAnsi="Calibr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0336F7" w:rsidRPr="006C5C6C" w:rsidRDefault="000336F7" w:rsidP="000336F7">
            <w:pPr>
              <w:rPr>
                <w:rFonts w:ascii="Calibri" w:hAnsi="Calibri" w:cs="Arial"/>
                <w:sz w:val="22"/>
                <w:szCs w:val="22"/>
              </w:rPr>
            </w:pPr>
          </w:p>
          <w:p w:rsidR="000336F7" w:rsidRPr="006C5C6C" w:rsidRDefault="000336F7" w:rsidP="000336F7">
            <w:pPr>
              <w:rPr>
                <w:rFonts w:ascii="Calibri" w:hAnsi="Calibri" w:cs="Arial"/>
                <w:sz w:val="22"/>
                <w:szCs w:val="22"/>
                <w:u w:val="single"/>
              </w:rPr>
            </w:pPr>
            <w:r w:rsidRPr="006C5C6C">
              <w:rPr>
                <w:rFonts w:ascii="Calibri" w:hAnsi="Calibri" w:cs="Arial"/>
                <w:sz w:val="22"/>
                <w:szCs w:val="22"/>
                <w:u w:val="single"/>
              </w:rPr>
              <w:lastRenderedPageBreak/>
              <w:t xml:space="preserve">Failure to include information regarding these requirements may result in you not being called forward to the next stage of the selection process.  </w:t>
            </w:r>
          </w:p>
          <w:p w:rsidR="000336F7" w:rsidRPr="006C5C6C" w:rsidRDefault="000336F7" w:rsidP="000336F7">
            <w:pPr>
              <w:rPr>
                <w:rFonts w:ascii="Calibri" w:hAnsi="Calibri" w:cs="Arial"/>
                <w:i/>
                <w:iCs/>
                <w:sz w:val="22"/>
                <w:szCs w:val="22"/>
              </w:rPr>
            </w:pPr>
          </w:p>
          <w:p w:rsidR="000336F7" w:rsidRPr="006C5C6C" w:rsidRDefault="000336F7" w:rsidP="000336F7">
            <w:pPr>
              <w:rPr>
                <w:rFonts w:ascii="Calibri" w:hAnsi="Calibri" w:cs="Arial"/>
                <w:iCs/>
                <w:sz w:val="22"/>
                <w:szCs w:val="22"/>
              </w:rPr>
            </w:pPr>
            <w:r w:rsidRPr="006C5C6C">
              <w:rPr>
                <w:rFonts w:ascii="Calibri" w:hAnsi="Calibri" w:cs="Arial"/>
                <w:iCs/>
                <w:sz w:val="22"/>
                <w:szCs w:val="22"/>
              </w:rPr>
              <w:t>Those successful at the ranking stage of this process (where applied) will be placed on an order of merit and will be called to interview in ‘bands’ depending on the service needs of the organisation.</w:t>
            </w:r>
          </w:p>
        </w:tc>
      </w:tr>
      <w:tr w:rsidR="000336F7" w:rsidRPr="006C5C6C" w:rsidTr="00363F42">
        <w:tc>
          <w:tcPr>
            <w:tcW w:w="2364" w:type="dxa"/>
          </w:tcPr>
          <w:p w:rsidR="000336F7" w:rsidRPr="006C5C6C" w:rsidRDefault="000336F7" w:rsidP="000336F7">
            <w:pPr>
              <w:rPr>
                <w:rFonts w:ascii="Calibri" w:hAnsi="Calibri" w:cs="Arial"/>
                <w:b/>
                <w:bCs/>
                <w:sz w:val="22"/>
                <w:szCs w:val="22"/>
              </w:rPr>
            </w:pPr>
            <w:r w:rsidRPr="006C5C6C">
              <w:rPr>
                <w:rFonts w:ascii="Calibri" w:hAnsi="Calibri" w:cs="Arial"/>
                <w:b/>
                <w:bCs/>
                <w:sz w:val="22"/>
                <w:szCs w:val="22"/>
              </w:rPr>
              <w:lastRenderedPageBreak/>
              <w:t>Code of Practice</w:t>
            </w:r>
          </w:p>
        </w:tc>
        <w:tc>
          <w:tcPr>
            <w:tcW w:w="8394" w:type="dxa"/>
          </w:tcPr>
          <w:p w:rsidR="000336F7" w:rsidRPr="006C5C6C" w:rsidRDefault="000336F7" w:rsidP="000336F7">
            <w:pPr>
              <w:rPr>
                <w:rFonts w:ascii="Calibri" w:hAnsi="Calibri" w:cs="Arial"/>
                <w:sz w:val="22"/>
                <w:szCs w:val="22"/>
              </w:rPr>
            </w:pPr>
            <w:r w:rsidRPr="006C5C6C">
              <w:rPr>
                <w:rFonts w:ascii="Calibri" w:hAnsi="Calibri" w:cs="Arial"/>
                <w:sz w:val="22"/>
                <w:szCs w:val="22"/>
              </w:rPr>
              <w:t xml:space="preserve">The </w:t>
            </w:r>
            <w:r w:rsidRPr="006C5C6C">
              <w:rPr>
                <w:rFonts w:ascii="Calibri" w:hAnsi="Calibri" w:cs="Arial"/>
                <w:sz w:val="22"/>
                <w:szCs w:val="22"/>
                <w:lang w:val="en-IE"/>
              </w:rPr>
              <w:t xml:space="preserve">Health Service Executive / Public Appointments Service </w:t>
            </w:r>
            <w:r w:rsidRPr="006C5C6C">
              <w:rPr>
                <w:rFonts w:ascii="Calibri" w:hAnsi="Calibr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C5C6C">
              <w:rPr>
                <w:rFonts w:ascii="Calibri" w:hAnsi="Calibri" w:cs="Arial"/>
                <w:iCs/>
                <w:sz w:val="22"/>
                <w:szCs w:val="22"/>
              </w:rPr>
              <w:t xml:space="preserve">facilities for feedback to applicants </w:t>
            </w:r>
            <w:r w:rsidRPr="006C5C6C">
              <w:rPr>
                <w:rFonts w:ascii="Calibri" w:hAnsi="Calibri" w:cs="Arial"/>
                <w:sz w:val="22"/>
                <w:szCs w:val="22"/>
              </w:rPr>
              <w:t xml:space="preserve">on matters relating to their application when requested, and </w:t>
            </w:r>
            <w:r w:rsidRPr="006C5C6C">
              <w:rPr>
                <w:rFonts w:ascii="Calibri" w:hAnsi="Calibri" w:cs="Arial"/>
                <w:sz w:val="22"/>
                <w:szCs w:val="22"/>
                <w:lang w:val="en-US"/>
              </w:rPr>
              <w:t xml:space="preserve">outlines procedures in relation to requests for a review of the recruitment and selection process and review in relation to allegations of a breach of the Code of Practice. </w:t>
            </w:r>
            <w:r w:rsidRPr="006C5C6C">
              <w:rPr>
                <w:rFonts w:ascii="Calibri" w:hAnsi="Calibri" w:cs="Arial"/>
                <w:sz w:val="22"/>
                <w:szCs w:val="22"/>
              </w:rPr>
              <w:t xml:space="preserve"> Additional information on the </w:t>
            </w:r>
            <w:smartTag w:uri="urn:schemas-microsoft-com:office:smarttags" w:element="stockticker">
              <w:r w:rsidRPr="006C5C6C">
                <w:rPr>
                  <w:rFonts w:ascii="Calibri" w:hAnsi="Calibri" w:cs="Arial"/>
                  <w:sz w:val="22"/>
                  <w:szCs w:val="22"/>
                </w:rPr>
                <w:t>HSE</w:t>
              </w:r>
            </w:smartTag>
            <w:r w:rsidRPr="006C5C6C">
              <w:rPr>
                <w:rFonts w:ascii="Calibri" w:hAnsi="Calibri" w:cs="Arial"/>
                <w:sz w:val="22"/>
                <w:szCs w:val="22"/>
              </w:rPr>
              <w:t>’s review process is available in the document posted with each vacancy entitled “Code of Practice, information for candidates”.</w:t>
            </w:r>
          </w:p>
          <w:p w:rsidR="000336F7" w:rsidRPr="006C5C6C" w:rsidRDefault="000336F7" w:rsidP="000336F7">
            <w:pPr>
              <w:ind w:firstLine="720"/>
              <w:rPr>
                <w:rFonts w:ascii="Calibri" w:hAnsi="Calibri" w:cs="Arial"/>
                <w:sz w:val="22"/>
                <w:szCs w:val="22"/>
              </w:rPr>
            </w:pPr>
          </w:p>
          <w:p w:rsidR="000336F7" w:rsidRPr="006C5C6C" w:rsidRDefault="000336F7" w:rsidP="000336F7">
            <w:pPr>
              <w:rPr>
                <w:rFonts w:ascii="Calibri" w:hAnsi="Calibri" w:cs="Arial"/>
                <w:sz w:val="22"/>
                <w:szCs w:val="22"/>
              </w:rPr>
            </w:pPr>
            <w:r w:rsidRPr="006C5C6C">
              <w:rPr>
                <w:rFonts w:ascii="Calibri" w:hAnsi="Calibri" w:cs="Arial"/>
                <w:sz w:val="22"/>
                <w:szCs w:val="22"/>
              </w:rPr>
              <w:t xml:space="preserve">Codes of practice are published by the CPSA and are available on </w:t>
            </w:r>
            <w:hyperlink r:id="rId21" w:history="1">
              <w:r w:rsidRPr="006C5C6C">
                <w:rPr>
                  <w:rStyle w:val="Hyperlink"/>
                  <w:rFonts w:ascii="Calibri" w:hAnsi="Calibri" w:cs="Arial"/>
                  <w:sz w:val="22"/>
                  <w:szCs w:val="22"/>
                </w:rPr>
                <w:t>www.cpsa.ie</w:t>
              </w:r>
            </w:hyperlink>
          </w:p>
        </w:tc>
      </w:tr>
      <w:tr w:rsidR="000336F7" w:rsidRPr="006C5C6C" w:rsidTr="00363F42">
        <w:tc>
          <w:tcPr>
            <w:tcW w:w="10758" w:type="dxa"/>
            <w:gridSpan w:val="2"/>
          </w:tcPr>
          <w:p w:rsidR="000336F7" w:rsidRPr="006C5C6C" w:rsidRDefault="000336F7" w:rsidP="000336F7">
            <w:pPr>
              <w:rPr>
                <w:rFonts w:ascii="Calibri" w:hAnsi="Calibri" w:cs="Arial"/>
                <w:sz w:val="22"/>
                <w:szCs w:val="22"/>
              </w:rPr>
            </w:pPr>
            <w:r w:rsidRPr="006C5C6C">
              <w:rPr>
                <w:rFonts w:ascii="Calibri" w:hAnsi="Calibri" w:cs="Arial"/>
                <w:sz w:val="22"/>
                <w:szCs w:val="22"/>
              </w:rPr>
              <w:t>The reform programme outlined for the Health Services may impact on this role and as structures change the job description may be reviewed.</w:t>
            </w:r>
          </w:p>
          <w:p w:rsidR="000336F7" w:rsidRPr="006C5C6C" w:rsidRDefault="000336F7" w:rsidP="000336F7">
            <w:pPr>
              <w:rPr>
                <w:rFonts w:ascii="Calibri" w:hAnsi="Calibri" w:cs="Arial"/>
                <w:sz w:val="22"/>
                <w:szCs w:val="22"/>
              </w:rPr>
            </w:pPr>
          </w:p>
          <w:p w:rsidR="000336F7" w:rsidRPr="006C5C6C" w:rsidRDefault="000336F7" w:rsidP="000336F7">
            <w:pPr>
              <w:rPr>
                <w:rFonts w:ascii="Calibri" w:hAnsi="Calibri" w:cs="Arial"/>
                <w:sz w:val="22"/>
                <w:szCs w:val="22"/>
              </w:rPr>
            </w:pPr>
            <w:r w:rsidRPr="006C5C6C">
              <w:rPr>
                <w:rFonts w:ascii="Calibri" w:hAnsi="Calibr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7B54B6" w:rsidRDefault="007B54B6" w:rsidP="00B53145">
      <w:pPr>
        <w:rPr>
          <w:rFonts w:ascii="Calibri" w:hAnsi="Calibri" w:cs="Arial"/>
          <w:b/>
          <w:sz w:val="22"/>
          <w:szCs w:val="22"/>
        </w:rPr>
        <w:sectPr w:rsidR="007B54B6" w:rsidSect="00556300">
          <w:footerReference w:type="even" r:id="rId22"/>
          <w:footerReference w:type="default" r:id="rId23"/>
          <w:pgSz w:w="11906" w:h="16838"/>
          <w:pgMar w:top="284" w:right="746" w:bottom="1440" w:left="1800" w:header="708" w:footer="708" w:gutter="0"/>
          <w:cols w:space="708"/>
          <w:docGrid w:linePitch="360"/>
        </w:sectPr>
      </w:pPr>
    </w:p>
    <w:p w:rsidR="009D4252" w:rsidRPr="006C5C6C" w:rsidRDefault="009825C3" w:rsidP="00B53145">
      <w:pPr>
        <w:rPr>
          <w:rFonts w:ascii="Calibri" w:hAnsi="Calibri" w:cs="Arial"/>
          <w:b/>
          <w:sz w:val="22"/>
          <w:szCs w:val="22"/>
        </w:rPr>
      </w:pPr>
      <w:r w:rsidRPr="006C5C6C">
        <w:rPr>
          <w:rFonts w:ascii="Calibri" w:hAnsi="Calibri" w:cs="Arial"/>
          <w:noProof/>
          <w:sz w:val="22"/>
          <w:szCs w:val="22"/>
          <w:lang w:val="en-IE" w:eastAsia="en-IE"/>
        </w:rPr>
        <w:lastRenderedPageBreak/>
        <w:drawing>
          <wp:anchor distT="0" distB="0" distL="114300" distR="114300" simplePos="0" relativeHeight="251657216" behindDoc="0" locked="0" layoutInCell="1" allowOverlap="1">
            <wp:simplePos x="0" y="0"/>
            <wp:positionH relativeFrom="column">
              <wp:posOffset>-295275</wp:posOffset>
            </wp:positionH>
            <wp:positionV relativeFrom="paragraph">
              <wp:posOffset>10795</wp:posOffset>
            </wp:positionV>
            <wp:extent cx="1280160" cy="790575"/>
            <wp:effectExtent l="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016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3DC" w:rsidRPr="006C5C6C" w:rsidRDefault="000343DC" w:rsidP="000343DC">
      <w:pPr>
        <w:jc w:val="both"/>
        <w:rPr>
          <w:rFonts w:ascii="Calibri" w:hAnsi="Calibri" w:cs="Arial"/>
          <w:sz w:val="22"/>
          <w:szCs w:val="22"/>
        </w:rPr>
      </w:pPr>
    </w:p>
    <w:p w:rsidR="000343DC" w:rsidRPr="006C5C6C" w:rsidRDefault="000343DC" w:rsidP="000343DC">
      <w:pPr>
        <w:jc w:val="both"/>
        <w:rPr>
          <w:rFonts w:ascii="Calibri" w:hAnsi="Calibri" w:cs="Arial"/>
          <w:b/>
          <w:sz w:val="22"/>
          <w:szCs w:val="22"/>
        </w:rPr>
      </w:pPr>
    </w:p>
    <w:p w:rsidR="000343DC" w:rsidRPr="006C5C6C" w:rsidRDefault="000343DC" w:rsidP="000343DC">
      <w:pPr>
        <w:jc w:val="center"/>
        <w:rPr>
          <w:rFonts w:ascii="Calibri" w:hAnsi="Calibri" w:cs="Arial"/>
          <w:b/>
          <w:sz w:val="22"/>
          <w:szCs w:val="22"/>
        </w:rPr>
      </w:pPr>
      <w:r w:rsidRPr="006C5C6C">
        <w:rPr>
          <w:rFonts w:ascii="Calibri" w:hAnsi="Calibri" w:cs="Arial"/>
          <w:b/>
          <w:sz w:val="22"/>
          <w:szCs w:val="22"/>
        </w:rPr>
        <w:t>Terms and Conditions of Employment</w:t>
      </w:r>
    </w:p>
    <w:p w:rsidR="000343DC" w:rsidRPr="006C5C6C" w:rsidRDefault="000343DC" w:rsidP="000343DC">
      <w:pPr>
        <w:jc w:val="center"/>
        <w:rPr>
          <w:rFonts w:ascii="Calibri" w:hAnsi="Calibri" w:cs="Arial"/>
          <w:b/>
          <w:sz w:val="22"/>
          <w:szCs w:val="22"/>
        </w:rPr>
      </w:pPr>
    </w:p>
    <w:p w:rsidR="000343DC" w:rsidRPr="006C5C6C" w:rsidRDefault="001A25A0" w:rsidP="001A25A0">
      <w:pPr>
        <w:jc w:val="center"/>
        <w:rPr>
          <w:rFonts w:ascii="Calibri" w:hAnsi="Calibri" w:cs="Arial"/>
          <w:b/>
          <w:sz w:val="22"/>
          <w:szCs w:val="22"/>
        </w:rPr>
      </w:pPr>
      <w:r w:rsidRPr="001A25A0">
        <w:rPr>
          <w:rFonts w:ascii="Calibri" w:hAnsi="Calibri" w:cs="Arial"/>
          <w:b/>
          <w:sz w:val="32"/>
          <w:szCs w:val="32"/>
        </w:rPr>
        <w:t>RIS/PACS System Administrator, Grade VII</w:t>
      </w:r>
      <w:r>
        <w:rPr>
          <w:rFonts w:ascii="Calibri" w:hAnsi="Calibri" w:cs="Arial"/>
          <w:b/>
          <w:sz w:val="32"/>
          <w:szCs w:val="32"/>
        </w:rPr>
        <w:t>,</w:t>
      </w:r>
      <w:r w:rsidRPr="001A25A0">
        <w:rPr>
          <w:rFonts w:ascii="Calibri" w:hAnsi="Calibri" w:cs="Arial"/>
          <w:b/>
          <w:sz w:val="32"/>
          <w:szCs w:val="32"/>
        </w:rPr>
        <w:t xml:space="preserve"> Galway University Hospital</w:t>
      </w:r>
    </w:p>
    <w:p w:rsidR="000343DC" w:rsidRPr="006C5C6C" w:rsidRDefault="000343DC" w:rsidP="000343DC">
      <w:pPr>
        <w:jc w:val="center"/>
        <w:rPr>
          <w:rFonts w:ascii="Calibri" w:hAnsi="Calibri" w:cs="Arial"/>
          <w:b/>
          <w:sz w:val="22"/>
          <w:szCs w:val="22"/>
        </w:rPr>
      </w:pPr>
    </w:p>
    <w:p w:rsidR="000343DC" w:rsidRPr="006C5C6C" w:rsidRDefault="000343DC" w:rsidP="000343DC">
      <w:pPr>
        <w:jc w:val="center"/>
        <w:rPr>
          <w:rFonts w:ascii="Calibri" w:hAnsi="Calibri" w:cs="Arial"/>
          <w:b/>
          <w:sz w:val="22"/>
          <w:szCs w:val="22"/>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7144"/>
      </w:tblGrid>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 xml:space="preserve">Tenure </w:t>
            </w:r>
          </w:p>
        </w:tc>
        <w:tc>
          <w:tcPr>
            <w:tcW w:w="7224" w:type="dxa"/>
          </w:tcPr>
          <w:p w:rsidR="000343DC" w:rsidRDefault="00CF0F7C" w:rsidP="000343DC">
            <w:pPr>
              <w:tabs>
                <w:tab w:val="left" w:pos="-720"/>
                <w:tab w:val="left" w:pos="0"/>
                <w:tab w:val="left" w:pos="720"/>
              </w:tabs>
              <w:suppressAutoHyphens/>
              <w:jc w:val="both"/>
              <w:rPr>
                <w:rFonts w:ascii="Calibri" w:hAnsi="Calibri" w:cs="Arial"/>
                <w:color w:val="FF0000"/>
                <w:spacing w:val="-3"/>
                <w:sz w:val="22"/>
                <w:szCs w:val="22"/>
              </w:rPr>
            </w:pPr>
            <w:r w:rsidRPr="006C5C6C">
              <w:rPr>
                <w:rFonts w:ascii="Calibri" w:hAnsi="Calibri" w:cs="Arial"/>
                <w:spacing w:val="-3"/>
                <w:sz w:val="22"/>
                <w:szCs w:val="22"/>
              </w:rPr>
              <w:t>The current vacancy available is</w:t>
            </w:r>
            <w:r w:rsidR="006C5C6C">
              <w:rPr>
                <w:rFonts w:ascii="Calibri" w:hAnsi="Calibri" w:cs="Arial"/>
                <w:spacing w:val="-3"/>
                <w:sz w:val="22"/>
                <w:szCs w:val="22"/>
              </w:rPr>
              <w:t xml:space="preserve"> pensionable</w:t>
            </w:r>
            <w:r w:rsidR="001A25A0">
              <w:rPr>
                <w:rFonts w:ascii="Calibri" w:hAnsi="Calibri" w:cs="Arial"/>
                <w:spacing w:val="-3"/>
                <w:sz w:val="22"/>
                <w:szCs w:val="22"/>
              </w:rPr>
              <w:t>,</w:t>
            </w:r>
            <w:r w:rsidR="006C5C6C">
              <w:rPr>
                <w:rFonts w:ascii="Calibri" w:hAnsi="Calibri" w:cs="Arial"/>
                <w:spacing w:val="-3"/>
                <w:sz w:val="22"/>
                <w:szCs w:val="22"/>
              </w:rPr>
              <w:t xml:space="preserve"> </w:t>
            </w:r>
            <w:r w:rsidR="001A25A0" w:rsidRPr="001A25A0">
              <w:rPr>
                <w:rFonts w:ascii="Calibri" w:hAnsi="Calibri" w:cs="Arial"/>
                <w:spacing w:val="-3"/>
                <w:sz w:val="22"/>
                <w:szCs w:val="22"/>
              </w:rPr>
              <w:t>permanent</w:t>
            </w:r>
            <w:r w:rsidR="00BD06A5" w:rsidRPr="001A25A0">
              <w:rPr>
                <w:rFonts w:ascii="Calibri" w:hAnsi="Calibri" w:cs="Arial"/>
                <w:spacing w:val="-3"/>
                <w:sz w:val="22"/>
                <w:szCs w:val="22"/>
              </w:rPr>
              <w:t xml:space="preserve"> and whole time</w:t>
            </w:r>
            <w:r w:rsidR="001A25A0" w:rsidRPr="001A25A0">
              <w:rPr>
                <w:rFonts w:ascii="Calibri" w:hAnsi="Calibri" w:cs="Arial"/>
                <w:spacing w:val="-3"/>
                <w:sz w:val="22"/>
                <w:szCs w:val="22"/>
              </w:rPr>
              <w:t>.</w:t>
            </w:r>
          </w:p>
          <w:p w:rsidR="001A25A0" w:rsidRDefault="001A25A0" w:rsidP="000343DC">
            <w:pPr>
              <w:tabs>
                <w:tab w:val="left" w:pos="-720"/>
                <w:tab w:val="left" w:pos="0"/>
                <w:tab w:val="left" w:pos="720"/>
              </w:tabs>
              <w:suppressAutoHyphens/>
              <w:jc w:val="both"/>
              <w:rPr>
                <w:rFonts w:ascii="Calibri" w:hAnsi="Calibri" w:cs="Arial"/>
                <w:spacing w:val="-3"/>
                <w:sz w:val="22"/>
                <w:szCs w:val="22"/>
              </w:rPr>
            </w:pPr>
          </w:p>
          <w:p w:rsidR="006C5C6C" w:rsidRDefault="006C5C6C" w:rsidP="000343DC">
            <w:pPr>
              <w:tabs>
                <w:tab w:val="left" w:pos="-720"/>
                <w:tab w:val="left" w:pos="0"/>
                <w:tab w:val="left" w:pos="720"/>
              </w:tabs>
              <w:suppressAutoHyphens/>
              <w:jc w:val="both"/>
              <w:rPr>
                <w:rFonts w:ascii="Calibri" w:hAnsi="Calibri" w:cs="Arial"/>
                <w:spacing w:val="-3"/>
                <w:sz w:val="22"/>
                <w:szCs w:val="22"/>
              </w:rPr>
            </w:pPr>
            <w:r w:rsidRPr="006C5C6C">
              <w:rPr>
                <w:rFonts w:ascii="Calibri" w:hAnsi="Calibri" w:cs="Helvetica"/>
                <w:color w:val="000000"/>
                <w:sz w:val="22"/>
                <w:szCs w:val="22"/>
              </w:rPr>
              <w:t>A panel may be created from which permanent and specified purpose vacancies of full or part time duration may be filled</w:t>
            </w:r>
          </w:p>
          <w:p w:rsidR="006C5C6C" w:rsidRPr="006C5C6C" w:rsidRDefault="006C5C6C" w:rsidP="000343DC">
            <w:pPr>
              <w:tabs>
                <w:tab w:val="left" w:pos="-720"/>
                <w:tab w:val="left" w:pos="0"/>
                <w:tab w:val="left" w:pos="720"/>
              </w:tabs>
              <w:suppressAutoHyphens/>
              <w:jc w:val="both"/>
              <w:rPr>
                <w:rFonts w:ascii="Calibri" w:hAnsi="Calibri" w:cs="Arial"/>
                <w:spacing w:val="-3"/>
                <w:sz w:val="22"/>
                <w:szCs w:val="22"/>
              </w:rPr>
            </w:pPr>
          </w:p>
          <w:p w:rsidR="000343DC" w:rsidRPr="00B41581" w:rsidRDefault="000343DC" w:rsidP="000343DC">
            <w:pPr>
              <w:tabs>
                <w:tab w:val="left" w:pos="-720"/>
                <w:tab w:val="left" w:pos="0"/>
                <w:tab w:val="left" w:pos="720"/>
              </w:tabs>
              <w:suppressAutoHyphens/>
              <w:jc w:val="both"/>
              <w:rPr>
                <w:rFonts w:ascii="Calibri" w:hAnsi="Calibri" w:cs="Arial"/>
                <w:spacing w:val="-3"/>
                <w:sz w:val="22"/>
                <w:szCs w:val="22"/>
              </w:rPr>
            </w:pPr>
            <w:r w:rsidRPr="00B41581">
              <w:rPr>
                <w:rFonts w:ascii="Calibri" w:hAnsi="Calibri" w:cs="Arial"/>
                <w:spacing w:val="-3"/>
                <w:sz w:val="22"/>
                <w:szCs w:val="22"/>
              </w:rPr>
              <w:t>Appointment as an employee of the Health Service Executive is governed by the Health Act 2004 and the Public Service Management (Recruitment and Appointment) Act 2004</w:t>
            </w:r>
            <w:r w:rsidR="00625F5A" w:rsidRPr="00B41581">
              <w:rPr>
                <w:rFonts w:ascii="Calibri" w:hAnsi="Calibri" w:cs="Arial"/>
                <w:spacing w:val="-3"/>
                <w:sz w:val="22"/>
                <w:szCs w:val="22"/>
              </w:rPr>
              <w:t xml:space="preserve"> and Public Service Management (Recruitment and Appointments) Amendment Act 2013.</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 xml:space="preserve">Remuneration </w:t>
            </w:r>
          </w:p>
        </w:tc>
        <w:tc>
          <w:tcPr>
            <w:tcW w:w="7224" w:type="dxa"/>
          </w:tcPr>
          <w:p w:rsidR="00612084" w:rsidRPr="008F673D" w:rsidRDefault="007B54B6" w:rsidP="000343DC">
            <w:pPr>
              <w:jc w:val="both"/>
              <w:rPr>
                <w:rFonts w:ascii="Calibri" w:hAnsi="Calibri" w:cs="Arial"/>
                <w:b/>
                <w:sz w:val="22"/>
                <w:szCs w:val="22"/>
              </w:rPr>
            </w:pPr>
            <w:r>
              <w:rPr>
                <w:rFonts w:ascii="Calibri" w:hAnsi="Calibri" w:cs="Arial"/>
                <w:sz w:val="22"/>
                <w:szCs w:val="22"/>
              </w:rPr>
              <w:t>The salary scale for the post is</w:t>
            </w:r>
            <w:r w:rsidR="001A25A0">
              <w:rPr>
                <w:rFonts w:ascii="Calibri" w:hAnsi="Calibri" w:cs="Arial"/>
                <w:sz w:val="22"/>
                <w:szCs w:val="22"/>
              </w:rPr>
              <w:t xml:space="preserve"> as at</w:t>
            </w:r>
            <w:r w:rsidRPr="008F673D">
              <w:rPr>
                <w:rFonts w:ascii="Calibri" w:hAnsi="Calibri" w:cs="Arial"/>
                <w:b/>
                <w:sz w:val="22"/>
                <w:szCs w:val="22"/>
              </w:rPr>
              <w:t>:</w:t>
            </w:r>
            <w:r w:rsidR="00BD06A5" w:rsidRPr="008F673D">
              <w:rPr>
                <w:rFonts w:ascii="Calibri" w:hAnsi="Calibri" w:cs="Arial"/>
                <w:b/>
                <w:sz w:val="22"/>
                <w:szCs w:val="22"/>
              </w:rPr>
              <w:t xml:space="preserve"> </w:t>
            </w:r>
            <w:r w:rsidR="001A25A0" w:rsidRPr="008F673D">
              <w:rPr>
                <w:rFonts w:ascii="Calibri" w:hAnsi="Calibri" w:cs="Arial"/>
                <w:b/>
                <w:color w:val="FF0000"/>
                <w:sz w:val="22"/>
                <w:szCs w:val="22"/>
              </w:rPr>
              <w:t xml:space="preserve"> </w:t>
            </w:r>
            <w:r w:rsidR="001A25A0" w:rsidRPr="008F673D">
              <w:rPr>
                <w:rFonts w:ascii="Calibri" w:hAnsi="Calibri" w:cs="Arial"/>
                <w:b/>
                <w:sz w:val="22"/>
                <w:szCs w:val="22"/>
              </w:rPr>
              <w:t>01/01/2024</w:t>
            </w:r>
          </w:p>
          <w:p w:rsidR="001A25A0" w:rsidRDefault="001A25A0" w:rsidP="000343DC">
            <w:pPr>
              <w:jc w:val="both"/>
              <w:rPr>
                <w:rFonts w:ascii="Calibri" w:hAnsi="Calibri" w:cs="Arial"/>
                <w:sz w:val="22"/>
                <w:szCs w:val="22"/>
              </w:rPr>
            </w:pPr>
          </w:p>
          <w:p w:rsidR="001A25A0" w:rsidRPr="001A25A0" w:rsidRDefault="001A25A0" w:rsidP="000343DC">
            <w:pPr>
              <w:jc w:val="both"/>
              <w:rPr>
                <w:rFonts w:ascii="Calibri" w:hAnsi="Calibri" w:cs="Arial"/>
                <w:sz w:val="22"/>
                <w:szCs w:val="22"/>
              </w:rPr>
            </w:pPr>
            <w:r w:rsidRPr="001A25A0">
              <w:rPr>
                <w:rFonts w:ascii="Calibri" w:hAnsi="Calibri" w:cs="Arial"/>
                <w:sz w:val="22"/>
                <w:szCs w:val="22"/>
              </w:rPr>
              <w:t>57,106 58,500 60,130 61,766 63,408 64,873 66,367 67,819 69,261 71,744 74,235</w:t>
            </w:r>
          </w:p>
          <w:p w:rsidR="007B54B6" w:rsidRDefault="007B54B6" w:rsidP="000343DC">
            <w:pPr>
              <w:jc w:val="both"/>
              <w:rPr>
                <w:rFonts w:ascii="Calibri" w:hAnsi="Calibri" w:cs="Arial"/>
                <w:color w:val="FF0000"/>
                <w:sz w:val="22"/>
                <w:szCs w:val="22"/>
              </w:rPr>
            </w:pPr>
          </w:p>
          <w:p w:rsidR="007B54B6" w:rsidRPr="006C5C6C" w:rsidRDefault="007B54B6" w:rsidP="000343DC">
            <w:pPr>
              <w:jc w:val="both"/>
              <w:rPr>
                <w:rFonts w:ascii="Calibri" w:hAnsi="Calibri" w:cs="Arial"/>
                <w:sz w:val="22"/>
                <w:szCs w:val="22"/>
              </w:rPr>
            </w:pPr>
            <w:r w:rsidRPr="00FD3032">
              <w:rPr>
                <w:rFonts w:ascii="Calibri" w:hAnsi="Calibri" w:cs="Arial"/>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Working Week</w:t>
            </w:r>
          </w:p>
          <w:p w:rsidR="000343DC" w:rsidRPr="006C5C6C" w:rsidRDefault="000343DC" w:rsidP="000343DC">
            <w:pPr>
              <w:jc w:val="both"/>
              <w:rPr>
                <w:rFonts w:ascii="Calibri" w:hAnsi="Calibri" w:cs="Arial"/>
                <w:b/>
                <w:bCs/>
                <w:sz w:val="22"/>
                <w:szCs w:val="22"/>
              </w:rPr>
            </w:pPr>
          </w:p>
        </w:tc>
        <w:tc>
          <w:tcPr>
            <w:tcW w:w="7224" w:type="dxa"/>
          </w:tcPr>
          <w:p w:rsidR="000343DC" w:rsidRPr="006C5C6C" w:rsidRDefault="000343DC" w:rsidP="000343DC">
            <w:pPr>
              <w:jc w:val="both"/>
              <w:rPr>
                <w:rFonts w:ascii="Calibri" w:hAnsi="Calibri" w:cs="Arial"/>
                <w:sz w:val="22"/>
                <w:szCs w:val="22"/>
              </w:rPr>
            </w:pPr>
            <w:r w:rsidRPr="006C5C6C">
              <w:rPr>
                <w:rFonts w:ascii="Calibri" w:hAnsi="Calibri" w:cs="Arial"/>
                <w:sz w:val="22"/>
                <w:szCs w:val="22"/>
              </w:rPr>
              <w:t xml:space="preserve">The standard working week applying to the post is </w:t>
            </w:r>
            <w:r w:rsidR="001A25A0">
              <w:rPr>
                <w:rFonts w:ascii="Calibri" w:hAnsi="Calibri" w:cs="Arial"/>
                <w:sz w:val="22"/>
                <w:szCs w:val="22"/>
              </w:rPr>
              <w:t>35</w:t>
            </w:r>
            <w:r w:rsidR="00854E73" w:rsidRPr="006C5C6C">
              <w:rPr>
                <w:rFonts w:ascii="Calibri" w:hAnsi="Calibri" w:cs="Arial"/>
                <w:sz w:val="22"/>
                <w:szCs w:val="22"/>
              </w:rPr>
              <w:t xml:space="preserve"> </w:t>
            </w:r>
            <w:r w:rsidRPr="006C5C6C">
              <w:rPr>
                <w:rFonts w:ascii="Calibri" w:hAnsi="Calibri" w:cs="Arial"/>
                <w:sz w:val="22"/>
                <w:szCs w:val="22"/>
              </w:rPr>
              <w:t xml:space="preserve">hours </w:t>
            </w:r>
          </w:p>
          <w:p w:rsidR="000343DC" w:rsidRPr="006C5C6C" w:rsidRDefault="000343DC" w:rsidP="000343DC">
            <w:pPr>
              <w:jc w:val="both"/>
              <w:rPr>
                <w:rFonts w:ascii="Calibri" w:hAnsi="Calibri" w:cs="Arial"/>
                <w:sz w:val="22"/>
                <w:szCs w:val="22"/>
              </w:rPr>
            </w:pPr>
          </w:p>
          <w:p w:rsidR="000343DC" w:rsidRPr="006C5C6C" w:rsidRDefault="000343DC" w:rsidP="000343DC">
            <w:pPr>
              <w:jc w:val="both"/>
              <w:rPr>
                <w:rFonts w:ascii="Calibri" w:hAnsi="Calibri" w:cs="Arial"/>
                <w:sz w:val="22"/>
                <w:szCs w:val="22"/>
              </w:rPr>
            </w:pPr>
            <w:smartTag w:uri="urn:schemas-microsoft-com:office:smarttags" w:element="stockticker">
              <w:r w:rsidRPr="006C5C6C">
                <w:rPr>
                  <w:rFonts w:ascii="Calibri" w:hAnsi="Calibri" w:cs="Arial"/>
                  <w:sz w:val="22"/>
                  <w:szCs w:val="22"/>
                </w:rPr>
                <w:t>HSE</w:t>
              </w:r>
            </w:smartTag>
            <w:r w:rsidRPr="006C5C6C">
              <w:rPr>
                <w:rFonts w:ascii="Calibri" w:hAnsi="Calibr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6C5C6C">
              <w:rPr>
                <w:rFonts w:ascii="Calibri" w:hAnsi="Calibri" w:cs="Arial"/>
                <w:sz w:val="22"/>
                <w:szCs w:val="22"/>
                <w:vertAlign w:val="superscript"/>
              </w:rPr>
              <w:t>th</w:t>
            </w:r>
            <w:r w:rsidRPr="006C5C6C">
              <w:rPr>
                <w:rFonts w:ascii="Calibri" w:hAnsi="Calibr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Annual Leave</w:t>
            </w:r>
          </w:p>
        </w:tc>
        <w:tc>
          <w:tcPr>
            <w:tcW w:w="7224" w:type="dxa"/>
          </w:tcPr>
          <w:p w:rsidR="000343DC" w:rsidRPr="006C5C6C" w:rsidRDefault="000343DC" w:rsidP="009B223A">
            <w:pPr>
              <w:rPr>
                <w:rFonts w:ascii="Calibri" w:hAnsi="Calibri" w:cs="Arial"/>
                <w:sz w:val="22"/>
                <w:szCs w:val="22"/>
              </w:rPr>
            </w:pPr>
            <w:r w:rsidRPr="006C5C6C">
              <w:rPr>
                <w:rFonts w:ascii="Calibri" w:hAnsi="Calibri" w:cs="Arial"/>
                <w:sz w:val="22"/>
                <w:szCs w:val="22"/>
              </w:rPr>
              <w:t>The annual leave associated with the post will be confirmed at job offer stage</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Superannuation</w:t>
            </w:r>
          </w:p>
          <w:p w:rsidR="000343DC" w:rsidRPr="006C5C6C" w:rsidRDefault="000343DC" w:rsidP="000343DC">
            <w:pPr>
              <w:jc w:val="both"/>
              <w:rPr>
                <w:rFonts w:ascii="Calibri" w:hAnsi="Calibri" w:cs="Arial"/>
                <w:b/>
                <w:bCs/>
                <w:sz w:val="22"/>
                <w:szCs w:val="22"/>
              </w:rPr>
            </w:pPr>
          </w:p>
          <w:p w:rsidR="000343DC" w:rsidRPr="006C5C6C" w:rsidRDefault="000343DC" w:rsidP="000343DC">
            <w:pPr>
              <w:jc w:val="both"/>
              <w:rPr>
                <w:rFonts w:ascii="Calibri" w:hAnsi="Calibri" w:cs="Arial"/>
                <w:b/>
                <w:bCs/>
                <w:sz w:val="22"/>
                <w:szCs w:val="22"/>
              </w:rPr>
            </w:pPr>
          </w:p>
        </w:tc>
        <w:tc>
          <w:tcPr>
            <w:tcW w:w="7224" w:type="dxa"/>
          </w:tcPr>
          <w:p w:rsidR="00625F5A" w:rsidRPr="007B54B6" w:rsidRDefault="00625F5A" w:rsidP="00625F5A">
            <w:pPr>
              <w:jc w:val="both"/>
              <w:rPr>
                <w:rFonts w:ascii="Calibri" w:hAnsi="Calibri" w:cs="Arial"/>
                <w:sz w:val="22"/>
                <w:szCs w:val="22"/>
              </w:rPr>
            </w:pPr>
            <w:r w:rsidRPr="007B54B6">
              <w:rPr>
                <w:rFonts w:ascii="Calibri" w:hAnsi="Calibr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01st January 2005 pursuant to Section 60 of the Health Act 2004 are entitled to superannuation benefit terms under the HSE Scheme which are no less favourable to those which they were entitled to at 31st December 2004.</w:t>
            </w:r>
          </w:p>
          <w:p w:rsidR="000343DC" w:rsidRPr="006C5C6C" w:rsidRDefault="000343DC" w:rsidP="000343DC">
            <w:pPr>
              <w:jc w:val="both"/>
              <w:rPr>
                <w:rFonts w:ascii="Calibri" w:hAnsi="Calibri" w:cs="Arial"/>
                <w:bCs/>
                <w:iCs/>
                <w:sz w:val="22"/>
                <w:szCs w:val="22"/>
              </w:rPr>
            </w:pPr>
          </w:p>
        </w:tc>
      </w:tr>
      <w:tr w:rsidR="00C928E9" w:rsidRPr="006C5C6C" w:rsidTr="0048129F">
        <w:tc>
          <w:tcPr>
            <w:tcW w:w="3408" w:type="dxa"/>
          </w:tcPr>
          <w:p w:rsidR="00C928E9" w:rsidRPr="00B41581" w:rsidRDefault="00C928E9" w:rsidP="000343DC">
            <w:pPr>
              <w:jc w:val="both"/>
              <w:rPr>
                <w:rFonts w:ascii="Calibri" w:hAnsi="Calibri" w:cs="Arial"/>
                <w:b/>
                <w:bCs/>
                <w:sz w:val="22"/>
                <w:szCs w:val="22"/>
              </w:rPr>
            </w:pPr>
            <w:r w:rsidRPr="00B41581">
              <w:rPr>
                <w:rFonts w:ascii="Calibri" w:hAnsi="Calibri" w:cs="Arial"/>
                <w:b/>
                <w:bCs/>
                <w:sz w:val="22"/>
                <w:szCs w:val="22"/>
              </w:rPr>
              <w:t>Age</w:t>
            </w:r>
          </w:p>
        </w:tc>
        <w:tc>
          <w:tcPr>
            <w:tcW w:w="7224" w:type="dxa"/>
          </w:tcPr>
          <w:p w:rsidR="00C928E9" w:rsidRPr="00B41581" w:rsidRDefault="00C928E9" w:rsidP="00C928E9">
            <w:pPr>
              <w:autoSpaceDE w:val="0"/>
              <w:autoSpaceDN w:val="0"/>
              <w:spacing w:line="276" w:lineRule="auto"/>
              <w:rPr>
                <w:rFonts w:ascii="Calibri" w:eastAsia="Calibri" w:hAnsi="Calibri" w:cs="Arial"/>
                <w:i/>
                <w:iCs/>
                <w:color w:val="000000"/>
                <w:sz w:val="22"/>
                <w:szCs w:val="22"/>
                <w:lang w:eastAsia="en-US"/>
              </w:rPr>
            </w:pPr>
            <w:r w:rsidRPr="00B41581">
              <w:rPr>
                <w:rFonts w:ascii="Calibri" w:hAnsi="Calibri" w:cs="Arial"/>
                <w:color w:val="000000"/>
                <w:sz w:val="22"/>
                <w:szCs w:val="22"/>
              </w:rPr>
              <w:t>The Public Service Superannuation (Age of Retirement) Act, 2018* set 70 years as the compulsory retirement age for public servants.</w:t>
            </w:r>
            <w:r w:rsidRPr="00B41581">
              <w:rPr>
                <w:rFonts w:ascii="Calibri" w:hAnsi="Calibri" w:cs="Arial"/>
                <w:i/>
                <w:iCs/>
                <w:color w:val="000000"/>
                <w:sz w:val="22"/>
                <w:szCs w:val="22"/>
              </w:rPr>
              <w:t xml:space="preserve"> </w:t>
            </w:r>
          </w:p>
          <w:p w:rsidR="00C928E9" w:rsidRPr="00B41581" w:rsidRDefault="00C928E9" w:rsidP="00C928E9">
            <w:pPr>
              <w:autoSpaceDE w:val="0"/>
              <w:autoSpaceDN w:val="0"/>
              <w:spacing w:line="276" w:lineRule="auto"/>
              <w:rPr>
                <w:rFonts w:ascii="Calibri" w:hAnsi="Calibri" w:cs="Arial"/>
                <w:i/>
                <w:iCs/>
                <w:color w:val="000000"/>
                <w:sz w:val="22"/>
                <w:szCs w:val="22"/>
              </w:rPr>
            </w:pPr>
          </w:p>
          <w:p w:rsidR="00C928E9" w:rsidRPr="00B41581" w:rsidRDefault="00C928E9" w:rsidP="00C928E9">
            <w:pPr>
              <w:autoSpaceDE w:val="0"/>
              <w:autoSpaceDN w:val="0"/>
              <w:spacing w:line="276" w:lineRule="auto"/>
              <w:rPr>
                <w:rFonts w:ascii="Calibri" w:hAnsi="Calibri" w:cs="Arial"/>
                <w:b/>
                <w:bCs/>
                <w:i/>
                <w:iCs/>
                <w:color w:val="000000"/>
                <w:sz w:val="22"/>
                <w:szCs w:val="22"/>
                <w:u w:val="single"/>
              </w:rPr>
            </w:pPr>
            <w:r w:rsidRPr="00B41581">
              <w:rPr>
                <w:rFonts w:ascii="Calibri" w:hAnsi="Calibri" w:cs="Arial"/>
                <w:b/>
                <w:bCs/>
                <w:i/>
                <w:iCs/>
                <w:color w:val="000000"/>
                <w:sz w:val="22"/>
                <w:szCs w:val="22"/>
              </w:rPr>
              <w:t xml:space="preserve">* </w:t>
            </w:r>
            <w:r w:rsidRPr="00B41581">
              <w:rPr>
                <w:rFonts w:ascii="Calibri" w:hAnsi="Calibri" w:cs="Arial"/>
                <w:b/>
                <w:bCs/>
                <w:i/>
                <w:iCs/>
                <w:color w:val="000000"/>
                <w:sz w:val="22"/>
                <w:szCs w:val="22"/>
                <w:u w:val="single"/>
              </w:rPr>
              <w:t>Public Servants not affected by this legislation:</w:t>
            </w:r>
          </w:p>
          <w:p w:rsidR="00C928E9" w:rsidRPr="00B41581" w:rsidRDefault="00C928E9" w:rsidP="00C928E9">
            <w:pPr>
              <w:autoSpaceDE w:val="0"/>
              <w:autoSpaceDN w:val="0"/>
              <w:spacing w:line="276" w:lineRule="auto"/>
              <w:rPr>
                <w:rFonts w:ascii="Calibri" w:hAnsi="Calibri" w:cs="Arial"/>
                <w:color w:val="000000"/>
                <w:sz w:val="22"/>
                <w:szCs w:val="22"/>
              </w:rPr>
            </w:pPr>
            <w:r w:rsidRPr="00B41581">
              <w:rPr>
                <w:rFonts w:ascii="Calibri" w:hAnsi="Calibri" w:cs="Arial"/>
                <w:color w:val="000000"/>
                <w:sz w:val="22"/>
                <w:szCs w:val="22"/>
              </w:rPr>
              <w:t>Public servants recruited between 1 April 2004 and 31 December 2012 (new entrants) have no compulsory retirement age.</w:t>
            </w:r>
          </w:p>
          <w:p w:rsidR="00C928E9" w:rsidRPr="00B41581" w:rsidRDefault="00C928E9" w:rsidP="00C928E9">
            <w:pPr>
              <w:pStyle w:val="Default"/>
              <w:spacing w:line="276" w:lineRule="auto"/>
              <w:rPr>
                <w:rFonts w:ascii="Calibri" w:hAnsi="Calibri" w:cs="Arial"/>
                <w:sz w:val="22"/>
                <w:szCs w:val="22"/>
              </w:rPr>
            </w:pPr>
            <w:r w:rsidRPr="00B41581">
              <w:rPr>
                <w:rFonts w:ascii="Calibri" w:hAnsi="Calibri" w:cs="Arial"/>
                <w:sz w:val="22"/>
                <w:szCs w:val="22"/>
              </w:rPr>
              <w:lastRenderedPageBreak/>
              <w:t>Public servants recruited since 1 January 2013 are members of the Single Pension Scheme and have a compulsory retirement age of 70.</w:t>
            </w:r>
          </w:p>
          <w:p w:rsidR="00C928E9" w:rsidRPr="00B41581" w:rsidRDefault="00C928E9" w:rsidP="000343DC">
            <w:pPr>
              <w:pStyle w:val="Heading7"/>
              <w:rPr>
                <w:rFonts w:ascii="Calibri" w:hAnsi="Calibri" w:cs="Arial"/>
                <w:b w:val="0"/>
                <w:sz w:val="22"/>
                <w:szCs w:val="22"/>
              </w:rPr>
            </w:pP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lastRenderedPageBreak/>
              <w:t>Probation</w:t>
            </w:r>
          </w:p>
        </w:tc>
        <w:tc>
          <w:tcPr>
            <w:tcW w:w="7224" w:type="dxa"/>
          </w:tcPr>
          <w:p w:rsidR="000343DC" w:rsidRPr="006C5C6C" w:rsidRDefault="000343DC" w:rsidP="000343DC">
            <w:pPr>
              <w:pStyle w:val="Heading7"/>
              <w:rPr>
                <w:rFonts w:ascii="Calibri" w:hAnsi="Calibri" w:cs="Arial"/>
                <w:b w:val="0"/>
                <w:sz w:val="22"/>
                <w:szCs w:val="22"/>
              </w:rPr>
            </w:pPr>
            <w:r w:rsidRPr="006C5C6C">
              <w:rPr>
                <w:rFonts w:ascii="Calibri" w:hAnsi="Calibri" w:cs="Arial"/>
                <w:b w:val="0"/>
                <w:sz w:val="22"/>
                <w:szCs w:val="22"/>
              </w:rPr>
              <w:t xml:space="preserve">Every appointment of a person who is not already a permanent officer of the </w:t>
            </w:r>
            <w:r w:rsidRPr="006C5C6C">
              <w:rPr>
                <w:rFonts w:ascii="Calibri" w:hAnsi="Calibri" w:cs="Arial"/>
                <w:b w:val="0"/>
                <w:sz w:val="22"/>
                <w:szCs w:val="22"/>
                <w:shd w:val="clear" w:color="auto" w:fill="FFFFFF"/>
              </w:rPr>
              <w:t>Health Service Executive or of a Local Authority</w:t>
            </w:r>
            <w:r w:rsidRPr="006C5C6C">
              <w:rPr>
                <w:rFonts w:ascii="Calibri" w:hAnsi="Calibri" w:cs="Arial"/>
                <w:b w:val="0"/>
                <w:sz w:val="22"/>
                <w:szCs w:val="22"/>
              </w:rPr>
              <w:t xml:space="preserve"> shall be subject to a probationary period of 12 months as stipulated in the Department of Health Circular No.10/71.</w:t>
            </w:r>
          </w:p>
        </w:tc>
      </w:tr>
      <w:tr w:rsidR="00CF0F7C" w:rsidRPr="006C5C6C" w:rsidTr="00C928E9">
        <w:trPr>
          <w:trHeight w:val="1124"/>
        </w:trPr>
        <w:tc>
          <w:tcPr>
            <w:tcW w:w="3408" w:type="dxa"/>
          </w:tcPr>
          <w:p w:rsidR="00CF0F7C" w:rsidRPr="006C5C6C" w:rsidRDefault="00CF0F7C" w:rsidP="00243D2B">
            <w:pPr>
              <w:jc w:val="both"/>
              <w:rPr>
                <w:rFonts w:ascii="Calibri" w:hAnsi="Calibri" w:cs="Arial"/>
                <w:b/>
                <w:bCs/>
                <w:sz w:val="22"/>
                <w:szCs w:val="22"/>
              </w:rPr>
            </w:pPr>
            <w:r w:rsidRPr="006C5C6C">
              <w:rPr>
                <w:rFonts w:ascii="Calibri" w:hAnsi="Calibri" w:cs="Arial"/>
                <w:b/>
                <w:bCs/>
                <w:sz w:val="22"/>
                <w:szCs w:val="22"/>
              </w:rPr>
              <w:t>Mandated Person Children First Act 2015</w:t>
            </w:r>
          </w:p>
        </w:tc>
        <w:tc>
          <w:tcPr>
            <w:tcW w:w="7224" w:type="dxa"/>
          </w:tcPr>
          <w:p w:rsidR="00CF0F7C" w:rsidRPr="006C5C6C" w:rsidRDefault="00CF0F7C" w:rsidP="00243D2B">
            <w:pPr>
              <w:shd w:val="clear" w:color="auto" w:fill="FFFFFF"/>
              <w:rPr>
                <w:rFonts w:ascii="Calibri" w:hAnsi="Calibri" w:cs="Arial"/>
                <w:sz w:val="22"/>
                <w:szCs w:val="22"/>
              </w:rPr>
            </w:pPr>
            <w:r w:rsidRPr="006C5C6C">
              <w:rPr>
                <w:rFonts w:ascii="Calibri" w:hAnsi="Calibri" w:cs="Arial"/>
                <w:iCs/>
                <w:sz w:val="22"/>
                <w:szCs w:val="22"/>
              </w:rPr>
              <w:t>As a mandated person under the Children First Act 2015 you will have a legal obligation</w:t>
            </w:r>
            <w:r w:rsidRPr="006C5C6C">
              <w:rPr>
                <w:rFonts w:ascii="Calibri" w:hAnsi="Calibri" w:cs="Arial"/>
                <w:sz w:val="22"/>
                <w:szCs w:val="22"/>
              </w:rPr>
              <w:t xml:space="preserve"> </w:t>
            </w:r>
          </w:p>
          <w:p w:rsidR="00CF0F7C" w:rsidRPr="006C5C6C" w:rsidRDefault="00CF0F7C" w:rsidP="00CF0F7C">
            <w:pPr>
              <w:pStyle w:val="ListParagraph"/>
              <w:numPr>
                <w:ilvl w:val="0"/>
                <w:numId w:val="25"/>
              </w:numPr>
              <w:shd w:val="clear" w:color="auto" w:fill="FFFFFF"/>
              <w:contextualSpacing w:val="0"/>
              <w:rPr>
                <w:rFonts w:ascii="Calibri" w:hAnsi="Calibri" w:cs="Arial"/>
                <w:color w:val="000000"/>
                <w:sz w:val="22"/>
                <w:szCs w:val="22"/>
              </w:rPr>
            </w:pPr>
            <w:r w:rsidRPr="006C5C6C">
              <w:rPr>
                <w:rFonts w:ascii="Calibri" w:hAnsi="Calibri" w:cs="Arial"/>
                <w:iCs/>
                <w:color w:val="000000"/>
                <w:sz w:val="22"/>
                <w:szCs w:val="22"/>
              </w:rPr>
              <w:t>To report child protection concerns at or above a defined threshold to TUSLA.</w:t>
            </w:r>
          </w:p>
          <w:p w:rsidR="00CF0F7C" w:rsidRPr="006C5C6C" w:rsidRDefault="00CF0F7C" w:rsidP="00CF0F7C">
            <w:pPr>
              <w:pStyle w:val="ListParagraph"/>
              <w:numPr>
                <w:ilvl w:val="0"/>
                <w:numId w:val="25"/>
              </w:numPr>
              <w:shd w:val="clear" w:color="auto" w:fill="FFFFFF"/>
              <w:contextualSpacing w:val="0"/>
              <w:rPr>
                <w:rFonts w:ascii="Calibri" w:hAnsi="Calibri" w:cs="Arial"/>
                <w:color w:val="000000"/>
                <w:sz w:val="22"/>
                <w:szCs w:val="22"/>
              </w:rPr>
            </w:pPr>
            <w:r w:rsidRPr="006C5C6C">
              <w:rPr>
                <w:rFonts w:ascii="Calibri" w:hAnsi="Calibri" w:cs="Arial"/>
                <w:color w:val="000000"/>
                <w:sz w:val="22"/>
                <w:szCs w:val="22"/>
              </w:rPr>
              <w:t>To assist Tusla, if requested, in assessing a concern which has been the subject of a mandated report</w:t>
            </w:r>
          </w:p>
          <w:p w:rsidR="00CF0F7C" w:rsidRPr="006C5C6C" w:rsidRDefault="00CF0F7C" w:rsidP="00C928E9">
            <w:pPr>
              <w:shd w:val="clear" w:color="auto" w:fill="FFFFFF"/>
              <w:rPr>
                <w:rFonts w:ascii="Calibri" w:hAnsi="Calibri" w:cs="Arial"/>
                <w:sz w:val="22"/>
                <w:szCs w:val="22"/>
              </w:rPr>
            </w:pPr>
            <w:r w:rsidRPr="006C5C6C">
              <w:rPr>
                <w:rFonts w:ascii="Calibri" w:hAnsi="Calibri" w:cs="Arial"/>
                <w:color w:val="000000"/>
                <w:sz w:val="22"/>
                <w:szCs w:val="22"/>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CF0F7C" w:rsidRPr="006C5C6C" w:rsidTr="0048129F">
        <w:trPr>
          <w:trHeight w:val="1976"/>
        </w:trPr>
        <w:tc>
          <w:tcPr>
            <w:tcW w:w="3408" w:type="dxa"/>
          </w:tcPr>
          <w:p w:rsidR="00CF0F7C" w:rsidRPr="006C5C6C" w:rsidRDefault="00CF0F7C" w:rsidP="000343DC">
            <w:pPr>
              <w:rPr>
                <w:rFonts w:ascii="Calibri" w:hAnsi="Calibri" w:cs="Arial"/>
                <w:b/>
                <w:bCs/>
                <w:sz w:val="22"/>
                <w:szCs w:val="22"/>
              </w:rPr>
            </w:pPr>
            <w:r w:rsidRPr="006C5C6C">
              <w:rPr>
                <w:rFonts w:ascii="Calibri" w:hAnsi="Calibri" w:cs="Arial"/>
                <w:b/>
                <w:bCs/>
                <w:sz w:val="22"/>
                <w:szCs w:val="22"/>
              </w:rPr>
              <w:t>Protection of Persons Reporting Child Abuse Act 1998</w:t>
            </w:r>
          </w:p>
        </w:tc>
        <w:tc>
          <w:tcPr>
            <w:tcW w:w="7224" w:type="dxa"/>
          </w:tcPr>
          <w:p w:rsidR="00CF0F7C" w:rsidRPr="006C5C6C" w:rsidRDefault="00CF0F7C" w:rsidP="000343DC">
            <w:pPr>
              <w:jc w:val="both"/>
              <w:rPr>
                <w:rFonts w:ascii="Calibri" w:hAnsi="Calibri" w:cs="Arial"/>
                <w:b/>
                <w:bCs/>
                <w:sz w:val="22"/>
                <w:szCs w:val="22"/>
              </w:rPr>
            </w:pPr>
            <w:r w:rsidRPr="006C5C6C">
              <w:rPr>
                <w:rFonts w:ascii="Calibri" w:hAnsi="Calibr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4D1748" w:rsidRPr="006C5C6C" w:rsidTr="0048129F">
        <w:trPr>
          <w:trHeight w:val="2693"/>
        </w:trPr>
        <w:tc>
          <w:tcPr>
            <w:tcW w:w="3408" w:type="dxa"/>
          </w:tcPr>
          <w:p w:rsidR="004D1748" w:rsidRPr="00CD571F" w:rsidRDefault="004D1748" w:rsidP="00BD6544">
            <w:pPr>
              <w:jc w:val="both"/>
              <w:rPr>
                <w:rFonts w:ascii="Calibri" w:hAnsi="Calibri" w:cs="Arial"/>
                <w:b/>
                <w:bCs/>
                <w:sz w:val="22"/>
                <w:szCs w:val="22"/>
              </w:rPr>
            </w:pPr>
            <w:r w:rsidRPr="00CD571F">
              <w:rPr>
                <w:rFonts w:ascii="Calibri" w:hAnsi="Calibri" w:cs="Arial"/>
                <w:b/>
                <w:bCs/>
                <w:sz w:val="22"/>
                <w:szCs w:val="22"/>
              </w:rPr>
              <w:t>Ethics in Public Office 1995 and 2001</w:t>
            </w: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r w:rsidRPr="00CD571F">
              <w:rPr>
                <w:rFonts w:ascii="Calibri" w:hAnsi="Calibri" w:cs="Arial"/>
                <w:b/>
                <w:sz w:val="22"/>
                <w:szCs w:val="22"/>
              </w:rPr>
              <w:t>Positions remunerated at or above the minimum point o</w:t>
            </w:r>
            <w:r w:rsidR="007B54B6">
              <w:rPr>
                <w:rFonts w:ascii="Calibri" w:hAnsi="Calibri" w:cs="Arial"/>
                <w:b/>
                <w:sz w:val="22"/>
                <w:szCs w:val="22"/>
              </w:rPr>
              <w:t>f the Grade VIII salary scale (</w:t>
            </w:r>
            <w:r w:rsidR="00047F2B">
              <w:rPr>
                <w:rFonts w:ascii="Calibri" w:hAnsi="Calibri" w:cs="Arial"/>
                <w:b/>
                <w:sz w:val="22"/>
                <w:szCs w:val="22"/>
              </w:rPr>
              <w:t>€68,310 as at 01.01.2020</w:t>
            </w:r>
            <w:r w:rsidRPr="00CD571F">
              <w:rPr>
                <w:rFonts w:ascii="Calibri" w:hAnsi="Calibri" w:cs="Arial"/>
                <w:b/>
                <w:sz w:val="22"/>
                <w:szCs w:val="22"/>
              </w:rPr>
              <w:t>)</w:t>
            </w: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p w:rsidR="004D1748" w:rsidRPr="00CD571F" w:rsidRDefault="004D1748" w:rsidP="00BD6544">
            <w:pPr>
              <w:jc w:val="both"/>
              <w:rPr>
                <w:rFonts w:ascii="Calibri" w:hAnsi="Calibri" w:cs="Arial"/>
                <w:b/>
                <w:bCs/>
                <w:sz w:val="22"/>
                <w:szCs w:val="22"/>
              </w:rPr>
            </w:pPr>
          </w:p>
        </w:tc>
        <w:tc>
          <w:tcPr>
            <w:tcW w:w="7224" w:type="dxa"/>
          </w:tcPr>
          <w:p w:rsidR="004D1748" w:rsidRPr="00CD571F" w:rsidRDefault="004D1748" w:rsidP="00BD6544">
            <w:pPr>
              <w:jc w:val="both"/>
              <w:rPr>
                <w:rFonts w:ascii="Calibri" w:hAnsi="Calibri" w:cs="Arial"/>
                <w:sz w:val="22"/>
                <w:szCs w:val="22"/>
              </w:rPr>
            </w:pPr>
            <w:r w:rsidRPr="00CD571F">
              <w:rPr>
                <w:rFonts w:ascii="Calibri" w:hAnsi="Calibri" w:cs="Arial"/>
                <w:sz w:val="22"/>
                <w:szCs w:val="22"/>
              </w:rPr>
              <w:t>Positions remunerated at or above the minimum point of the G</w:t>
            </w:r>
            <w:r w:rsidR="007B54B6">
              <w:rPr>
                <w:rFonts w:ascii="Calibri" w:hAnsi="Calibri" w:cs="Arial"/>
                <w:sz w:val="22"/>
                <w:szCs w:val="22"/>
              </w:rPr>
              <w:t>rade VIII sa</w:t>
            </w:r>
            <w:r w:rsidR="00047F2B">
              <w:rPr>
                <w:rFonts w:ascii="Calibri" w:hAnsi="Calibri" w:cs="Arial"/>
                <w:sz w:val="22"/>
                <w:szCs w:val="22"/>
              </w:rPr>
              <w:t>lary scale (€ 68,310 as at 01.01.2020</w:t>
            </w:r>
            <w:r w:rsidRPr="00CD571F">
              <w:rPr>
                <w:rFonts w:ascii="Calibri" w:hAnsi="Calibri" w:cs="Arial"/>
                <w:sz w:val="22"/>
                <w:szCs w:val="22"/>
              </w:rPr>
              <w:t>) are designated positions under Section 18 of the Ethics in Public Office Act 1995.  Any person appointed to a designated position must comply with the requirements of the Ethics in Public Office Acts 1995 and 2001 as outlined below;</w:t>
            </w:r>
          </w:p>
          <w:p w:rsidR="004D1748" w:rsidRPr="00CD571F" w:rsidRDefault="004D1748" w:rsidP="00BD6544">
            <w:pPr>
              <w:jc w:val="both"/>
              <w:rPr>
                <w:rFonts w:ascii="Calibri" w:hAnsi="Calibri" w:cs="Arial"/>
                <w:sz w:val="22"/>
                <w:szCs w:val="22"/>
              </w:rPr>
            </w:pPr>
          </w:p>
          <w:p w:rsidR="004D1748" w:rsidRPr="00CD571F" w:rsidRDefault="004D1748" w:rsidP="00BD6544">
            <w:pPr>
              <w:jc w:val="both"/>
              <w:rPr>
                <w:rFonts w:ascii="Calibri" w:hAnsi="Calibri" w:cs="Arial"/>
                <w:sz w:val="22"/>
                <w:szCs w:val="22"/>
              </w:rPr>
            </w:pPr>
            <w:r w:rsidRPr="00CD571F">
              <w:rPr>
                <w:rFonts w:ascii="Calibri" w:hAnsi="Calibri" w:cs="Arial"/>
                <w:sz w:val="22"/>
                <w:szCs w:val="22"/>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CD571F">
              <w:rPr>
                <w:rFonts w:ascii="Calibri" w:hAnsi="Calibri" w:cs="Arial"/>
                <w:sz w:val="22"/>
                <w:szCs w:val="22"/>
                <w:vertAlign w:val="superscript"/>
              </w:rPr>
              <w:t>st</w:t>
            </w:r>
            <w:r w:rsidRPr="00CD571F">
              <w:rPr>
                <w:rFonts w:ascii="Calibri" w:hAnsi="Calibri" w:cs="Arial"/>
                <w:sz w:val="22"/>
                <w:szCs w:val="22"/>
              </w:rPr>
              <w:t xml:space="preserve"> January in the following year.</w:t>
            </w:r>
          </w:p>
          <w:p w:rsidR="004D1748" w:rsidRPr="00CD571F" w:rsidRDefault="004D1748" w:rsidP="00BD6544">
            <w:pPr>
              <w:jc w:val="both"/>
              <w:rPr>
                <w:rFonts w:ascii="Calibri" w:hAnsi="Calibri" w:cs="Arial"/>
                <w:sz w:val="22"/>
                <w:szCs w:val="22"/>
              </w:rPr>
            </w:pPr>
          </w:p>
          <w:p w:rsidR="004D1748" w:rsidRPr="00BF04DE" w:rsidRDefault="004D1748" w:rsidP="00BD6544">
            <w:pPr>
              <w:pStyle w:val="BodyText"/>
              <w:jc w:val="both"/>
              <w:rPr>
                <w:rFonts w:ascii="Calibri" w:hAnsi="Calibri" w:cs="Arial"/>
                <w:sz w:val="22"/>
                <w:szCs w:val="22"/>
              </w:rPr>
            </w:pPr>
            <w:r w:rsidRPr="00BF04DE">
              <w:rPr>
                <w:rFonts w:ascii="Calibri" w:hAnsi="Calibri" w:cs="Arial"/>
                <w:sz w:val="22"/>
                <w:szCs w:val="22"/>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4D1748" w:rsidRPr="00CD571F" w:rsidRDefault="004D1748" w:rsidP="00BD6544">
            <w:pPr>
              <w:jc w:val="both"/>
              <w:rPr>
                <w:rFonts w:ascii="Calibri" w:hAnsi="Calibri" w:cs="Arial"/>
                <w:sz w:val="22"/>
                <w:szCs w:val="22"/>
              </w:rPr>
            </w:pPr>
          </w:p>
          <w:p w:rsidR="004D1748" w:rsidRPr="00CD571F" w:rsidRDefault="004D1748" w:rsidP="001A25A0">
            <w:pPr>
              <w:jc w:val="both"/>
              <w:rPr>
                <w:rFonts w:ascii="Calibri" w:hAnsi="Calibri" w:cs="Arial"/>
                <w:sz w:val="22"/>
                <w:szCs w:val="22"/>
                <w:lang w:val="en-US"/>
              </w:rPr>
            </w:pPr>
            <w:r w:rsidRPr="00CD571F">
              <w:rPr>
                <w:rFonts w:ascii="Calibri" w:hAnsi="Calibri" w:cs="Arial"/>
                <w:sz w:val="22"/>
                <w:szCs w:val="22"/>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5" w:history="1">
              <w:r w:rsidRPr="00CD571F">
                <w:rPr>
                  <w:rStyle w:val="Hyperlink"/>
                  <w:rFonts w:ascii="Calibri" w:hAnsi="Calibri" w:cs="Arial"/>
                  <w:color w:val="auto"/>
                  <w:sz w:val="22"/>
                  <w:szCs w:val="22"/>
                </w:rPr>
                <w:t>http://www.sipo.gov.ie/</w:t>
              </w:r>
            </w:hyperlink>
          </w:p>
        </w:tc>
      </w:tr>
      <w:tr w:rsidR="004D1748" w:rsidRPr="006C5C6C"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4D1748" w:rsidRPr="006C5C6C" w:rsidRDefault="004D1748" w:rsidP="00E35A34">
            <w:pPr>
              <w:jc w:val="both"/>
              <w:rPr>
                <w:rFonts w:ascii="Calibri" w:hAnsi="Calibri" w:cs="Arial"/>
                <w:b/>
                <w:bCs/>
                <w:sz w:val="22"/>
                <w:szCs w:val="22"/>
              </w:rPr>
            </w:pPr>
            <w:r w:rsidRPr="006C5C6C">
              <w:rPr>
                <w:rFonts w:ascii="Calibri" w:hAnsi="Calibri" w:cs="Arial"/>
                <w:b/>
                <w:bCs/>
                <w:sz w:val="22"/>
                <w:szCs w:val="22"/>
              </w:rPr>
              <w:lastRenderedPageBreak/>
              <w:t>Infection Control</w:t>
            </w:r>
          </w:p>
        </w:tc>
        <w:tc>
          <w:tcPr>
            <w:tcW w:w="7224" w:type="dxa"/>
            <w:tcBorders>
              <w:top w:val="single" w:sz="4" w:space="0" w:color="auto"/>
              <w:left w:val="single" w:sz="4" w:space="0" w:color="auto"/>
              <w:bottom w:val="single" w:sz="4" w:space="0" w:color="auto"/>
              <w:right w:val="single" w:sz="4" w:space="0" w:color="auto"/>
            </w:tcBorders>
          </w:tcPr>
          <w:p w:rsidR="004D1748" w:rsidRPr="006C5C6C" w:rsidRDefault="004D1748" w:rsidP="00E35A34">
            <w:pPr>
              <w:jc w:val="both"/>
              <w:rPr>
                <w:rFonts w:ascii="Calibri" w:hAnsi="Calibri" w:cs="Arial"/>
                <w:sz w:val="22"/>
                <w:szCs w:val="22"/>
              </w:rPr>
            </w:pPr>
            <w:r w:rsidRPr="006C5C6C">
              <w:rPr>
                <w:rFonts w:ascii="Calibri" w:hAnsi="Calibr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4D1748" w:rsidRPr="006C5C6C" w:rsidRDefault="004D1748" w:rsidP="00E35A34">
            <w:pPr>
              <w:jc w:val="both"/>
              <w:rPr>
                <w:rFonts w:ascii="Calibri" w:hAnsi="Calibri" w:cs="Arial"/>
                <w:sz w:val="22"/>
                <w:szCs w:val="22"/>
              </w:rPr>
            </w:pPr>
          </w:p>
        </w:tc>
      </w:tr>
      <w:tr w:rsidR="004D1748" w:rsidRPr="006C5C6C" w:rsidTr="00545953">
        <w:trPr>
          <w:trHeight w:val="1138"/>
        </w:trPr>
        <w:tc>
          <w:tcPr>
            <w:tcW w:w="3408" w:type="dxa"/>
            <w:tcBorders>
              <w:top w:val="single" w:sz="4" w:space="0" w:color="auto"/>
              <w:left w:val="single" w:sz="4" w:space="0" w:color="auto"/>
              <w:bottom w:val="single" w:sz="4" w:space="0" w:color="auto"/>
              <w:right w:val="single" w:sz="4" w:space="0" w:color="auto"/>
            </w:tcBorders>
            <w:hideMark/>
          </w:tcPr>
          <w:p w:rsidR="004D1748" w:rsidRPr="006C5C6C" w:rsidRDefault="004D1748" w:rsidP="00B3376B">
            <w:pPr>
              <w:jc w:val="both"/>
              <w:rPr>
                <w:rFonts w:ascii="Calibri" w:hAnsi="Calibri" w:cs="Arial"/>
                <w:b/>
                <w:bCs/>
                <w:sz w:val="22"/>
                <w:szCs w:val="22"/>
              </w:rPr>
            </w:pPr>
            <w:r w:rsidRPr="006C5C6C">
              <w:rPr>
                <w:rFonts w:ascii="Calibri" w:hAnsi="Calibri" w:cs="Arial"/>
                <w:b/>
                <w:bCs/>
                <w:sz w:val="22"/>
                <w:szCs w:val="22"/>
              </w:rPr>
              <w:t>Health &amp; Safety</w:t>
            </w:r>
          </w:p>
        </w:tc>
        <w:tc>
          <w:tcPr>
            <w:tcW w:w="7224" w:type="dxa"/>
            <w:tcBorders>
              <w:top w:val="single" w:sz="4" w:space="0" w:color="auto"/>
              <w:left w:val="single" w:sz="4" w:space="0" w:color="auto"/>
              <w:bottom w:val="single" w:sz="4" w:space="0" w:color="auto"/>
              <w:right w:val="single" w:sz="4" w:space="0" w:color="auto"/>
            </w:tcBorders>
          </w:tcPr>
          <w:p w:rsidR="004D1748" w:rsidRPr="006C5C6C" w:rsidRDefault="004D1748" w:rsidP="00B3376B">
            <w:pPr>
              <w:jc w:val="both"/>
              <w:rPr>
                <w:rFonts w:ascii="Calibri" w:hAnsi="Calibri" w:cs="Arial"/>
                <w:sz w:val="22"/>
                <w:szCs w:val="22"/>
              </w:rPr>
            </w:pPr>
            <w:r w:rsidRPr="006C5C6C">
              <w:rPr>
                <w:rFonts w:ascii="Calibri" w:hAnsi="Calibr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D1748" w:rsidRPr="006C5C6C" w:rsidRDefault="004D1748" w:rsidP="00B3376B">
            <w:pPr>
              <w:jc w:val="both"/>
              <w:rPr>
                <w:rFonts w:ascii="Calibri" w:hAnsi="Calibri" w:cs="Arial"/>
                <w:sz w:val="22"/>
                <w:szCs w:val="22"/>
              </w:rPr>
            </w:pPr>
          </w:p>
          <w:p w:rsidR="004D1748" w:rsidRPr="006C5C6C" w:rsidRDefault="004D1748" w:rsidP="00B3376B">
            <w:pPr>
              <w:jc w:val="both"/>
              <w:rPr>
                <w:rFonts w:ascii="Calibri" w:hAnsi="Calibri" w:cs="Arial"/>
                <w:sz w:val="22"/>
                <w:szCs w:val="22"/>
              </w:rPr>
            </w:pPr>
            <w:r w:rsidRPr="006C5C6C">
              <w:rPr>
                <w:rFonts w:ascii="Calibri" w:hAnsi="Calibri" w:cs="Arial"/>
                <w:sz w:val="22"/>
                <w:szCs w:val="22"/>
              </w:rPr>
              <w:t>Key responsibilities include:</w:t>
            </w:r>
          </w:p>
          <w:p w:rsidR="004D1748" w:rsidRPr="006C5C6C" w:rsidRDefault="004D1748" w:rsidP="00B3376B">
            <w:pPr>
              <w:jc w:val="both"/>
              <w:rPr>
                <w:rFonts w:ascii="Calibri" w:hAnsi="Calibri" w:cs="Arial"/>
                <w:sz w:val="22"/>
                <w:szCs w:val="22"/>
              </w:rPr>
            </w:pPr>
          </w:p>
          <w:p w:rsidR="004D1748" w:rsidRPr="006C5C6C" w:rsidRDefault="004D1748"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Developing a SSSS for the department/service</w:t>
            </w:r>
            <w:r w:rsidRPr="006C5C6C">
              <w:rPr>
                <w:rStyle w:val="FootnoteReference"/>
                <w:rFonts w:ascii="Calibri" w:eastAsia="Calibri" w:hAnsi="Calibri" w:cs="Arial"/>
                <w:sz w:val="22"/>
                <w:szCs w:val="22"/>
              </w:rPr>
              <w:footnoteReference w:id="1"/>
            </w:r>
            <w:r w:rsidRPr="006C5C6C">
              <w:rPr>
                <w:rFonts w:ascii="Calibri" w:hAnsi="Calibr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4D1748" w:rsidRPr="006C5C6C" w:rsidRDefault="004D1748"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4D1748" w:rsidRPr="006C5C6C" w:rsidRDefault="004D1748"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Consulting and communicating with staff and safety representatives on OSH matters.</w:t>
            </w:r>
          </w:p>
          <w:p w:rsidR="004D1748" w:rsidRPr="006C5C6C" w:rsidRDefault="004D1748"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Ensuring a training needs assessment (TNA) is undertaken for employees, facilitating their attendance at statutory OSH training, and ensuring records are maintained for each employee.</w:t>
            </w:r>
          </w:p>
          <w:p w:rsidR="004D1748" w:rsidRPr="006C5C6C" w:rsidRDefault="004D1748"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Ensuring that all incidents occurring within the relevant department/service are appropriately managed and investigated in accordance with HSE procedures</w:t>
            </w:r>
            <w:r w:rsidRPr="006C5C6C">
              <w:rPr>
                <w:rStyle w:val="FootnoteReference"/>
                <w:rFonts w:ascii="Calibri" w:eastAsia="Calibri" w:hAnsi="Calibri" w:cs="Arial"/>
                <w:sz w:val="22"/>
                <w:szCs w:val="22"/>
              </w:rPr>
              <w:footnoteReference w:id="2"/>
            </w:r>
            <w:r w:rsidRPr="006C5C6C">
              <w:rPr>
                <w:rFonts w:ascii="Calibri" w:hAnsi="Calibri" w:cs="Arial"/>
                <w:sz w:val="22"/>
                <w:szCs w:val="22"/>
              </w:rPr>
              <w:t>.</w:t>
            </w:r>
          </w:p>
          <w:p w:rsidR="004D1748" w:rsidRPr="006C5C6C" w:rsidRDefault="004D1748"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Seeking advice from health and safety professionals through the National Health and Safety Function Helpdesk as appropriate.</w:t>
            </w:r>
          </w:p>
          <w:p w:rsidR="004D1748" w:rsidRPr="006C5C6C" w:rsidRDefault="004D1748"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Reviewing the health and safety performance of the ward/department/service and staff through, respectively, local audit and performance achievement meetings for example.</w:t>
            </w:r>
          </w:p>
          <w:p w:rsidR="004D1748" w:rsidRPr="006C5C6C" w:rsidRDefault="004D1748" w:rsidP="00B3376B">
            <w:pPr>
              <w:jc w:val="both"/>
              <w:rPr>
                <w:rFonts w:ascii="Calibri" w:hAnsi="Calibri" w:cs="Arial"/>
                <w:sz w:val="22"/>
                <w:szCs w:val="22"/>
              </w:rPr>
            </w:pPr>
          </w:p>
          <w:p w:rsidR="004D1748" w:rsidRPr="006C5C6C" w:rsidRDefault="004D1748" w:rsidP="00B3376B">
            <w:pPr>
              <w:jc w:val="both"/>
              <w:rPr>
                <w:rFonts w:ascii="Calibri" w:hAnsi="Calibri" w:cs="Arial"/>
                <w:sz w:val="22"/>
                <w:szCs w:val="22"/>
              </w:rPr>
            </w:pPr>
            <w:r w:rsidRPr="006C5C6C">
              <w:rPr>
                <w:rFonts w:ascii="Calibri" w:hAnsi="Calibri" w:cs="Arial"/>
                <w:sz w:val="22"/>
                <w:szCs w:val="22"/>
              </w:rPr>
              <w:t xml:space="preserve">Note: Detailed roles and responsibilities of Line Managers are outlined in local SSSS. </w:t>
            </w:r>
          </w:p>
          <w:p w:rsidR="004D1748" w:rsidRPr="006C5C6C" w:rsidRDefault="004D1748" w:rsidP="00B3376B">
            <w:pPr>
              <w:jc w:val="both"/>
              <w:rPr>
                <w:rFonts w:ascii="Calibri" w:hAnsi="Calibri" w:cs="Arial"/>
                <w:sz w:val="22"/>
                <w:szCs w:val="22"/>
              </w:rPr>
            </w:pPr>
          </w:p>
        </w:tc>
      </w:tr>
    </w:tbl>
    <w:p w:rsidR="00545953" w:rsidRPr="006C5C6C" w:rsidRDefault="00545953" w:rsidP="00545953">
      <w:pPr>
        <w:jc w:val="both"/>
        <w:rPr>
          <w:rFonts w:ascii="Calibri" w:hAnsi="Calibri" w:cs="Arial"/>
          <w:sz w:val="22"/>
          <w:szCs w:val="22"/>
        </w:rPr>
      </w:pPr>
    </w:p>
    <w:p w:rsidR="00545953" w:rsidRPr="006C5C6C" w:rsidRDefault="00545953" w:rsidP="00545953">
      <w:pPr>
        <w:tabs>
          <w:tab w:val="left" w:pos="8364"/>
        </w:tabs>
        <w:rPr>
          <w:rFonts w:ascii="Calibri" w:hAnsi="Calibri" w:cs="Arial"/>
          <w:sz w:val="22"/>
          <w:szCs w:val="22"/>
        </w:rPr>
      </w:pPr>
    </w:p>
    <w:p w:rsidR="00582C55" w:rsidRPr="006C5C6C" w:rsidRDefault="00582C55" w:rsidP="00B53145">
      <w:pPr>
        <w:rPr>
          <w:rFonts w:ascii="Calibri" w:hAnsi="Calibri" w:cs="Arial"/>
          <w:sz w:val="22"/>
          <w:szCs w:val="22"/>
        </w:rPr>
      </w:pPr>
    </w:p>
    <w:p w:rsidR="00582C55" w:rsidRPr="006C5C6C" w:rsidRDefault="00582C55" w:rsidP="00B53145">
      <w:pPr>
        <w:rPr>
          <w:rFonts w:ascii="Calibri" w:hAnsi="Calibri" w:cs="Arial"/>
          <w:sz w:val="22"/>
          <w:szCs w:val="22"/>
        </w:rPr>
      </w:pPr>
    </w:p>
    <w:sectPr w:rsidR="00582C55" w:rsidRPr="006C5C6C" w:rsidSect="00556300">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4D" w:rsidRDefault="009E534D">
      <w:r>
        <w:separator/>
      </w:r>
    </w:p>
  </w:endnote>
  <w:endnote w:type="continuationSeparator" w:id="0">
    <w:p w:rsidR="009E534D" w:rsidRDefault="009E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2C" w:rsidRDefault="00D16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02C" w:rsidRDefault="00D16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2C" w:rsidRDefault="00D16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82A">
      <w:rPr>
        <w:rStyle w:val="PageNumber"/>
        <w:noProof/>
      </w:rPr>
      <w:t>3</w:t>
    </w:r>
    <w:r>
      <w:rPr>
        <w:rStyle w:val="PageNumber"/>
      </w:rPr>
      <w:fldChar w:fldCharType="end"/>
    </w:r>
  </w:p>
  <w:p w:rsidR="00D1602C" w:rsidRDefault="00D1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4D" w:rsidRDefault="009E534D">
      <w:r>
        <w:separator/>
      </w:r>
    </w:p>
  </w:footnote>
  <w:footnote w:type="continuationSeparator" w:id="0">
    <w:p w:rsidR="009E534D" w:rsidRDefault="009E534D">
      <w:r>
        <w:continuationSeparator/>
      </w:r>
    </w:p>
  </w:footnote>
  <w:footnote w:id="1">
    <w:p w:rsidR="004D1748" w:rsidRDefault="004D1748" w:rsidP="00545953">
      <w:pPr>
        <w:pStyle w:val="FootnoteText"/>
      </w:pPr>
      <w:r>
        <w:rPr>
          <w:rStyle w:val="FootnoteReference"/>
        </w:rPr>
        <w:footnoteRef/>
      </w:r>
      <w:r>
        <w:t xml:space="preserve"> A template SSSS and guidelines are available on the National Health and Safety Function/H&amp;S web-pages</w:t>
      </w:r>
    </w:p>
  </w:footnote>
  <w:footnote w:id="2">
    <w:p w:rsidR="004D1748" w:rsidRDefault="004D1748"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6632438"/>
    <w:multiLevelType w:val="hybridMultilevel"/>
    <w:tmpl w:val="47F4BF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B598A"/>
    <w:multiLevelType w:val="hybridMultilevel"/>
    <w:tmpl w:val="C37E4AEC"/>
    <w:lvl w:ilvl="0" w:tplc="8E8AC75A">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44F6217"/>
    <w:multiLevelType w:val="hybridMultilevel"/>
    <w:tmpl w:val="C9880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15:restartNumberingAfterBreak="0">
    <w:nsid w:val="21894830"/>
    <w:multiLevelType w:val="hybridMultilevel"/>
    <w:tmpl w:val="27C2970A"/>
    <w:lvl w:ilvl="0" w:tplc="E0D27D9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055066"/>
    <w:multiLevelType w:val="hybridMultilevel"/>
    <w:tmpl w:val="820EBE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15:restartNumberingAfterBreak="0">
    <w:nsid w:val="3A5B6546"/>
    <w:multiLevelType w:val="hybridMultilevel"/>
    <w:tmpl w:val="7FAC627C"/>
    <w:lvl w:ilvl="0" w:tplc="4934B6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75378C"/>
    <w:multiLevelType w:val="hybridMultilevel"/>
    <w:tmpl w:val="8C588DBA"/>
    <w:lvl w:ilvl="0" w:tplc="C090E1A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752EDE"/>
    <w:multiLevelType w:val="hybridMultilevel"/>
    <w:tmpl w:val="0892079E"/>
    <w:lvl w:ilvl="0" w:tplc="1809000F">
      <w:start w:val="1"/>
      <w:numFmt w:val="decimal"/>
      <w:lvlText w:val="%1."/>
      <w:lvlJc w:val="left"/>
      <w:pPr>
        <w:tabs>
          <w:tab w:val="num" w:pos="397"/>
        </w:tabs>
        <w:ind w:left="397" w:hanging="397"/>
      </w:pPr>
      <w:rPr>
        <w:rFonts w:cs="Times New Roman" w:hint="default"/>
        <w:b/>
        <w:i w:val="0"/>
        <w:sz w:val="20"/>
        <w:szCs w:val="20"/>
      </w:rPr>
    </w:lvl>
    <w:lvl w:ilvl="1" w:tplc="E1D43A3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185DC6"/>
    <w:multiLevelType w:val="hybridMultilevel"/>
    <w:tmpl w:val="73B2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85436B"/>
    <w:multiLevelType w:val="hybridMultilevel"/>
    <w:tmpl w:val="75D6FD62"/>
    <w:lvl w:ilvl="0" w:tplc="B65A1E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3C2DBB"/>
    <w:multiLevelType w:val="hybridMultilevel"/>
    <w:tmpl w:val="93C80A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756E4"/>
    <w:multiLevelType w:val="hybridMultilevel"/>
    <w:tmpl w:val="7BF848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51EE7"/>
    <w:multiLevelType w:val="hybridMultilevel"/>
    <w:tmpl w:val="FDEE564A"/>
    <w:lvl w:ilvl="0" w:tplc="DC36C4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A37F8"/>
    <w:multiLevelType w:val="hybridMultilevel"/>
    <w:tmpl w:val="6ECE6F1C"/>
    <w:lvl w:ilvl="0" w:tplc="136A1FB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23"/>
  </w:num>
  <w:num w:numId="4">
    <w:abstractNumId w:val="20"/>
  </w:num>
  <w:num w:numId="5">
    <w:abstractNumId w:val="27"/>
  </w:num>
  <w:num w:numId="6">
    <w:abstractNumId w:val="4"/>
  </w:num>
  <w:num w:numId="7">
    <w:abstractNumId w:val="34"/>
  </w:num>
  <w:num w:numId="8">
    <w:abstractNumId w:val="37"/>
  </w:num>
  <w:num w:numId="9">
    <w:abstractNumId w:val="36"/>
  </w:num>
  <w:num w:numId="10">
    <w:abstractNumId w:val="17"/>
  </w:num>
  <w:num w:numId="11">
    <w:abstractNumId w:val="32"/>
  </w:num>
  <w:num w:numId="12">
    <w:abstractNumId w:val="11"/>
  </w:num>
  <w:num w:numId="13">
    <w:abstractNumId w:val="25"/>
  </w:num>
  <w:num w:numId="14">
    <w:abstractNumId w:val="19"/>
  </w:num>
  <w:num w:numId="15">
    <w:abstractNumId w:val="10"/>
  </w:num>
  <w:num w:numId="16">
    <w:abstractNumId w:val="30"/>
  </w:num>
  <w:num w:numId="17">
    <w:abstractNumId w:val="3"/>
  </w:num>
  <w:num w:numId="18">
    <w:abstractNumId w:val="31"/>
  </w:num>
  <w:num w:numId="19">
    <w:abstractNumId w:val="5"/>
  </w:num>
  <w:num w:numId="20">
    <w:abstractNumId w:val="38"/>
  </w:num>
  <w:num w:numId="21">
    <w:abstractNumId w:val="35"/>
  </w:num>
  <w:num w:numId="22">
    <w:abstractNumId w:val="24"/>
  </w:num>
  <w:num w:numId="23">
    <w:abstractNumId w:val="7"/>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8"/>
  </w:num>
  <w:num w:numId="32">
    <w:abstractNumId w:val="33"/>
  </w:num>
  <w:num w:numId="33">
    <w:abstractNumId w:val="29"/>
  </w:num>
  <w:num w:numId="34">
    <w:abstractNumId w:val="21"/>
  </w:num>
  <w:num w:numId="35">
    <w:abstractNumId w:val="16"/>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CB"/>
    <w:rsid w:val="00010A41"/>
    <w:rsid w:val="00010EFB"/>
    <w:rsid w:val="00030ADE"/>
    <w:rsid w:val="000336F7"/>
    <w:rsid w:val="000343DC"/>
    <w:rsid w:val="00047F2B"/>
    <w:rsid w:val="00084562"/>
    <w:rsid w:val="000A5514"/>
    <w:rsid w:val="000C2BAF"/>
    <w:rsid w:val="000C604D"/>
    <w:rsid w:val="000E4C1D"/>
    <w:rsid w:val="000E512B"/>
    <w:rsid w:val="000F048B"/>
    <w:rsid w:val="00121DD1"/>
    <w:rsid w:val="00126C83"/>
    <w:rsid w:val="0014041D"/>
    <w:rsid w:val="00140D27"/>
    <w:rsid w:val="0019117D"/>
    <w:rsid w:val="001970D5"/>
    <w:rsid w:val="001A25A0"/>
    <w:rsid w:val="001B0006"/>
    <w:rsid w:val="001B500A"/>
    <w:rsid w:val="001B5DE8"/>
    <w:rsid w:val="001C686C"/>
    <w:rsid w:val="001D106A"/>
    <w:rsid w:val="001F2FA9"/>
    <w:rsid w:val="001F64A3"/>
    <w:rsid w:val="0020308C"/>
    <w:rsid w:val="00243D2B"/>
    <w:rsid w:val="00252016"/>
    <w:rsid w:val="002C769E"/>
    <w:rsid w:val="002D5D1F"/>
    <w:rsid w:val="00301E98"/>
    <w:rsid w:val="00301FD7"/>
    <w:rsid w:val="00324823"/>
    <w:rsid w:val="0034039D"/>
    <w:rsid w:val="00342F86"/>
    <w:rsid w:val="00363F42"/>
    <w:rsid w:val="00381A4D"/>
    <w:rsid w:val="003C344F"/>
    <w:rsid w:val="003D324A"/>
    <w:rsid w:val="003D32A6"/>
    <w:rsid w:val="003E145E"/>
    <w:rsid w:val="004041F5"/>
    <w:rsid w:val="0041620B"/>
    <w:rsid w:val="00424B6D"/>
    <w:rsid w:val="0042735B"/>
    <w:rsid w:val="00431EDD"/>
    <w:rsid w:val="00435F45"/>
    <w:rsid w:val="00477496"/>
    <w:rsid w:val="0048129F"/>
    <w:rsid w:val="00492C50"/>
    <w:rsid w:val="00493248"/>
    <w:rsid w:val="004A134C"/>
    <w:rsid w:val="004A6CE9"/>
    <w:rsid w:val="004B5676"/>
    <w:rsid w:val="004D1748"/>
    <w:rsid w:val="004D47F8"/>
    <w:rsid w:val="004D7E86"/>
    <w:rsid w:val="004E082A"/>
    <w:rsid w:val="004F31C3"/>
    <w:rsid w:val="0050435D"/>
    <w:rsid w:val="00514546"/>
    <w:rsid w:val="00521A2F"/>
    <w:rsid w:val="0052591B"/>
    <w:rsid w:val="0053644D"/>
    <w:rsid w:val="005407A6"/>
    <w:rsid w:val="005423A4"/>
    <w:rsid w:val="00545953"/>
    <w:rsid w:val="00556120"/>
    <w:rsid w:val="00556300"/>
    <w:rsid w:val="00573F37"/>
    <w:rsid w:val="00577917"/>
    <w:rsid w:val="00582C55"/>
    <w:rsid w:val="00591B79"/>
    <w:rsid w:val="005B1134"/>
    <w:rsid w:val="005C1DAA"/>
    <w:rsid w:val="005C25F5"/>
    <w:rsid w:val="005D2AA7"/>
    <w:rsid w:val="00612084"/>
    <w:rsid w:val="00620E7E"/>
    <w:rsid w:val="00625F5A"/>
    <w:rsid w:val="0062623C"/>
    <w:rsid w:val="00641533"/>
    <w:rsid w:val="00652681"/>
    <w:rsid w:val="00654150"/>
    <w:rsid w:val="00655B40"/>
    <w:rsid w:val="00670C4A"/>
    <w:rsid w:val="00697E3A"/>
    <w:rsid w:val="006A52B1"/>
    <w:rsid w:val="006A6785"/>
    <w:rsid w:val="006C5C6C"/>
    <w:rsid w:val="006C7C36"/>
    <w:rsid w:val="007003EB"/>
    <w:rsid w:val="00703B35"/>
    <w:rsid w:val="00721D6D"/>
    <w:rsid w:val="00725909"/>
    <w:rsid w:val="00746659"/>
    <w:rsid w:val="00756D60"/>
    <w:rsid w:val="00775A8E"/>
    <w:rsid w:val="007870E6"/>
    <w:rsid w:val="0079303C"/>
    <w:rsid w:val="007A3333"/>
    <w:rsid w:val="007A58F5"/>
    <w:rsid w:val="007B194B"/>
    <w:rsid w:val="007B54B6"/>
    <w:rsid w:val="007C7EDE"/>
    <w:rsid w:val="007D11D5"/>
    <w:rsid w:val="007D1377"/>
    <w:rsid w:val="007D3D74"/>
    <w:rsid w:val="007E6D42"/>
    <w:rsid w:val="007E79D1"/>
    <w:rsid w:val="00822ACF"/>
    <w:rsid w:val="00844A25"/>
    <w:rsid w:val="00850B8D"/>
    <w:rsid w:val="008547AB"/>
    <w:rsid w:val="00854E73"/>
    <w:rsid w:val="0086265E"/>
    <w:rsid w:val="008B35C4"/>
    <w:rsid w:val="008B59EF"/>
    <w:rsid w:val="008B5D57"/>
    <w:rsid w:val="008D6E67"/>
    <w:rsid w:val="008E6892"/>
    <w:rsid w:val="008F673D"/>
    <w:rsid w:val="0092177A"/>
    <w:rsid w:val="00941A68"/>
    <w:rsid w:val="00941CCE"/>
    <w:rsid w:val="00946371"/>
    <w:rsid w:val="00952CA6"/>
    <w:rsid w:val="0096487F"/>
    <w:rsid w:val="00971285"/>
    <w:rsid w:val="009825C3"/>
    <w:rsid w:val="009A2C1C"/>
    <w:rsid w:val="009B223A"/>
    <w:rsid w:val="009C6660"/>
    <w:rsid w:val="009D0C49"/>
    <w:rsid w:val="009D4252"/>
    <w:rsid w:val="009E3827"/>
    <w:rsid w:val="009E47C4"/>
    <w:rsid w:val="009E534D"/>
    <w:rsid w:val="009E5756"/>
    <w:rsid w:val="009F735C"/>
    <w:rsid w:val="00A11675"/>
    <w:rsid w:val="00A14B87"/>
    <w:rsid w:val="00A27CB0"/>
    <w:rsid w:val="00A35173"/>
    <w:rsid w:val="00A64EDC"/>
    <w:rsid w:val="00A725F7"/>
    <w:rsid w:val="00A74A2D"/>
    <w:rsid w:val="00A907E5"/>
    <w:rsid w:val="00AA025C"/>
    <w:rsid w:val="00AA6D48"/>
    <w:rsid w:val="00AC134C"/>
    <w:rsid w:val="00AC619B"/>
    <w:rsid w:val="00AD3E2F"/>
    <w:rsid w:val="00AE16DB"/>
    <w:rsid w:val="00AF093B"/>
    <w:rsid w:val="00B0735A"/>
    <w:rsid w:val="00B204A9"/>
    <w:rsid w:val="00B3376B"/>
    <w:rsid w:val="00B35FC3"/>
    <w:rsid w:val="00B41581"/>
    <w:rsid w:val="00B53145"/>
    <w:rsid w:val="00B82D6A"/>
    <w:rsid w:val="00BB004F"/>
    <w:rsid w:val="00BB15F7"/>
    <w:rsid w:val="00BB3BD1"/>
    <w:rsid w:val="00BC489C"/>
    <w:rsid w:val="00BC5A28"/>
    <w:rsid w:val="00BD06A5"/>
    <w:rsid w:val="00BD6544"/>
    <w:rsid w:val="00BE62F9"/>
    <w:rsid w:val="00BF04DE"/>
    <w:rsid w:val="00BF0C99"/>
    <w:rsid w:val="00C078FB"/>
    <w:rsid w:val="00C110BC"/>
    <w:rsid w:val="00C541CA"/>
    <w:rsid w:val="00C557F9"/>
    <w:rsid w:val="00C57B71"/>
    <w:rsid w:val="00C67A92"/>
    <w:rsid w:val="00C707BD"/>
    <w:rsid w:val="00C7113C"/>
    <w:rsid w:val="00C778BC"/>
    <w:rsid w:val="00C80783"/>
    <w:rsid w:val="00C850E5"/>
    <w:rsid w:val="00C928E9"/>
    <w:rsid w:val="00C9792F"/>
    <w:rsid w:val="00CF049C"/>
    <w:rsid w:val="00CF0F7C"/>
    <w:rsid w:val="00D15C21"/>
    <w:rsid w:val="00D1602C"/>
    <w:rsid w:val="00D2427F"/>
    <w:rsid w:val="00D26FA1"/>
    <w:rsid w:val="00D34A41"/>
    <w:rsid w:val="00D367F7"/>
    <w:rsid w:val="00D46269"/>
    <w:rsid w:val="00D50A67"/>
    <w:rsid w:val="00D7158E"/>
    <w:rsid w:val="00D86E41"/>
    <w:rsid w:val="00DC32D4"/>
    <w:rsid w:val="00DC6975"/>
    <w:rsid w:val="00E040B4"/>
    <w:rsid w:val="00E30ABA"/>
    <w:rsid w:val="00E30FF1"/>
    <w:rsid w:val="00E311BA"/>
    <w:rsid w:val="00E34EAC"/>
    <w:rsid w:val="00E35A34"/>
    <w:rsid w:val="00E520CB"/>
    <w:rsid w:val="00E53E3E"/>
    <w:rsid w:val="00E64ACD"/>
    <w:rsid w:val="00E71333"/>
    <w:rsid w:val="00E835A6"/>
    <w:rsid w:val="00E9429F"/>
    <w:rsid w:val="00E96A20"/>
    <w:rsid w:val="00EA0B7E"/>
    <w:rsid w:val="00EA4D2F"/>
    <w:rsid w:val="00EC0220"/>
    <w:rsid w:val="00EC513D"/>
    <w:rsid w:val="00EC5B3B"/>
    <w:rsid w:val="00EC6862"/>
    <w:rsid w:val="00ED25DD"/>
    <w:rsid w:val="00EF118C"/>
    <w:rsid w:val="00EF7B87"/>
    <w:rsid w:val="00F13558"/>
    <w:rsid w:val="00F272AB"/>
    <w:rsid w:val="00F3737F"/>
    <w:rsid w:val="00F42AA7"/>
    <w:rsid w:val="00F43596"/>
    <w:rsid w:val="00F4759C"/>
    <w:rsid w:val="00F60B8D"/>
    <w:rsid w:val="00F6709A"/>
    <w:rsid w:val="00F74C49"/>
    <w:rsid w:val="00F85A40"/>
    <w:rsid w:val="00F86AF3"/>
    <w:rsid w:val="00FB706F"/>
    <w:rsid w:val="00FC20B0"/>
    <w:rsid w:val="00FC56F4"/>
    <w:rsid w:val="00FD0620"/>
    <w:rsid w:val="00FD0B32"/>
    <w:rsid w:val="00FE01FF"/>
    <w:rsid w:val="00FF6837"/>
    <w:rsid w:val="00FF7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1CD843F"/>
  <w15:chartTrackingRefBased/>
  <w15:docId w15:val="{6F3707C0-583A-42F7-9E00-EC2C5CEC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lang w:val="x-none"/>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aliases w:val="List Paragraph4,List Paragraph3,Subtitle Cover Page"/>
    <w:basedOn w:val="Normal"/>
    <w:link w:val="ListParagraphChar"/>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customStyle="1" w:styleId="ListParagraphChar">
    <w:name w:val="List Paragraph Char"/>
    <w:aliases w:val="List Paragraph4 Char,List Paragraph3 Char,Subtitle Cover Page Char"/>
    <w:link w:val="ListParagraph"/>
    <w:uiPriority w:val="34"/>
    <w:locked/>
    <w:rsid w:val="0042735B"/>
    <w:rPr>
      <w:lang w:val="en-GB" w:eastAsia="en-GB"/>
    </w:rPr>
  </w:style>
  <w:style w:type="paragraph" w:styleId="NoSpacing">
    <w:name w:val="No Spacing"/>
    <w:uiPriority w:val="1"/>
    <w:qFormat/>
    <w:rsid w:val="0042735B"/>
    <w:rPr>
      <w:rFonts w:ascii="Calibri" w:eastAsia="Calibri" w:hAnsi="Calibri"/>
      <w:sz w:val="22"/>
      <w:szCs w:val="22"/>
      <w:lang w:eastAsia="en-US"/>
    </w:rPr>
  </w:style>
  <w:style w:type="paragraph" w:customStyle="1" w:styleId="paragraph">
    <w:name w:val="paragraph"/>
    <w:basedOn w:val="Normal"/>
    <w:rsid w:val="00FC20B0"/>
    <w:pPr>
      <w:spacing w:before="100" w:beforeAutospacing="1" w:after="100" w:afterAutospacing="1"/>
    </w:pPr>
    <w:rPr>
      <w:sz w:val="24"/>
      <w:szCs w:val="24"/>
      <w:lang w:val="en-IE" w:eastAsia="en-IE"/>
    </w:rPr>
  </w:style>
  <w:style w:type="character" w:customStyle="1" w:styleId="normaltextrun">
    <w:name w:val="normaltextrun"/>
    <w:basedOn w:val="DefaultParagraphFont"/>
    <w:rsid w:val="00FC20B0"/>
  </w:style>
  <w:style w:type="character" w:customStyle="1" w:styleId="eop">
    <w:name w:val="eop"/>
    <w:basedOn w:val="DefaultParagraphFont"/>
    <w:rsid w:val="00FC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78893299">
      <w:bodyDiv w:val="1"/>
      <w:marLeft w:val="0"/>
      <w:marRight w:val="0"/>
      <w:marTop w:val="0"/>
      <w:marBottom w:val="0"/>
      <w:divBdr>
        <w:top w:val="none" w:sz="0" w:space="0" w:color="auto"/>
        <w:left w:val="none" w:sz="0" w:space="0" w:color="auto"/>
        <w:bottom w:val="none" w:sz="0" w:space="0" w:color="auto"/>
        <w:right w:val="none" w:sz="0" w:space="0" w:color="auto"/>
      </w:divBdr>
      <w:divsChild>
        <w:div w:id="719787342">
          <w:marLeft w:val="0"/>
          <w:marRight w:val="0"/>
          <w:marTop w:val="0"/>
          <w:marBottom w:val="0"/>
          <w:divBdr>
            <w:top w:val="none" w:sz="0" w:space="0" w:color="auto"/>
            <w:left w:val="none" w:sz="0" w:space="0" w:color="auto"/>
            <w:bottom w:val="none" w:sz="0" w:space="0" w:color="auto"/>
            <w:right w:val="none" w:sz="0" w:space="0" w:color="auto"/>
          </w:divBdr>
        </w:div>
        <w:div w:id="1482885557">
          <w:marLeft w:val="0"/>
          <w:marRight w:val="0"/>
          <w:marTop w:val="0"/>
          <w:marBottom w:val="0"/>
          <w:divBdr>
            <w:top w:val="none" w:sz="0" w:space="0" w:color="auto"/>
            <w:left w:val="none" w:sz="0" w:space="0" w:color="auto"/>
            <w:bottom w:val="none" w:sz="0" w:space="0" w:color="auto"/>
            <w:right w:val="none" w:sz="0" w:space="0" w:color="auto"/>
          </w:divBdr>
        </w:div>
        <w:div w:id="2056006356">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1402749550">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e.bergin@hse.ie" TargetMode="External"/><Relationship Id="rId18" Type="http://schemas.openxmlformats.org/officeDocument/2006/relationships/hyperlink" Target="https://saolta.ie/hospital/Roscommon%20University%20Hospit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psa.ie" TargetMode="External"/><Relationship Id="rId7" Type="http://schemas.openxmlformats.org/officeDocument/2006/relationships/settings" Target="settings.xml"/><Relationship Id="rId12" Type="http://schemas.openxmlformats.org/officeDocument/2006/relationships/hyperlink" Target="mailto:Kenneth.Connaughton@hse.ie" TargetMode="External"/><Relationship Id="rId17" Type="http://schemas.openxmlformats.org/officeDocument/2006/relationships/hyperlink" Target="https://saolta.ie/hospital/portiuncula-university-hospital" TargetMode="External"/><Relationship Id="rId25" Type="http://schemas.openxmlformats.org/officeDocument/2006/relationships/hyperlink" Target="http://www.sipo.gov.ie/" TargetMode="External"/><Relationship Id="rId2" Type="http://schemas.openxmlformats.org/officeDocument/2006/relationships/customXml" Target="../customXml/item2.xml"/><Relationship Id="rId16" Type="http://schemas.openxmlformats.org/officeDocument/2006/relationships/hyperlink" Target="https://saolta.ie/hospital/mayo-university-hospital" TargetMode="External"/><Relationship Id="rId20" Type="http://schemas.openxmlformats.org/officeDocument/2006/relationships/hyperlink" Target="https://saolta.ie/hospital/university-hospital-galw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saolta.ie/hospital/letterkenny-university-hospita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aolta.ie/hospital/sligo-university-hosp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m.molloy@hse.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5F6D63591BE47A36564DB78B2DACF" ma:contentTypeVersion="3" ma:contentTypeDescription="Create a new document." ma:contentTypeScope="" ma:versionID="94579d5b1c53942c8430285c78764082">
  <xsd:schema xmlns:xsd="http://www.w3.org/2001/XMLSchema" xmlns:xs="http://www.w3.org/2001/XMLSchema" xmlns:p="http://schemas.microsoft.com/office/2006/metadata/properties" xmlns:ns2="a7858182-832b-405b-aa1d-319174dae4a6" targetNamespace="http://schemas.microsoft.com/office/2006/metadata/properties" ma:root="true" ma:fieldsID="8864ba4a0ec594aba2000099cfcbc407" ns2:_="">
    <xsd:import namespace="a7858182-832b-405b-aa1d-319174dae4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8182-832b-405b-aa1d-319174dae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7EAA-AC25-455D-B9B6-076C2631FFD7}">
  <ds:schemaRefs>
    <ds:schemaRef ds:uri="http://schemas.microsoft.com/sharepoint/v3/contenttype/forms"/>
  </ds:schemaRefs>
</ds:datastoreItem>
</file>

<file path=customXml/itemProps2.xml><?xml version="1.0" encoding="utf-8"?>
<ds:datastoreItem xmlns:ds="http://schemas.openxmlformats.org/officeDocument/2006/customXml" ds:itemID="{B5D557E4-AA25-411E-B359-5E99798150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858182-832b-405b-aa1d-319174dae4a6"/>
    <ds:schemaRef ds:uri="http://www.w3.org/XML/1998/namespace"/>
    <ds:schemaRef ds:uri="http://purl.org/dc/dcmitype/"/>
  </ds:schemaRefs>
</ds:datastoreItem>
</file>

<file path=customXml/itemProps3.xml><?xml version="1.0" encoding="utf-8"?>
<ds:datastoreItem xmlns:ds="http://schemas.openxmlformats.org/officeDocument/2006/customXml" ds:itemID="{689F78D4-D04E-496A-9FE4-5B8339014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8182-832b-405b-aa1d-319174dae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B4BD1-8DE9-409E-B5DF-C3E68B49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5471</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37357</CharactersWithSpaces>
  <SharedDoc>false</SharedDoc>
  <HLinks>
    <vt:vector size="66" baseType="variant">
      <vt:variant>
        <vt:i4>2228270</vt:i4>
      </vt:variant>
      <vt:variant>
        <vt:i4>30</vt:i4>
      </vt:variant>
      <vt:variant>
        <vt:i4>0</vt:i4>
      </vt:variant>
      <vt:variant>
        <vt:i4>5</vt:i4>
      </vt:variant>
      <vt:variant>
        <vt:lpwstr>http://www.sipo.gov.ie/</vt:lpwstr>
      </vt:variant>
      <vt:variant>
        <vt:lpwstr/>
      </vt:variant>
      <vt:variant>
        <vt:i4>7340072</vt:i4>
      </vt:variant>
      <vt:variant>
        <vt:i4>27</vt:i4>
      </vt:variant>
      <vt:variant>
        <vt:i4>0</vt:i4>
      </vt:variant>
      <vt:variant>
        <vt:i4>5</vt:i4>
      </vt:variant>
      <vt:variant>
        <vt:lpwstr>http://www.cpsa.ie/</vt:lpwstr>
      </vt:variant>
      <vt:variant>
        <vt:lpwstr/>
      </vt:variant>
      <vt:variant>
        <vt:i4>131085</vt:i4>
      </vt:variant>
      <vt:variant>
        <vt:i4>24</vt:i4>
      </vt:variant>
      <vt:variant>
        <vt:i4>0</vt:i4>
      </vt:variant>
      <vt:variant>
        <vt:i4>5</vt:i4>
      </vt:variant>
      <vt:variant>
        <vt:lpwstr>https://saolta.ie/hospital/university-hospital-galway</vt:lpwstr>
      </vt:variant>
      <vt:variant>
        <vt:lpwstr/>
      </vt:variant>
      <vt:variant>
        <vt:i4>1900560</vt:i4>
      </vt:variant>
      <vt:variant>
        <vt:i4>21</vt:i4>
      </vt:variant>
      <vt:variant>
        <vt:i4>0</vt:i4>
      </vt:variant>
      <vt:variant>
        <vt:i4>5</vt:i4>
      </vt:variant>
      <vt:variant>
        <vt:lpwstr>https://saolta.ie/hospital/sligo-university-hospital</vt:lpwstr>
      </vt:variant>
      <vt:variant>
        <vt:lpwstr/>
      </vt:variant>
      <vt:variant>
        <vt:i4>524312</vt:i4>
      </vt:variant>
      <vt:variant>
        <vt:i4>18</vt:i4>
      </vt:variant>
      <vt:variant>
        <vt:i4>0</vt:i4>
      </vt:variant>
      <vt:variant>
        <vt:i4>5</vt:i4>
      </vt:variant>
      <vt:variant>
        <vt:lpwstr>https://saolta.ie/hospital/Roscommon University Hospital</vt:lpwstr>
      </vt:variant>
      <vt:variant>
        <vt:lpwstr/>
      </vt:variant>
      <vt:variant>
        <vt:i4>7929978</vt:i4>
      </vt:variant>
      <vt:variant>
        <vt:i4>15</vt:i4>
      </vt:variant>
      <vt:variant>
        <vt:i4>0</vt:i4>
      </vt:variant>
      <vt:variant>
        <vt:i4>5</vt:i4>
      </vt:variant>
      <vt:variant>
        <vt:lpwstr>https://saolta.ie/hospital/portiuncula-university-hospital</vt:lpwstr>
      </vt:variant>
      <vt:variant>
        <vt:lpwstr/>
      </vt:variant>
      <vt:variant>
        <vt:i4>7077993</vt:i4>
      </vt:variant>
      <vt:variant>
        <vt:i4>12</vt:i4>
      </vt:variant>
      <vt:variant>
        <vt:i4>0</vt:i4>
      </vt:variant>
      <vt:variant>
        <vt:i4>5</vt:i4>
      </vt:variant>
      <vt:variant>
        <vt:lpwstr>https://saolta.ie/hospital/mayo-university-hospital</vt:lpwstr>
      </vt:variant>
      <vt:variant>
        <vt:lpwstr/>
      </vt:variant>
      <vt:variant>
        <vt:i4>6881395</vt:i4>
      </vt:variant>
      <vt:variant>
        <vt:i4>9</vt:i4>
      </vt:variant>
      <vt:variant>
        <vt:i4>0</vt:i4>
      </vt:variant>
      <vt:variant>
        <vt:i4>5</vt:i4>
      </vt:variant>
      <vt:variant>
        <vt:lpwstr>https://saolta.ie/hospital/letterkenny-university-hospital</vt:lpwstr>
      </vt:variant>
      <vt:variant>
        <vt:lpwstr/>
      </vt:variant>
      <vt:variant>
        <vt:i4>2883676</vt:i4>
      </vt:variant>
      <vt:variant>
        <vt:i4>6</vt:i4>
      </vt:variant>
      <vt:variant>
        <vt:i4>0</vt:i4>
      </vt:variant>
      <vt:variant>
        <vt:i4>5</vt:i4>
      </vt:variant>
      <vt:variant>
        <vt:lpwstr>mailto:Mariam.molloy@hse.ie</vt:lpwstr>
      </vt:variant>
      <vt:variant>
        <vt:lpwstr/>
      </vt:variant>
      <vt:variant>
        <vt:i4>196715</vt:i4>
      </vt:variant>
      <vt:variant>
        <vt:i4>3</vt:i4>
      </vt:variant>
      <vt:variant>
        <vt:i4>0</vt:i4>
      </vt:variant>
      <vt:variant>
        <vt:i4>5</vt:i4>
      </vt:variant>
      <vt:variant>
        <vt:lpwstr>mailto:Diane.bergin@hse.ie</vt:lpwstr>
      </vt:variant>
      <vt:variant>
        <vt:lpwstr/>
      </vt:variant>
      <vt:variant>
        <vt:i4>2031733</vt:i4>
      </vt:variant>
      <vt:variant>
        <vt:i4>0</vt:i4>
      </vt:variant>
      <vt:variant>
        <vt:i4>0</vt:i4>
      </vt:variant>
      <vt:variant>
        <vt:i4>5</vt:i4>
      </vt:variant>
      <vt:variant>
        <vt:lpwstr>mailto:Kenneth.Connaughton@hse.ie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subject/>
  <dc:creator>MARIEMCPARTLIN</dc:creator>
  <cp:keywords/>
  <cp:lastModifiedBy>Kelly, Claire E, GUH</cp:lastModifiedBy>
  <cp:revision>6</cp:revision>
  <cp:lastPrinted>2024-06-07T11:37:00Z</cp:lastPrinted>
  <dcterms:created xsi:type="dcterms:W3CDTF">2024-06-10T11:01:00Z</dcterms:created>
  <dcterms:modified xsi:type="dcterms:W3CDTF">2024-06-25T08:08:00Z</dcterms:modified>
</cp:coreProperties>
</file>