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F4B25" w14:textId="77777777" w:rsidR="00E27444" w:rsidRDefault="00324FEE" w:rsidP="00E27444">
      <w:pPr>
        <w:ind w:left="-1260"/>
        <w:jc w:val="right"/>
        <w:rPr>
          <w:rFonts w:asciiTheme="minorHAnsi" w:hAnsiTheme="minorHAnsi" w:cstheme="minorHAnsi"/>
          <w:noProof/>
          <w:color w:val="000099"/>
          <w:sz w:val="22"/>
          <w:szCs w:val="22"/>
          <w:lang w:val="en-IE"/>
        </w:rPr>
      </w:pPr>
      <w:r w:rsidRPr="00FC1997">
        <w:rPr>
          <w:rFonts w:asciiTheme="minorHAnsi" w:hAnsiTheme="minorHAnsi" w:cstheme="minorHAnsi"/>
          <w:noProof/>
          <w:color w:val="000099"/>
          <w:sz w:val="22"/>
          <w:szCs w:val="22"/>
          <w:lang w:val="en-IE" w:eastAsia="en-IE"/>
        </w:rPr>
        <w:drawing>
          <wp:anchor distT="0" distB="0" distL="114300" distR="114300" simplePos="0" relativeHeight="251658240" behindDoc="0" locked="0" layoutInCell="1" allowOverlap="1" wp14:anchorId="32232313" wp14:editId="57C06F21">
            <wp:simplePos x="0" y="0"/>
            <wp:positionH relativeFrom="margin">
              <wp:posOffset>-940828</wp:posOffset>
            </wp:positionH>
            <wp:positionV relativeFrom="margin">
              <wp:posOffset>-311848</wp:posOffset>
            </wp:positionV>
            <wp:extent cx="1247775" cy="1038896"/>
            <wp:effectExtent l="0" t="0" r="0" b="0"/>
            <wp:wrapSquare wrapText="bothSides"/>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r w:rsidRPr="00FC1997">
        <w:rPr>
          <w:rFonts w:asciiTheme="minorHAnsi" w:hAnsiTheme="minorHAnsi" w:cstheme="minorHAnsi"/>
          <w:noProof/>
          <w:color w:val="000099"/>
          <w:sz w:val="22"/>
          <w:szCs w:val="22"/>
          <w:lang w:val="en-IE"/>
        </w:rPr>
        <w:t xml:space="preserve">                       </w:t>
      </w:r>
    </w:p>
    <w:p w14:paraId="0599A7E5" w14:textId="77777777" w:rsidR="00E27444" w:rsidRDefault="00E27444" w:rsidP="00E27444">
      <w:pPr>
        <w:ind w:left="-1260"/>
        <w:jc w:val="right"/>
        <w:rPr>
          <w:rFonts w:asciiTheme="minorHAnsi" w:hAnsiTheme="minorHAnsi" w:cstheme="minorHAnsi"/>
          <w:noProof/>
          <w:color w:val="000099"/>
          <w:sz w:val="22"/>
          <w:szCs w:val="22"/>
          <w:lang w:val="en-IE"/>
        </w:rPr>
      </w:pPr>
    </w:p>
    <w:p w14:paraId="0F39F2D7" w14:textId="77777777" w:rsidR="00E27444" w:rsidRDefault="00E27444" w:rsidP="00E27444">
      <w:pPr>
        <w:ind w:left="-1260"/>
        <w:jc w:val="right"/>
        <w:rPr>
          <w:rFonts w:asciiTheme="minorHAnsi" w:hAnsiTheme="minorHAnsi" w:cstheme="minorHAnsi"/>
          <w:noProof/>
          <w:color w:val="000099"/>
          <w:sz w:val="22"/>
          <w:szCs w:val="22"/>
          <w:lang w:val="en-IE"/>
        </w:rPr>
      </w:pPr>
    </w:p>
    <w:p w14:paraId="58BB3305" w14:textId="77777777" w:rsidR="00E27444" w:rsidRDefault="00E27444" w:rsidP="00E27444">
      <w:pPr>
        <w:ind w:left="-1260"/>
        <w:jc w:val="right"/>
        <w:rPr>
          <w:rFonts w:asciiTheme="minorHAnsi" w:hAnsiTheme="minorHAnsi" w:cstheme="minorHAnsi"/>
          <w:noProof/>
          <w:color w:val="000099"/>
          <w:sz w:val="22"/>
          <w:szCs w:val="22"/>
          <w:lang w:val="en-IE"/>
        </w:rPr>
      </w:pPr>
    </w:p>
    <w:p w14:paraId="1A66933D" w14:textId="77777777" w:rsidR="00E27444" w:rsidRDefault="00E27444" w:rsidP="00E27444">
      <w:pPr>
        <w:ind w:left="-1260"/>
        <w:jc w:val="right"/>
        <w:rPr>
          <w:rFonts w:asciiTheme="minorHAnsi" w:hAnsiTheme="minorHAnsi" w:cstheme="minorHAnsi"/>
          <w:noProof/>
          <w:color w:val="000099"/>
          <w:sz w:val="22"/>
          <w:szCs w:val="22"/>
          <w:lang w:val="en-IE"/>
        </w:rPr>
      </w:pPr>
    </w:p>
    <w:p w14:paraId="0965AD19" w14:textId="5A647C35" w:rsidR="00E27444" w:rsidRPr="00E27444" w:rsidRDefault="00E27444" w:rsidP="00E27444">
      <w:pPr>
        <w:ind w:left="-1260"/>
        <w:jc w:val="right"/>
        <w:rPr>
          <w:rFonts w:ascii="Arial" w:hAnsi="Arial" w:cs="Arial"/>
          <w:b/>
        </w:rPr>
      </w:pPr>
      <w:r w:rsidRPr="00E27444">
        <w:rPr>
          <w:rFonts w:ascii="Arial" w:hAnsi="Arial" w:cs="Arial"/>
          <w:b/>
        </w:rPr>
        <w:t>Project Manager, Cork University Hospitals Major Capital Projects</w:t>
      </w:r>
    </w:p>
    <w:p w14:paraId="1CAE5AC5" w14:textId="77777777" w:rsidR="00E27444" w:rsidRPr="00E766A5" w:rsidRDefault="00E27444" w:rsidP="00E27444">
      <w:pPr>
        <w:ind w:left="-1260"/>
        <w:jc w:val="right"/>
        <w:rPr>
          <w:rFonts w:ascii="Arial" w:hAnsi="Arial" w:cs="Arial"/>
          <w:b/>
        </w:rPr>
      </w:pPr>
      <w:r w:rsidRPr="00463454">
        <w:rPr>
          <w:rFonts w:ascii="Arial" w:hAnsi="Arial" w:cs="Arial"/>
          <w:b/>
        </w:rPr>
        <w:t>Job Specification &amp; Terms and Conditions</w:t>
      </w:r>
    </w:p>
    <w:p w14:paraId="5D7FE7E8" w14:textId="54DCAD24" w:rsidR="00543F98" w:rsidRPr="00E27444" w:rsidRDefault="00543F98" w:rsidP="00E27444">
      <w:pPr>
        <w:pStyle w:val="Heading7"/>
        <w:ind w:hanging="1134"/>
        <w:rPr>
          <w:rFonts w:asciiTheme="minorHAnsi" w:hAnsiTheme="minorHAnsi" w:cstheme="minorHAnsi"/>
          <w:color w:val="000099"/>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27444" w14:paraId="2DD652B3" w14:textId="77777777" w:rsidTr="00F6254C">
        <w:tc>
          <w:tcPr>
            <w:tcW w:w="2364" w:type="dxa"/>
          </w:tcPr>
          <w:p w14:paraId="0EF0A153" w14:textId="77777777" w:rsidR="00543F98" w:rsidRPr="00E27444" w:rsidRDefault="00F6254C" w:rsidP="002654FC">
            <w:pPr>
              <w:jc w:val="both"/>
              <w:rPr>
                <w:rFonts w:ascii="Arial" w:hAnsi="Arial" w:cs="Arial"/>
                <w:b/>
                <w:bCs/>
              </w:rPr>
            </w:pPr>
            <w:r w:rsidRPr="00E27444">
              <w:rPr>
                <w:rFonts w:ascii="Arial" w:hAnsi="Arial" w:cs="Arial"/>
                <w:b/>
                <w:bCs/>
              </w:rPr>
              <w:t xml:space="preserve">Job Title, </w:t>
            </w:r>
            <w:r w:rsidR="00543F98" w:rsidRPr="00E27444">
              <w:rPr>
                <w:rFonts w:ascii="Arial" w:hAnsi="Arial" w:cs="Arial"/>
                <w:b/>
                <w:bCs/>
              </w:rPr>
              <w:t>Grade</w:t>
            </w:r>
            <w:r w:rsidRPr="00E27444">
              <w:rPr>
                <w:rFonts w:ascii="Arial" w:hAnsi="Arial" w:cs="Arial"/>
                <w:b/>
                <w:bCs/>
              </w:rPr>
              <w:t xml:space="preserve"> Code</w:t>
            </w:r>
          </w:p>
        </w:tc>
        <w:tc>
          <w:tcPr>
            <w:tcW w:w="8256" w:type="dxa"/>
          </w:tcPr>
          <w:p w14:paraId="4069B229" w14:textId="77777777" w:rsidR="00543F98" w:rsidRPr="00E27444" w:rsidRDefault="00BB0BC9" w:rsidP="002654FC">
            <w:pPr>
              <w:pStyle w:val="Heading7"/>
              <w:rPr>
                <w:rFonts w:cs="Arial"/>
                <w:b w:val="0"/>
                <w:iCs/>
                <w:sz w:val="20"/>
              </w:rPr>
            </w:pPr>
            <w:r w:rsidRPr="00E27444">
              <w:rPr>
                <w:rFonts w:cs="Arial"/>
                <w:b w:val="0"/>
                <w:iCs/>
                <w:sz w:val="20"/>
              </w:rPr>
              <w:t>Project</w:t>
            </w:r>
            <w:r w:rsidR="008E28E6" w:rsidRPr="00E27444">
              <w:rPr>
                <w:rFonts w:cs="Arial"/>
                <w:b w:val="0"/>
                <w:iCs/>
                <w:sz w:val="20"/>
              </w:rPr>
              <w:t xml:space="preserve"> </w:t>
            </w:r>
            <w:r w:rsidR="002654FC" w:rsidRPr="00E27444">
              <w:rPr>
                <w:rFonts w:cs="Arial"/>
                <w:b w:val="0"/>
                <w:iCs/>
                <w:sz w:val="20"/>
              </w:rPr>
              <w:t xml:space="preserve">Manager, </w:t>
            </w:r>
            <w:r w:rsidR="00714F40" w:rsidRPr="00E27444">
              <w:rPr>
                <w:rFonts w:cs="Arial"/>
                <w:b w:val="0"/>
                <w:iCs/>
                <w:sz w:val="20"/>
              </w:rPr>
              <w:t>Cork</w:t>
            </w:r>
            <w:r w:rsidR="002654FC" w:rsidRPr="00E27444">
              <w:rPr>
                <w:rFonts w:cs="Arial"/>
                <w:b w:val="0"/>
                <w:iCs/>
                <w:sz w:val="20"/>
              </w:rPr>
              <w:t xml:space="preserve"> University Hospital</w:t>
            </w:r>
            <w:r w:rsidR="00D34FC6" w:rsidRPr="00E27444">
              <w:rPr>
                <w:rFonts w:cs="Arial"/>
                <w:b w:val="0"/>
                <w:iCs/>
                <w:sz w:val="20"/>
              </w:rPr>
              <w:t>s</w:t>
            </w:r>
            <w:r w:rsidRPr="00E27444">
              <w:rPr>
                <w:rFonts w:cs="Arial"/>
                <w:b w:val="0"/>
                <w:iCs/>
                <w:sz w:val="20"/>
              </w:rPr>
              <w:t xml:space="preserve"> Major Capital Projects</w:t>
            </w:r>
            <w:r w:rsidR="002654FC" w:rsidRPr="00E27444">
              <w:rPr>
                <w:rFonts w:cs="Arial"/>
                <w:b w:val="0"/>
                <w:iCs/>
                <w:sz w:val="20"/>
              </w:rPr>
              <w:t xml:space="preserve"> </w:t>
            </w:r>
          </w:p>
          <w:p w14:paraId="28D2533D" w14:textId="6765425F" w:rsidR="00D41C12" w:rsidRDefault="00E27444" w:rsidP="002654FC">
            <w:pPr>
              <w:jc w:val="both"/>
              <w:rPr>
                <w:rFonts w:ascii="Arial" w:hAnsi="Arial" w:cs="Arial"/>
                <w:i/>
                <w:lang w:eastAsia="en-US"/>
              </w:rPr>
            </w:pPr>
            <w:r w:rsidRPr="00E27444">
              <w:rPr>
                <w:rFonts w:ascii="Arial" w:hAnsi="Arial" w:cs="Arial"/>
                <w:i/>
                <w:lang w:eastAsia="en-US"/>
              </w:rPr>
              <w:t>(</w:t>
            </w:r>
            <w:r w:rsidR="00806EDB">
              <w:rPr>
                <w:rFonts w:ascii="Arial" w:hAnsi="Arial" w:cs="Arial"/>
                <w:i/>
                <w:lang w:eastAsia="en-US"/>
              </w:rPr>
              <w:t xml:space="preserve">Technical Services Officer, </w:t>
            </w:r>
            <w:r w:rsidR="002654FC" w:rsidRPr="00E27444">
              <w:rPr>
                <w:rFonts w:ascii="Arial" w:hAnsi="Arial" w:cs="Arial"/>
                <w:i/>
                <w:lang w:eastAsia="en-US"/>
              </w:rPr>
              <w:t xml:space="preserve">Grade Code: </w:t>
            </w:r>
            <w:r w:rsidR="00D41C12" w:rsidRPr="00E27444">
              <w:rPr>
                <w:rFonts w:ascii="Arial" w:hAnsi="Arial" w:cs="Arial"/>
                <w:i/>
                <w:lang w:eastAsia="en-US"/>
              </w:rPr>
              <w:t>546Y</w:t>
            </w:r>
            <w:r w:rsidRPr="00E27444">
              <w:rPr>
                <w:rFonts w:ascii="Arial" w:hAnsi="Arial" w:cs="Arial"/>
                <w:i/>
                <w:lang w:eastAsia="en-US"/>
              </w:rPr>
              <w:t>)</w:t>
            </w:r>
          </w:p>
          <w:p w14:paraId="31E4B3E6" w14:textId="6C8797AA" w:rsidR="00E27444" w:rsidRPr="00E27444" w:rsidRDefault="00E27444" w:rsidP="002654FC">
            <w:pPr>
              <w:jc w:val="both"/>
              <w:rPr>
                <w:rFonts w:ascii="Arial" w:hAnsi="Arial" w:cs="Arial"/>
                <w:b/>
                <w:i/>
                <w:lang w:eastAsia="en-US"/>
              </w:rPr>
            </w:pPr>
          </w:p>
        </w:tc>
      </w:tr>
      <w:tr w:rsidR="00792F91" w:rsidRPr="00E27444" w14:paraId="4D030E29" w14:textId="77777777" w:rsidTr="008E28E6">
        <w:trPr>
          <w:trHeight w:val="537"/>
        </w:trPr>
        <w:tc>
          <w:tcPr>
            <w:tcW w:w="2364" w:type="dxa"/>
          </w:tcPr>
          <w:p w14:paraId="122F7632" w14:textId="77777777" w:rsidR="00792F91" w:rsidRPr="00E27444" w:rsidRDefault="00792F91" w:rsidP="002654FC">
            <w:pPr>
              <w:jc w:val="both"/>
              <w:rPr>
                <w:rFonts w:ascii="Arial" w:hAnsi="Arial" w:cs="Arial"/>
                <w:b/>
                <w:bCs/>
              </w:rPr>
            </w:pPr>
            <w:r w:rsidRPr="00E27444">
              <w:rPr>
                <w:rFonts w:ascii="Arial" w:hAnsi="Arial" w:cs="Arial"/>
                <w:b/>
                <w:bCs/>
              </w:rPr>
              <w:t>Campaign Reference</w:t>
            </w:r>
          </w:p>
        </w:tc>
        <w:tc>
          <w:tcPr>
            <w:tcW w:w="8256" w:type="dxa"/>
          </w:tcPr>
          <w:p w14:paraId="41D6157C" w14:textId="74C51907" w:rsidR="00792F91" w:rsidRPr="00E27444" w:rsidRDefault="00E27444" w:rsidP="002654FC">
            <w:pPr>
              <w:jc w:val="both"/>
              <w:rPr>
                <w:rFonts w:ascii="Arial" w:hAnsi="Arial" w:cs="Arial"/>
                <w:bCs/>
                <w:iCs/>
              </w:rPr>
            </w:pPr>
            <w:r>
              <w:rPr>
                <w:rFonts w:ascii="Arial" w:hAnsi="Arial" w:cs="Arial"/>
                <w:bCs/>
                <w:iCs/>
              </w:rPr>
              <w:t>NRS14363</w:t>
            </w:r>
            <w:bookmarkStart w:id="0" w:name="_GoBack"/>
            <w:bookmarkEnd w:id="0"/>
          </w:p>
        </w:tc>
      </w:tr>
      <w:tr w:rsidR="00792F91" w:rsidRPr="00E27444" w14:paraId="2BE3AE5F" w14:textId="77777777" w:rsidTr="00F6254C">
        <w:tc>
          <w:tcPr>
            <w:tcW w:w="2364" w:type="dxa"/>
          </w:tcPr>
          <w:p w14:paraId="09432C1D" w14:textId="77777777" w:rsidR="00792F91" w:rsidRPr="00E27444" w:rsidRDefault="00792F91" w:rsidP="002654FC">
            <w:pPr>
              <w:jc w:val="both"/>
              <w:rPr>
                <w:rFonts w:ascii="Arial" w:hAnsi="Arial" w:cs="Arial"/>
                <w:b/>
                <w:bCs/>
              </w:rPr>
            </w:pPr>
            <w:r w:rsidRPr="00E27444">
              <w:rPr>
                <w:rFonts w:ascii="Arial" w:hAnsi="Arial" w:cs="Arial"/>
                <w:b/>
                <w:bCs/>
              </w:rPr>
              <w:t>Closing Date</w:t>
            </w:r>
          </w:p>
        </w:tc>
        <w:tc>
          <w:tcPr>
            <w:tcW w:w="8256" w:type="dxa"/>
          </w:tcPr>
          <w:p w14:paraId="00A73B94" w14:textId="77777777" w:rsidR="009B75BB" w:rsidRDefault="009B75BB" w:rsidP="009B75BB">
            <w:pPr>
              <w:rPr>
                <w:rFonts w:ascii="Arial" w:hAnsi="Arial" w:cs="Arial"/>
                <w:b/>
                <w:bCs/>
                <w:iCs/>
              </w:rPr>
            </w:pPr>
          </w:p>
          <w:p w14:paraId="2AB87BD5" w14:textId="5A5EC48D" w:rsidR="00DD5089" w:rsidRPr="009B75BB" w:rsidRDefault="009B75BB" w:rsidP="009B75BB">
            <w:pPr>
              <w:rPr>
                <w:rFonts w:ascii="Arial" w:hAnsi="Arial" w:cs="Arial"/>
                <w:b/>
                <w:bCs/>
                <w:iCs/>
              </w:rPr>
            </w:pPr>
            <w:r w:rsidRPr="009B75BB">
              <w:rPr>
                <w:rFonts w:ascii="Arial" w:hAnsi="Arial" w:cs="Arial"/>
                <w:b/>
                <w:bCs/>
                <w:iCs/>
              </w:rPr>
              <w:t>12:00 Noon Monday 15</w:t>
            </w:r>
            <w:r w:rsidRPr="009B75BB">
              <w:rPr>
                <w:rFonts w:ascii="Arial" w:hAnsi="Arial" w:cs="Arial"/>
                <w:b/>
                <w:bCs/>
                <w:iCs/>
                <w:vertAlign w:val="superscript"/>
              </w:rPr>
              <w:t>th</w:t>
            </w:r>
            <w:r w:rsidRPr="009B75BB">
              <w:rPr>
                <w:rFonts w:ascii="Arial" w:hAnsi="Arial" w:cs="Arial"/>
                <w:b/>
                <w:bCs/>
                <w:iCs/>
              </w:rPr>
              <w:t xml:space="preserve"> July 2024</w:t>
            </w:r>
          </w:p>
          <w:p w14:paraId="7100199E" w14:textId="2AAC2FF4" w:rsidR="009B75BB" w:rsidRPr="00E27444" w:rsidRDefault="009B75BB" w:rsidP="009B75BB">
            <w:pPr>
              <w:rPr>
                <w:rFonts w:ascii="Arial" w:hAnsi="Arial" w:cs="Arial"/>
                <w:bCs/>
                <w:iCs/>
                <w:color w:val="000099"/>
              </w:rPr>
            </w:pPr>
          </w:p>
        </w:tc>
      </w:tr>
      <w:tr w:rsidR="00792F91" w:rsidRPr="00E27444" w14:paraId="32602BC1" w14:textId="77777777" w:rsidTr="00F6254C">
        <w:tc>
          <w:tcPr>
            <w:tcW w:w="2364" w:type="dxa"/>
          </w:tcPr>
          <w:p w14:paraId="58A5429C" w14:textId="77777777" w:rsidR="00792F91" w:rsidRPr="00E27444" w:rsidRDefault="00792F91" w:rsidP="002654FC">
            <w:pPr>
              <w:rPr>
                <w:rFonts w:ascii="Arial" w:hAnsi="Arial" w:cs="Arial"/>
                <w:b/>
                <w:bCs/>
              </w:rPr>
            </w:pPr>
            <w:r w:rsidRPr="00E27444">
              <w:rPr>
                <w:rFonts w:ascii="Arial" w:hAnsi="Arial" w:cs="Arial"/>
                <w:b/>
                <w:bCs/>
              </w:rPr>
              <w:t>Proposed Interview Date (s)</w:t>
            </w:r>
          </w:p>
        </w:tc>
        <w:tc>
          <w:tcPr>
            <w:tcW w:w="8256" w:type="dxa"/>
          </w:tcPr>
          <w:p w14:paraId="7E92C3C7" w14:textId="77777777" w:rsidR="00C425C3" w:rsidRPr="009B75BB" w:rsidRDefault="00C425C3" w:rsidP="00C425C3">
            <w:pPr>
              <w:rPr>
                <w:rFonts w:ascii="Arial" w:hAnsi="Arial" w:cs="Arial"/>
                <w:bCs/>
                <w:iCs/>
              </w:rPr>
            </w:pPr>
            <w:r w:rsidRPr="009B75BB">
              <w:rPr>
                <w:rFonts w:ascii="Arial" w:hAnsi="Arial" w:cs="Arial"/>
                <w:bCs/>
                <w:iCs/>
              </w:rPr>
              <w:t>To be completed by Recruiter:</w:t>
            </w:r>
            <w:r w:rsidRPr="009B75BB">
              <w:t xml:space="preserve"> </w:t>
            </w:r>
            <w:r w:rsidRPr="009B75BB">
              <w:rPr>
                <w:rFonts w:ascii="Arial" w:hAnsi="Arial" w:cs="Arial"/>
              </w:rPr>
              <w:t>Candidates will normally be given at least two weeks' notice of interview. The timescale may be reduced in exceptional circumstances.</w:t>
            </w:r>
          </w:p>
          <w:p w14:paraId="56F93B2E" w14:textId="6F1DB07C" w:rsidR="00792F91" w:rsidRPr="00E27444" w:rsidRDefault="00792F91" w:rsidP="00C425C3">
            <w:pPr>
              <w:jc w:val="both"/>
              <w:rPr>
                <w:rFonts w:ascii="Arial" w:hAnsi="Arial" w:cs="Arial"/>
              </w:rPr>
            </w:pPr>
          </w:p>
        </w:tc>
      </w:tr>
      <w:tr w:rsidR="00792F91" w:rsidRPr="00E27444" w14:paraId="4DB3C27D" w14:textId="77777777" w:rsidTr="00F6254C">
        <w:tc>
          <w:tcPr>
            <w:tcW w:w="2364" w:type="dxa"/>
          </w:tcPr>
          <w:p w14:paraId="2E7B4F00" w14:textId="77777777" w:rsidR="00792F91" w:rsidRPr="00E27444" w:rsidRDefault="00792F91" w:rsidP="00543D98">
            <w:pPr>
              <w:rPr>
                <w:rFonts w:ascii="Arial" w:hAnsi="Arial" w:cs="Arial"/>
                <w:b/>
                <w:bCs/>
              </w:rPr>
            </w:pPr>
            <w:r w:rsidRPr="00E27444">
              <w:rPr>
                <w:rFonts w:ascii="Arial" w:hAnsi="Arial" w:cs="Arial"/>
                <w:b/>
                <w:bCs/>
              </w:rPr>
              <w:t>Taking up Appointment</w:t>
            </w:r>
          </w:p>
        </w:tc>
        <w:tc>
          <w:tcPr>
            <w:tcW w:w="8256" w:type="dxa"/>
          </w:tcPr>
          <w:p w14:paraId="4B927C34" w14:textId="77777777" w:rsidR="00792F91" w:rsidRPr="00E27444" w:rsidRDefault="00792F91" w:rsidP="002654FC">
            <w:pPr>
              <w:jc w:val="both"/>
              <w:rPr>
                <w:rFonts w:ascii="Arial" w:hAnsi="Arial" w:cs="Arial"/>
                <w:iCs/>
              </w:rPr>
            </w:pPr>
            <w:r w:rsidRPr="00E27444">
              <w:rPr>
                <w:rFonts w:ascii="Arial" w:hAnsi="Arial" w:cs="Arial"/>
                <w:iCs/>
              </w:rPr>
              <w:t>A start date will be indicated at job offer stage.</w:t>
            </w:r>
          </w:p>
        </w:tc>
      </w:tr>
      <w:tr w:rsidR="004677E3" w:rsidRPr="00E27444" w14:paraId="3889074F" w14:textId="77777777" w:rsidTr="00F6254C">
        <w:tc>
          <w:tcPr>
            <w:tcW w:w="2364" w:type="dxa"/>
          </w:tcPr>
          <w:p w14:paraId="043908F6" w14:textId="77777777" w:rsidR="004677E3" w:rsidRPr="00E27444" w:rsidRDefault="004677E3" w:rsidP="002654FC">
            <w:pPr>
              <w:jc w:val="both"/>
              <w:rPr>
                <w:rFonts w:ascii="Arial" w:hAnsi="Arial" w:cs="Arial"/>
                <w:b/>
                <w:bCs/>
              </w:rPr>
            </w:pPr>
            <w:r w:rsidRPr="00E27444">
              <w:rPr>
                <w:rFonts w:ascii="Arial" w:hAnsi="Arial" w:cs="Arial"/>
                <w:b/>
                <w:bCs/>
              </w:rPr>
              <w:t>Location of Post</w:t>
            </w:r>
          </w:p>
        </w:tc>
        <w:tc>
          <w:tcPr>
            <w:tcW w:w="8256" w:type="dxa"/>
          </w:tcPr>
          <w:p w14:paraId="771EB3EB" w14:textId="77777777" w:rsidR="004677E3" w:rsidRPr="00C425C3" w:rsidRDefault="00BB0BC9" w:rsidP="00714F40">
            <w:pPr>
              <w:jc w:val="both"/>
              <w:rPr>
                <w:rFonts w:ascii="Arial" w:hAnsi="Arial" w:cs="Arial"/>
              </w:rPr>
            </w:pPr>
            <w:r w:rsidRPr="00E27444">
              <w:rPr>
                <w:rFonts w:ascii="Arial" w:hAnsi="Arial" w:cs="Arial"/>
              </w:rPr>
              <w:t xml:space="preserve">HSE </w:t>
            </w:r>
            <w:r w:rsidR="00714F40" w:rsidRPr="00E27444">
              <w:rPr>
                <w:rFonts w:ascii="Arial" w:hAnsi="Arial" w:cs="Arial"/>
              </w:rPr>
              <w:t>So</w:t>
            </w:r>
            <w:r w:rsidR="00714F40" w:rsidRPr="00C425C3">
              <w:rPr>
                <w:rFonts w:ascii="Arial" w:hAnsi="Arial" w:cs="Arial"/>
              </w:rPr>
              <w:t>uth West</w:t>
            </w:r>
            <w:r w:rsidR="002654FC" w:rsidRPr="00C425C3">
              <w:rPr>
                <w:rFonts w:ascii="Arial" w:hAnsi="Arial" w:cs="Arial"/>
              </w:rPr>
              <w:t xml:space="preserve"> </w:t>
            </w:r>
            <w:r w:rsidR="00FC1997" w:rsidRPr="00C425C3">
              <w:rPr>
                <w:rFonts w:ascii="Arial" w:hAnsi="Arial" w:cs="Arial"/>
              </w:rPr>
              <w:t>–</w:t>
            </w:r>
            <w:r w:rsidR="002654FC" w:rsidRPr="00C425C3">
              <w:rPr>
                <w:rFonts w:ascii="Arial" w:hAnsi="Arial" w:cs="Arial"/>
              </w:rPr>
              <w:t xml:space="preserve"> </w:t>
            </w:r>
            <w:r w:rsidR="00FC1997" w:rsidRPr="00C425C3">
              <w:rPr>
                <w:rFonts w:ascii="Arial" w:hAnsi="Arial" w:cs="Arial"/>
              </w:rPr>
              <w:t xml:space="preserve">Capital &amp; </w:t>
            </w:r>
            <w:r w:rsidR="002654FC" w:rsidRPr="00C425C3">
              <w:rPr>
                <w:rFonts w:ascii="Arial" w:hAnsi="Arial" w:cs="Arial"/>
              </w:rPr>
              <w:t>Estates</w:t>
            </w:r>
          </w:p>
          <w:p w14:paraId="472A49AE" w14:textId="77777777" w:rsidR="00C425C3" w:rsidRPr="00C425C3" w:rsidRDefault="00C425C3" w:rsidP="00714F40">
            <w:pPr>
              <w:jc w:val="both"/>
              <w:rPr>
                <w:rFonts w:ascii="Arial" w:hAnsi="Arial" w:cs="Arial"/>
              </w:rPr>
            </w:pPr>
          </w:p>
          <w:p w14:paraId="65DE7C84" w14:textId="0CE4FAC1" w:rsidR="00C425C3" w:rsidRPr="00C425C3" w:rsidRDefault="00C425C3" w:rsidP="00C425C3">
            <w:pPr>
              <w:rPr>
                <w:rFonts w:ascii="Arial" w:hAnsi="Arial" w:cs="Arial"/>
                <w:b/>
                <w:bCs/>
                <w:iCs/>
              </w:rPr>
            </w:pPr>
            <w:r w:rsidRPr="00C425C3">
              <w:rPr>
                <w:rFonts w:ascii="Arial" w:hAnsi="Arial" w:cs="Arial"/>
                <w:iCs/>
              </w:rPr>
              <w:t xml:space="preserve">There is currently </w:t>
            </w:r>
            <w:r w:rsidRPr="00C425C3">
              <w:rPr>
                <w:rFonts w:ascii="Arial" w:hAnsi="Arial" w:cs="Arial"/>
                <w:bCs/>
                <w:iCs/>
              </w:rPr>
              <w:t>one permanent whole-time</w:t>
            </w:r>
            <w:r w:rsidRPr="00C425C3">
              <w:rPr>
                <w:rFonts w:ascii="Arial" w:hAnsi="Arial" w:cs="Arial"/>
                <w:iCs/>
              </w:rPr>
              <w:t xml:space="preserve"> vacancy available in </w:t>
            </w:r>
            <w:r w:rsidRPr="00C425C3">
              <w:rPr>
                <w:rFonts w:ascii="Arial" w:hAnsi="Arial" w:cs="Arial"/>
                <w:bCs/>
                <w:iCs/>
              </w:rPr>
              <w:t xml:space="preserve">Capital &amp; Estates Department, Block 2, St </w:t>
            </w:r>
            <w:proofErr w:type="spellStart"/>
            <w:r w:rsidRPr="00C425C3">
              <w:rPr>
                <w:rFonts w:ascii="Arial" w:hAnsi="Arial" w:cs="Arial"/>
                <w:bCs/>
                <w:iCs/>
              </w:rPr>
              <w:t>Finbarr’s</w:t>
            </w:r>
            <w:proofErr w:type="spellEnd"/>
            <w:r w:rsidRPr="00C425C3">
              <w:rPr>
                <w:rFonts w:ascii="Arial" w:hAnsi="Arial" w:cs="Arial"/>
                <w:bCs/>
                <w:iCs/>
              </w:rPr>
              <w:t xml:space="preserve"> Hospital, </w:t>
            </w:r>
            <w:proofErr w:type="gramStart"/>
            <w:r w:rsidRPr="00C425C3">
              <w:rPr>
                <w:rFonts w:ascii="Arial" w:hAnsi="Arial" w:cs="Arial"/>
                <w:bCs/>
                <w:iCs/>
              </w:rPr>
              <w:t>Douglas</w:t>
            </w:r>
            <w:proofErr w:type="gramEnd"/>
            <w:r w:rsidRPr="00C425C3">
              <w:rPr>
                <w:rFonts w:ascii="Arial" w:hAnsi="Arial" w:cs="Arial"/>
                <w:bCs/>
                <w:iCs/>
              </w:rPr>
              <w:t xml:space="preserve"> Road, Cork.</w:t>
            </w:r>
          </w:p>
          <w:p w14:paraId="235BC9AB" w14:textId="77777777" w:rsidR="00C425C3" w:rsidRPr="00F6254C" w:rsidRDefault="00C425C3" w:rsidP="00C425C3">
            <w:pPr>
              <w:rPr>
                <w:rFonts w:ascii="Arial" w:hAnsi="Arial" w:cs="Arial"/>
                <w:iCs/>
                <w:color w:val="000000" w:themeColor="text1"/>
              </w:rPr>
            </w:pPr>
          </w:p>
          <w:p w14:paraId="68E073B9" w14:textId="395AA0F2" w:rsidR="00C425C3" w:rsidRPr="00C425C3" w:rsidRDefault="00C425C3" w:rsidP="00C425C3">
            <w:pPr>
              <w:jc w:val="both"/>
              <w:rPr>
                <w:rFonts w:ascii="Arial" w:hAnsi="Arial" w:cs="Arial"/>
              </w:rPr>
            </w:pPr>
            <w:r w:rsidRPr="00C425C3">
              <w:rPr>
                <w:rFonts w:ascii="Arial" w:hAnsi="Arial" w:cs="Arial"/>
              </w:rPr>
              <w:t xml:space="preserve">A panel may be formed as a result of this campaign for </w:t>
            </w:r>
            <w:r w:rsidRPr="00C425C3">
              <w:rPr>
                <w:rFonts w:ascii="Arial" w:hAnsi="Arial" w:cs="Arial"/>
                <w:b/>
                <w:iCs/>
              </w:rPr>
              <w:t>Project Manager, Cork University Hospitals Major Capital Projects</w:t>
            </w:r>
            <w:r>
              <w:rPr>
                <w:rFonts w:ascii="Arial" w:hAnsi="Arial" w:cs="Arial"/>
                <w:b/>
                <w:iCs/>
              </w:rPr>
              <w:t>,</w:t>
            </w:r>
            <w:r w:rsidRPr="00C425C3">
              <w:rPr>
                <w:rFonts w:ascii="Arial" w:hAnsi="Arial" w:cs="Arial"/>
                <w:b/>
                <w:iCs/>
              </w:rPr>
              <w:t xml:space="preserve"> </w:t>
            </w:r>
            <w:r w:rsidR="004119A6">
              <w:rPr>
                <w:rFonts w:ascii="Arial" w:hAnsi="Arial" w:cs="Arial"/>
                <w:b/>
                <w:iCs/>
              </w:rPr>
              <w:t xml:space="preserve">Capital &amp; Estates, </w:t>
            </w:r>
            <w:proofErr w:type="gramStart"/>
            <w:r w:rsidR="004119A6">
              <w:rPr>
                <w:rFonts w:ascii="Arial" w:hAnsi="Arial" w:cs="Arial"/>
                <w:b/>
                <w:iCs/>
              </w:rPr>
              <w:t>HSE</w:t>
            </w:r>
            <w:proofErr w:type="gramEnd"/>
            <w:r w:rsidR="004119A6">
              <w:rPr>
                <w:rFonts w:ascii="Arial" w:hAnsi="Arial" w:cs="Arial"/>
                <w:b/>
                <w:iCs/>
              </w:rPr>
              <w:t xml:space="preserve"> South West</w:t>
            </w:r>
            <w:r w:rsidR="004119A6" w:rsidRPr="00C425C3">
              <w:rPr>
                <w:rFonts w:ascii="Arial" w:hAnsi="Arial" w:cs="Arial"/>
                <w:b/>
                <w:iCs/>
              </w:rPr>
              <w:t xml:space="preserve"> </w:t>
            </w:r>
            <w:r w:rsidRPr="00C425C3">
              <w:rPr>
                <w:rFonts w:ascii="Arial" w:hAnsi="Arial" w:cs="Arial"/>
              </w:rPr>
              <w:t>from which current and future, permanent and specified purpose vacancies of full or part-time duration may be filled.</w:t>
            </w:r>
          </w:p>
          <w:p w14:paraId="1B1966CA" w14:textId="7C9E8851" w:rsidR="00C425C3" w:rsidRPr="00E27444" w:rsidRDefault="00C425C3" w:rsidP="00C425C3">
            <w:pPr>
              <w:jc w:val="both"/>
              <w:rPr>
                <w:rFonts w:ascii="Arial" w:hAnsi="Arial" w:cs="Arial"/>
                <w:color w:val="000099"/>
              </w:rPr>
            </w:pPr>
          </w:p>
        </w:tc>
      </w:tr>
      <w:tr w:rsidR="004677E3" w:rsidRPr="00E27444" w14:paraId="7B3D5863" w14:textId="77777777" w:rsidTr="001D1D1C">
        <w:trPr>
          <w:trHeight w:val="169"/>
        </w:trPr>
        <w:tc>
          <w:tcPr>
            <w:tcW w:w="2364" w:type="dxa"/>
          </w:tcPr>
          <w:p w14:paraId="7BEA36D0" w14:textId="77777777" w:rsidR="004677E3" w:rsidRPr="00E27444" w:rsidRDefault="004677E3" w:rsidP="002654FC">
            <w:pPr>
              <w:jc w:val="both"/>
              <w:rPr>
                <w:rFonts w:ascii="Arial" w:hAnsi="Arial" w:cs="Arial"/>
                <w:b/>
                <w:bCs/>
              </w:rPr>
            </w:pPr>
            <w:r w:rsidRPr="00E27444">
              <w:rPr>
                <w:rFonts w:ascii="Arial" w:hAnsi="Arial" w:cs="Arial"/>
                <w:b/>
                <w:bCs/>
              </w:rPr>
              <w:t>Informal Enquiries</w:t>
            </w:r>
          </w:p>
        </w:tc>
        <w:tc>
          <w:tcPr>
            <w:tcW w:w="8256" w:type="dxa"/>
          </w:tcPr>
          <w:p w14:paraId="7E4B52AA" w14:textId="624E8654" w:rsidR="004119A6" w:rsidRPr="00E8709D" w:rsidRDefault="004119A6" w:rsidP="00C425C3">
            <w:pPr>
              <w:rPr>
                <w:rFonts w:ascii="Arial" w:hAnsi="Arial" w:cs="Arial"/>
              </w:rPr>
            </w:pPr>
            <w:r w:rsidRPr="00E8709D">
              <w:rPr>
                <w:rFonts w:ascii="Arial" w:hAnsi="Arial" w:cs="Arial"/>
              </w:rPr>
              <w:t>Kieran Twomey - A/Assistant National Director – Capital &amp; Estates HSE South West</w:t>
            </w:r>
          </w:p>
          <w:p w14:paraId="79842DB6" w14:textId="70B7F149" w:rsidR="004119A6" w:rsidRPr="00E8709D" w:rsidRDefault="004119A6" w:rsidP="00C425C3">
            <w:pPr>
              <w:rPr>
                <w:rFonts w:ascii="Arial" w:hAnsi="Arial" w:cs="Arial"/>
              </w:rPr>
            </w:pPr>
            <w:r w:rsidRPr="00E8709D">
              <w:rPr>
                <w:rFonts w:ascii="Arial" w:hAnsi="Arial" w:cs="Arial"/>
                <w:b/>
              </w:rPr>
              <w:t>E-mail:</w:t>
            </w:r>
            <w:r w:rsidRPr="00E8709D">
              <w:rPr>
                <w:rFonts w:ascii="Arial" w:hAnsi="Arial" w:cs="Arial"/>
              </w:rPr>
              <w:t xml:space="preserve"> </w:t>
            </w:r>
            <w:hyperlink r:id="rId12" w:history="1">
              <w:r w:rsidRPr="00E8709D">
                <w:rPr>
                  <w:rStyle w:val="Hyperlink"/>
                  <w:rFonts w:ascii="Arial" w:hAnsi="Arial" w:cs="Arial"/>
                  <w:color w:val="auto"/>
                </w:rPr>
                <w:t>kieran.twomey@hse.ie</w:t>
              </w:r>
            </w:hyperlink>
          </w:p>
          <w:p w14:paraId="2581AC88" w14:textId="399FAE17" w:rsidR="004119A6" w:rsidRPr="00E8709D" w:rsidRDefault="004119A6" w:rsidP="00C425C3">
            <w:pPr>
              <w:rPr>
                <w:rFonts w:ascii="Arial" w:hAnsi="Arial" w:cs="Arial"/>
              </w:rPr>
            </w:pPr>
            <w:r w:rsidRPr="00E8709D">
              <w:rPr>
                <w:rFonts w:ascii="Arial" w:hAnsi="Arial" w:cs="Arial"/>
                <w:b/>
              </w:rPr>
              <w:t>Tel:</w:t>
            </w:r>
            <w:r w:rsidRPr="00E8709D">
              <w:rPr>
                <w:rFonts w:ascii="Arial" w:hAnsi="Arial" w:cs="Arial"/>
              </w:rPr>
              <w:t xml:space="preserve"> 087 1940797</w:t>
            </w:r>
          </w:p>
          <w:p w14:paraId="09541F31" w14:textId="77777777" w:rsidR="004677E3" w:rsidRPr="00E27444" w:rsidRDefault="004677E3" w:rsidP="00C425C3">
            <w:pPr>
              <w:jc w:val="both"/>
              <w:rPr>
                <w:rFonts w:ascii="Arial" w:hAnsi="Arial" w:cs="Arial"/>
              </w:rPr>
            </w:pPr>
          </w:p>
        </w:tc>
      </w:tr>
      <w:tr w:rsidR="004677E3" w:rsidRPr="00E27444" w14:paraId="3E416648" w14:textId="77777777" w:rsidTr="00F6254C">
        <w:tc>
          <w:tcPr>
            <w:tcW w:w="2364" w:type="dxa"/>
          </w:tcPr>
          <w:p w14:paraId="7B74DA01" w14:textId="77777777" w:rsidR="004677E3" w:rsidRPr="00E27444" w:rsidRDefault="004677E3" w:rsidP="002654FC">
            <w:pPr>
              <w:jc w:val="both"/>
              <w:rPr>
                <w:rFonts w:ascii="Arial" w:hAnsi="Arial" w:cs="Arial"/>
                <w:b/>
                <w:bCs/>
              </w:rPr>
            </w:pPr>
            <w:r w:rsidRPr="00E27444">
              <w:rPr>
                <w:rFonts w:ascii="Arial" w:hAnsi="Arial" w:cs="Arial"/>
                <w:b/>
                <w:bCs/>
              </w:rPr>
              <w:t>Details of Service</w:t>
            </w:r>
          </w:p>
          <w:p w14:paraId="4CDC44EF" w14:textId="77777777" w:rsidR="004677E3" w:rsidRPr="00E27444" w:rsidRDefault="004677E3" w:rsidP="002654FC">
            <w:pPr>
              <w:jc w:val="both"/>
              <w:rPr>
                <w:rFonts w:ascii="Arial" w:hAnsi="Arial" w:cs="Arial"/>
                <w:b/>
                <w:bCs/>
              </w:rPr>
            </w:pPr>
          </w:p>
        </w:tc>
        <w:tc>
          <w:tcPr>
            <w:tcW w:w="8256" w:type="dxa"/>
          </w:tcPr>
          <w:p w14:paraId="7998F9E1" w14:textId="5A836FD7" w:rsidR="00F906DA" w:rsidRPr="00E27444" w:rsidRDefault="00F906DA" w:rsidP="00115E73">
            <w:pPr>
              <w:pStyle w:val="BodyText"/>
              <w:ind w:right="545"/>
              <w:jc w:val="both"/>
              <w:rPr>
                <w:sz w:val="20"/>
              </w:rPr>
            </w:pPr>
            <w:r w:rsidRPr="00E27444">
              <w:rPr>
                <w:spacing w:val="-7"/>
                <w:sz w:val="20"/>
              </w:rPr>
              <w:t xml:space="preserve">Cork University Hospital (CUH) is  </w:t>
            </w:r>
            <w:r w:rsidRPr="00E27444">
              <w:rPr>
                <w:sz w:val="20"/>
              </w:rPr>
              <w:t>the</w:t>
            </w:r>
            <w:r w:rsidRPr="00E27444">
              <w:rPr>
                <w:spacing w:val="-5"/>
                <w:sz w:val="20"/>
              </w:rPr>
              <w:t xml:space="preserve"> </w:t>
            </w:r>
            <w:r w:rsidRPr="00E27444">
              <w:rPr>
                <w:sz w:val="20"/>
              </w:rPr>
              <w:t>largest</w:t>
            </w:r>
            <w:r w:rsidRPr="00E27444">
              <w:rPr>
                <w:spacing w:val="-6"/>
                <w:sz w:val="20"/>
              </w:rPr>
              <w:t xml:space="preserve"> </w:t>
            </w:r>
            <w:r w:rsidRPr="00E27444">
              <w:rPr>
                <w:sz w:val="20"/>
              </w:rPr>
              <w:t>statutory</w:t>
            </w:r>
            <w:r w:rsidRPr="00E27444">
              <w:rPr>
                <w:spacing w:val="-5"/>
                <w:sz w:val="20"/>
              </w:rPr>
              <w:t xml:space="preserve"> </w:t>
            </w:r>
            <w:r w:rsidRPr="00E27444">
              <w:rPr>
                <w:sz w:val="20"/>
              </w:rPr>
              <w:t>/</w:t>
            </w:r>
            <w:r w:rsidRPr="00E27444">
              <w:rPr>
                <w:spacing w:val="-4"/>
                <w:sz w:val="20"/>
              </w:rPr>
              <w:t xml:space="preserve"> </w:t>
            </w:r>
            <w:r w:rsidRPr="00E27444">
              <w:rPr>
                <w:sz w:val="20"/>
              </w:rPr>
              <w:t>HSE</w:t>
            </w:r>
            <w:r w:rsidRPr="00E27444">
              <w:rPr>
                <w:spacing w:val="-7"/>
                <w:sz w:val="20"/>
              </w:rPr>
              <w:t xml:space="preserve"> </w:t>
            </w:r>
            <w:r w:rsidRPr="00E27444">
              <w:rPr>
                <w:sz w:val="20"/>
              </w:rPr>
              <w:t>hospital</w:t>
            </w:r>
            <w:r w:rsidRPr="00E27444">
              <w:rPr>
                <w:spacing w:val="-8"/>
                <w:sz w:val="20"/>
              </w:rPr>
              <w:t xml:space="preserve"> </w:t>
            </w:r>
            <w:r w:rsidRPr="00E27444">
              <w:rPr>
                <w:sz w:val="20"/>
              </w:rPr>
              <w:t>in</w:t>
            </w:r>
            <w:r w:rsidRPr="00E27444">
              <w:rPr>
                <w:spacing w:val="-7"/>
                <w:sz w:val="20"/>
              </w:rPr>
              <w:t xml:space="preserve"> </w:t>
            </w:r>
            <w:r w:rsidRPr="00E27444">
              <w:rPr>
                <w:sz w:val="20"/>
              </w:rPr>
              <w:t>Ireland,</w:t>
            </w:r>
            <w:r w:rsidRPr="00E27444">
              <w:rPr>
                <w:spacing w:val="-6"/>
                <w:sz w:val="20"/>
              </w:rPr>
              <w:t xml:space="preserve"> </w:t>
            </w:r>
            <w:r w:rsidRPr="00E27444">
              <w:rPr>
                <w:sz w:val="20"/>
              </w:rPr>
              <w:t>and</w:t>
            </w:r>
            <w:r w:rsidRPr="00E27444">
              <w:rPr>
                <w:spacing w:val="-7"/>
                <w:sz w:val="20"/>
              </w:rPr>
              <w:t xml:space="preserve"> </w:t>
            </w:r>
            <w:r w:rsidRPr="00E27444">
              <w:rPr>
                <w:sz w:val="20"/>
              </w:rPr>
              <w:t>the</w:t>
            </w:r>
            <w:r w:rsidRPr="00E27444">
              <w:rPr>
                <w:spacing w:val="-7"/>
                <w:sz w:val="20"/>
              </w:rPr>
              <w:t xml:space="preserve"> </w:t>
            </w:r>
            <w:r w:rsidRPr="00E27444">
              <w:rPr>
                <w:sz w:val="20"/>
              </w:rPr>
              <w:t>only</w:t>
            </w:r>
            <w:r w:rsidRPr="00E27444">
              <w:rPr>
                <w:spacing w:val="-5"/>
                <w:sz w:val="20"/>
              </w:rPr>
              <w:t xml:space="preserve"> </w:t>
            </w:r>
            <w:r w:rsidRPr="00E27444">
              <w:rPr>
                <w:sz w:val="20"/>
              </w:rPr>
              <w:t>Model</w:t>
            </w:r>
            <w:r w:rsidRPr="00E27444">
              <w:rPr>
                <w:spacing w:val="-7"/>
                <w:sz w:val="20"/>
              </w:rPr>
              <w:t xml:space="preserve"> </w:t>
            </w:r>
            <w:r w:rsidRPr="00E27444">
              <w:rPr>
                <w:sz w:val="20"/>
              </w:rPr>
              <w:t>4</w:t>
            </w:r>
            <w:r w:rsidRPr="00E27444">
              <w:rPr>
                <w:spacing w:val="-7"/>
                <w:sz w:val="20"/>
              </w:rPr>
              <w:t xml:space="preserve"> </w:t>
            </w:r>
            <w:r w:rsidRPr="00E27444">
              <w:rPr>
                <w:sz w:val="20"/>
              </w:rPr>
              <w:t>(Specialist Academic</w:t>
            </w:r>
            <w:r w:rsidRPr="00E27444">
              <w:rPr>
                <w:spacing w:val="-2"/>
                <w:sz w:val="20"/>
              </w:rPr>
              <w:t xml:space="preserve"> </w:t>
            </w:r>
            <w:r w:rsidRPr="00E27444">
              <w:rPr>
                <w:sz w:val="20"/>
              </w:rPr>
              <w:t>Teaching)</w:t>
            </w:r>
            <w:r w:rsidRPr="00E27444">
              <w:rPr>
                <w:spacing w:val="-2"/>
                <w:sz w:val="20"/>
              </w:rPr>
              <w:t xml:space="preserve"> </w:t>
            </w:r>
            <w:r w:rsidRPr="00E27444">
              <w:rPr>
                <w:sz w:val="20"/>
              </w:rPr>
              <w:t>Hospital</w:t>
            </w:r>
            <w:r w:rsidRPr="00E27444">
              <w:rPr>
                <w:spacing w:val="-2"/>
                <w:sz w:val="20"/>
              </w:rPr>
              <w:t xml:space="preserve"> </w:t>
            </w:r>
            <w:r w:rsidRPr="00E27444">
              <w:rPr>
                <w:sz w:val="20"/>
              </w:rPr>
              <w:t>in</w:t>
            </w:r>
            <w:r w:rsidRPr="00E27444">
              <w:rPr>
                <w:spacing w:val="-3"/>
                <w:sz w:val="20"/>
              </w:rPr>
              <w:t xml:space="preserve"> </w:t>
            </w:r>
            <w:r w:rsidRPr="00E27444">
              <w:rPr>
                <w:sz w:val="20"/>
              </w:rPr>
              <w:t>the</w:t>
            </w:r>
            <w:r w:rsidRPr="00E27444">
              <w:rPr>
                <w:spacing w:val="-4"/>
                <w:sz w:val="20"/>
              </w:rPr>
              <w:t xml:space="preserve"> </w:t>
            </w:r>
            <w:r w:rsidRPr="00E27444">
              <w:rPr>
                <w:sz w:val="20"/>
              </w:rPr>
              <w:t>state</w:t>
            </w:r>
            <w:r w:rsidRPr="00E27444">
              <w:rPr>
                <w:spacing w:val="-4"/>
                <w:sz w:val="20"/>
              </w:rPr>
              <w:t xml:space="preserve"> </w:t>
            </w:r>
            <w:r w:rsidRPr="00E27444">
              <w:rPr>
                <w:sz w:val="20"/>
              </w:rPr>
              <w:t>with</w:t>
            </w:r>
            <w:r w:rsidRPr="00E27444">
              <w:rPr>
                <w:spacing w:val="-1"/>
                <w:sz w:val="20"/>
              </w:rPr>
              <w:t xml:space="preserve"> </w:t>
            </w:r>
            <w:r w:rsidRPr="00E27444">
              <w:rPr>
                <w:sz w:val="20"/>
              </w:rPr>
              <w:t>all</w:t>
            </w:r>
            <w:r w:rsidRPr="00E27444">
              <w:rPr>
                <w:spacing w:val="-2"/>
                <w:sz w:val="20"/>
              </w:rPr>
              <w:t xml:space="preserve"> </w:t>
            </w:r>
            <w:r w:rsidRPr="00E27444">
              <w:rPr>
                <w:sz w:val="20"/>
              </w:rPr>
              <w:t>acute</w:t>
            </w:r>
            <w:r w:rsidRPr="00E27444">
              <w:rPr>
                <w:spacing w:val="-1"/>
                <w:sz w:val="20"/>
              </w:rPr>
              <w:t xml:space="preserve"> </w:t>
            </w:r>
            <w:r w:rsidRPr="00E27444">
              <w:rPr>
                <w:sz w:val="20"/>
              </w:rPr>
              <w:t>surgical</w:t>
            </w:r>
            <w:r w:rsidRPr="00E27444">
              <w:rPr>
                <w:spacing w:val="-2"/>
                <w:sz w:val="20"/>
              </w:rPr>
              <w:t xml:space="preserve"> </w:t>
            </w:r>
            <w:r w:rsidRPr="00E27444">
              <w:rPr>
                <w:sz w:val="20"/>
              </w:rPr>
              <w:t>and</w:t>
            </w:r>
            <w:r w:rsidRPr="00E27444">
              <w:rPr>
                <w:spacing w:val="-3"/>
                <w:sz w:val="20"/>
              </w:rPr>
              <w:t xml:space="preserve"> </w:t>
            </w:r>
            <w:r w:rsidRPr="00E27444">
              <w:rPr>
                <w:sz w:val="20"/>
              </w:rPr>
              <w:t>medical</w:t>
            </w:r>
            <w:r w:rsidRPr="00E27444">
              <w:rPr>
                <w:spacing w:val="-4"/>
                <w:sz w:val="20"/>
              </w:rPr>
              <w:t xml:space="preserve"> </w:t>
            </w:r>
            <w:r w:rsidRPr="00E27444">
              <w:rPr>
                <w:sz w:val="20"/>
              </w:rPr>
              <w:t>specialities integrated</w:t>
            </w:r>
            <w:r w:rsidRPr="00E27444">
              <w:rPr>
                <w:spacing w:val="-2"/>
                <w:sz w:val="20"/>
              </w:rPr>
              <w:t xml:space="preserve"> </w:t>
            </w:r>
            <w:r w:rsidRPr="00E27444">
              <w:rPr>
                <w:sz w:val="20"/>
              </w:rPr>
              <w:t>on</w:t>
            </w:r>
            <w:r w:rsidRPr="00E27444">
              <w:rPr>
                <w:spacing w:val="-4"/>
                <w:sz w:val="20"/>
              </w:rPr>
              <w:t xml:space="preserve"> </w:t>
            </w:r>
            <w:r w:rsidRPr="00E27444">
              <w:rPr>
                <w:sz w:val="20"/>
              </w:rPr>
              <w:t>the</w:t>
            </w:r>
            <w:r w:rsidRPr="00E27444">
              <w:rPr>
                <w:spacing w:val="-4"/>
                <w:sz w:val="20"/>
              </w:rPr>
              <w:t xml:space="preserve"> </w:t>
            </w:r>
            <w:r w:rsidRPr="00E27444">
              <w:rPr>
                <w:sz w:val="20"/>
              </w:rPr>
              <w:t>same campus</w:t>
            </w:r>
            <w:r w:rsidRPr="00E27444">
              <w:rPr>
                <w:spacing w:val="-7"/>
                <w:sz w:val="20"/>
              </w:rPr>
              <w:t xml:space="preserve"> </w:t>
            </w:r>
            <w:r w:rsidRPr="00E27444">
              <w:rPr>
                <w:sz w:val="20"/>
              </w:rPr>
              <w:t>(Adults,</w:t>
            </w:r>
            <w:r w:rsidRPr="00E27444">
              <w:rPr>
                <w:spacing w:val="-6"/>
                <w:sz w:val="20"/>
              </w:rPr>
              <w:t xml:space="preserve"> </w:t>
            </w:r>
            <w:r w:rsidRPr="00E27444">
              <w:rPr>
                <w:sz w:val="20"/>
              </w:rPr>
              <w:t>Paediatrics,</w:t>
            </w:r>
            <w:r w:rsidRPr="00E27444">
              <w:rPr>
                <w:spacing w:val="-8"/>
                <w:sz w:val="20"/>
              </w:rPr>
              <w:t xml:space="preserve"> </w:t>
            </w:r>
            <w:r w:rsidRPr="00E27444">
              <w:rPr>
                <w:sz w:val="20"/>
              </w:rPr>
              <w:t>Maternity</w:t>
            </w:r>
            <w:r w:rsidRPr="00E27444">
              <w:rPr>
                <w:spacing w:val="-5"/>
                <w:sz w:val="20"/>
              </w:rPr>
              <w:t xml:space="preserve"> </w:t>
            </w:r>
            <w:r w:rsidRPr="00E27444">
              <w:rPr>
                <w:sz w:val="20"/>
              </w:rPr>
              <w:t>and</w:t>
            </w:r>
            <w:r w:rsidRPr="00E27444">
              <w:rPr>
                <w:spacing w:val="-7"/>
                <w:sz w:val="20"/>
              </w:rPr>
              <w:t xml:space="preserve"> </w:t>
            </w:r>
            <w:r w:rsidRPr="00E27444">
              <w:rPr>
                <w:sz w:val="20"/>
              </w:rPr>
              <w:t>Mental</w:t>
            </w:r>
            <w:r w:rsidRPr="00E27444">
              <w:rPr>
                <w:spacing w:val="-7"/>
                <w:sz w:val="20"/>
              </w:rPr>
              <w:t xml:space="preserve"> </w:t>
            </w:r>
            <w:r w:rsidRPr="00E27444">
              <w:rPr>
                <w:sz w:val="20"/>
              </w:rPr>
              <w:t>Health).</w:t>
            </w:r>
            <w:r w:rsidRPr="00E27444">
              <w:rPr>
                <w:spacing w:val="-6"/>
                <w:sz w:val="20"/>
              </w:rPr>
              <w:t xml:space="preserve"> </w:t>
            </w:r>
            <w:r w:rsidRPr="00E27444">
              <w:rPr>
                <w:sz w:val="20"/>
              </w:rPr>
              <w:t>It</w:t>
            </w:r>
            <w:r w:rsidRPr="00E27444">
              <w:rPr>
                <w:spacing w:val="-7"/>
                <w:sz w:val="20"/>
              </w:rPr>
              <w:t xml:space="preserve"> </w:t>
            </w:r>
            <w:r w:rsidRPr="00E27444">
              <w:rPr>
                <w:sz w:val="20"/>
              </w:rPr>
              <w:t>is</w:t>
            </w:r>
            <w:r w:rsidRPr="00E27444">
              <w:rPr>
                <w:spacing w:val="-7"/>
                <w:sz w:val="20"/>
              </w:rPr>
              <w:t xml:space="preserve"> </w:t>
            </w:r>
            <w:r w:rsidRPr="00E27444">
              <w:rPr>
                <w:sz w:val="20"/>
              </w:rPr>
              <w:t>consistently</w:t>
            </w:r>
            <w:r w:rsidRPr="00E27444">
              <w:rPr>
                <w:spacing w:val="-5"/>
                <w:sz w:val="20"/>
              </w:rPr>
              <w:t xml:space="preserve"> </w:t>
            </w:r>
            <w:r w:rsidRPr="00E27444">
              <w:rPr>
                <w:sz w:val="20"/>
              </w:rPr>
              <w:t>one</w:t>
            </w:r>
            <w:r w:rsidRPr="00E27444">
              <w:rPr>
                <w:spacing w:val="-7"/>
                <w:sz w:val="20"/>
              </w:rPr>
              <w:t xml:space="preserve"> </w:t>
            </w:r>
            <w:r w:rsidRPr="00E27444">
              <w:rPr>
                <w:sz w:val="20"/>
              </w:rPr>
              <w:t>of</w:t>
            </w:r>
            <w:r w:rsidRPr="00E27444">
              <w:rPr>
                <w:spacing w:val="-8"/>
                <w:sz w:val="20"/>
              </w:rPr>
              <w:t xml:space="preserve"> </w:t>
            </w:r>
            <w:r w:rsidRPr="00E27444">
              <w:rPr>
                <w:sz w:val="20"/>
              </w:rPr>
              <w:t>the</w:t>
            </w:r>
            <w:r w:rsidRPr="00E27444">
              <w:rPr>
                <w:spacing w:val="-8"/>
                <w:sz w:val="20"/>
              </w:rPr>
              <w:t xml:space="preserve"> </w:t>
            </w:r>
            <w:r w:rsidRPr="00E27444">
              <w:rPr>
                <w:sz w:val="20"/>
              </w:rPr>
              <w:t>busiest</w:t>
            </w:r>
            <w:r w:rsidRPr="00E27444">
              <w:rPr>
                <w:spacing w:val="-7"/>
                <w:sz w:val="20"/>
              </w:rPr>
              <w:t xml:space="preserve"> </w:t>
            </w:r>
            <w:r w:rsidRPr="00E27444">
              <w:rPr>
                <w:sz w:val="20"/>
              </w:rPr>
              <w:t>Model</w:t>
            </w:r>
            <w:r w:rsidRPr="00E27444">
              <w:rPr>
                <w:spacing w:val="-9"/>
                <w:sz w:val="20"/>
              </w:rPr>
              <w:t xml:space="preserve"> </w:t>
            </w:r>
            <w:r w:rsidRPr="00E27444">
              <w:rPr>
                <w:sz w:val="20"/>
              </w:rPr>
              <w:t>4</w:t>
            </w:r>
            <w:r w:rsidRPr="00E27444">
              <w:rPr>
                <w:spacing w:val="-7"/>
                <w:sz w:val="20"/>
              </w:rPr>
              <w:t xml:space="preserve"> </w:t>
            </w:r>
            <w:r w:rsidRPr="00E27444">
              <w:rPr>
                <w:sz w:val="20"/>
              </w:rPr>
              <w:t>hospitals in Ireland, and aspires to be the best.</w:t>
            </w:r>
          </w:p>
          <w:p w14:paraId="525F07DA" w14:textId="77777777" w:rsidR="00115E73" w:rsidRPr="00E27444" w:rsidRDefault="00115E73" w:rsidP="00115E73">
            <w:pPr>
              <w:pStyle w:val="BodyText"/>
              <w:ind w:right="545"/>
              <w:jc w:val="both"/>
              <w:rPr>
                <w:sz w:val="20"/>
              </w:rPr>
            </w:pPr>
          </w:p>
          <w:p w14:paraId="035841F1" w14:textId="660A7E5F" w:rsidR="00F906DA" w:rsidRPr="00E27444" w:rsidRDefault="00F906DA" w:rsidP="00115E73">
            <w:pPr>
              <w:pStyle w:val="BodyText"/>
              <w:spacing w:before="78"/>
              <w:ind w:right="536"/>
              <w:jc w:val="both"/>
              <w:rPr>
                <w:sz w:val="20"/>
              </w:rPr>
            </w:pPr>
            <w:r w:rsidRPr="00E27444">
              <w:rPr>
                <w:sz w:val="20"/>
              </w:rPr>
              <w:t>CUH is a regional centre for secondary and tertiary care for the catchment area of HSE South, and also provides</w:t>
            </w:r>
            <w:r w:rsidRPr="00E27444">
              <w:rPr>
                <w:spacing w:val="-4"/>
                <w:sz w:val="20"/>
              </w:rPr>
              <w:t xml:space="preserve"> </w:t>
            </w:r>
            <w:r w:rsidRPr="00E27444">
              <w:rPr>
                <w:sz w:val="20"/>
              </w:rPr>
              <w:t>a</w:t>
            </w:r>
            <w:r w:rsidRPr="00E27444">
              <w:rPr>
                <w:spacing w:val="-6"/>
                <w:sz w:val="20"/>
              </w:rPr>
              <w:t xml:space="preserve"> </w:t>
            </w:r>
            <w:r w:rsidRPr="00E27444">
              <w:rPr>
                <w:sz w:val="20"/>
              </w:rPr>
              <w:t>number</w:t>
            </w:r>
            <w:r w:rsidRPr="00E27444">
              <w:rPr>
                <w:spacing w:val="-5"/>
                <w:sz w:val="20"/>
              </w:rPr>
              <w:t xml:space="preserve"> </w:t>
            </w:r>
            <w:r w:rsidRPr="00E27444">
              <w:rPr>
                <w:sz w:val="20"/>
              </w:rPr>
              <w:t>of</w:t>
            </w:r>
            <w:r w:rsidRPr="00E27444">
              <w:rPr>
                <w:spacing w:val="-6"/>
                <w:sz w:val="20"/>
              </w:rPr>
              <w:t xml:space="preserve"> </w:t>
            </w:r>
            <w:r w:rsidRPr="00E27444">
              <w:rPr>
                <w:sz w:val="20"/>
              </w:rPr>
              <w:t>supra-regional</w:t>
            </w:r>
            <w:r w:rsidRPr="00E27444">
              <w:rPr>
                <w:spacing w:val="-7"/>
                <w:sz w:val="20"/>
              </w:rPr>
              <w:t xml:space="preserve"> </w:t>
            </w:r>
            <w:r w:rsidRPr="00E27444">
              <w:rPr>
                <w:sz w:val="20"/>
              </w:rPr>
              <w:t>services</w:t>
            </w:r>
            <w:r w:rsidRPr="00E27444">
              <w:rPr>
                <w:spacing w:val="-5"/>
                <w:sz w:val="20"/>
              </w:rPr>
              <w:t xml:space="preserve"> </w:t>
            </w:r>
            <w:r w:rsidRPr="00E27444">
              <w:rPr>
                <w:sz w:val="20"/>
              </w:rPr>
              <w:t>in</w:t>
            </w:r>
            <w:r w:rsidRPr="00E27444">
              <w:rPr>
                <w:spacing w:val="-6"/>
                <w:sz w:val="20"/>
              </w:rPr>
              <w:t xml:space="preserve"> </w:t>
            </w:r>
            <w:r w:rsidRPr="00E27444">
              <w:rPr>
                <w:sz w:val="20"/>
              </w:rPr>
              <w:t>a</w:t>
            </w:r>
            <w:r w:rsidRPr="00E27444">
              <w:rPr>
                <w:spacing w:val="-6"/>
                <w:sz w:val="20"/>
              </w:rPr>
              <w:t xml:space="preserve"> </w:t>
            </w:r>
            <w:r w:rsidRPr="00E27444">
              <w:rPr>
                <w:sz w:val="20"/>
              </w:rPr>
              <w:t>range</w:t>
            </w:r>
            <w:r w:rsidRPr="00E27444">
              <w:rPr>
                <w:spacing w:val="-6"/>
                <w:sz w:val="20"/>
              </w:rPr>
              <w:t xml:space="preserve"> </w:t>
            </w:r>
            <w:r w:rsidRPr="00E27444">
              <w:rPr>
                <w:sz w:val="20"/>
              </w:rPr>
              <w:t>of</w:t>
            </w:r>
            <w:r w:rsidRPr="00E27444">
              <w:rPr>
                <w:spacing w:val="-6"/>
                <w:sz w:val="20"/>
              </w:rPr>
              <w:t xml:space="preserve"> </w:t>
            </w:r>
            <w:r w:rsidRPr="00E27444">
              <w:rPr>
                <w:sz w:val="20"/>
              </w:rPr>
              <w:t>specialities</w:t>
            </w:r>
            <w:r w:rsidRPr="00E27444">
              <w:rPr>
                <w:spacing w:val="-5"/>
                <w:sz w:val="20"/>
              </w:rPr>
              <w:t xml:space="preserve"> </w:t>
            </w:r>
            <w:r w:rsidRPr="00E27444">
              <w:rPr>
                <w:sz w:val="20"/>
              </w:rPr>
              <w:t>to</w:t>
            </w:r>
            <w:r w:rsidRPr="00E27444">
              <w:rPr>
                <w:spacing w:val="-6"/>
                <w:sz w:val="20"/>
              </w:rPr>
              <w:t xml:space="preserve"> </w:t>
            </w:r>
            <w:r w:rsidRPr="00E27444">
              <w:rPr>
                <w:sz w:val="20"/>
              </w:rPr>
              <w:t>the</w:t>
            </w:r>
            <w:r w:rsidRPr="00E27444">
              <w:rPr>
                <w:spacing w:val="-6"/>
                <w:sz w:val="20"/>
              </w:rPr>
              <w:t xml:space="preserve"> </w:t>
            </w:r>
            <w:r w:rsidRPr="00E27444">
              <w:rPr>
                <w:sz w:val="20"/>
              </w:rPr>
              <w:t>entire</w:t>
            </w:r>
            <w:r w:rsidRPr="00E27444">
              <w:rPr>
                <w:spacing w:val="-6"/>
                <w:sz w:val="20"/>
              </w:rPr>
              <w:t xml:space="preserve"> </w:t>
            </w:r>
            <w:r w:rsidRPr="00E27444">
              <w:rPr>
                <w:sz w:val="20"/>
              </w:rPr>
              <w:t>southern</w:t>
            </w:r>
            <w:r w:rsidRPr="00E27444">
              <w:rPr>
                <w:spacing w:val="-6"/>
                <w:sz w:val="20"/>
              </w:rPr>
              <w:t xml:space="preserve"> </w:t>
            </w:r>
            <w:r w:rsidRPr="00E27444">
              <w:rPr>
                <w:sz w:val="20"/>
              </w:rPr>
              <w:t>one</w:t>
            </w:r>
            <w:r w:rsidRPr="00E27444">
              <w:rPr>
                <w:spacing w:val="-6"/>
                <w:sz w:val="20"/>
              </w:rPr>
              <w:t xml:space="preserve"> </w:t>
            </w:r>
            <w:r w:rsidRPr="00E27444">
              <w:rPr>
                <w:sz w:val="20"/>
              </w:rPr>
              <w:t>third</w:t>
            </w:r>
            <w:r w:rsidRPr="00E27444">
              <w:rPr>
                <w:spacing w:val="-6"/>
                <w:sz w:val="20"/>
              </w:rPr>
              <w:t xml:space="preserve"> </w:t>
            </w:r>
            <w:r w:rsidRPr="00E27444">
              <w:rPr>
                <w:sz w:val="20"/>
              </w:rPr>
              <w:t>of</w:t>
            </w:r>
            <w:r w:rsidRPr="00E27444">
              <w:rPr>
                <w:spacing w:val="-6"/>
                <w:sz w:val="20"/>
              </w:rPr>
              <w:t xml:space="preserve"> </w:t>
            </w:r>
            <w:r w:rsidRPr="00E27444">
              <w:rPr>
                <w:sz w:val="20"/>
              </w:rPr>
              <w:t xml:space="preserve">Ireland, spanning 3 other Regional Health Areas, and treating patients from the counties of Limerick, Clare, Kerry, Tipperary, Wexford, Carlow, Laois, Waterford and Kilkenny. </w:t>
            </w:r>
          </w:p>
          <w:p w14:paraId="36A49543" w14:textId="77777777" w:rsidR="00115E73" w:rsidRPr="00E27444" w:rsidRDefault="00115E73" w:rsidP="00115E73">
            <w:pPr>
              <w:pStyle w:val="BodyText"/>
              <w:spacing w:before="78"/>
              <w:ind w:right="536"/>
              <w:jc w:val="both"/>
              <w:rPr>
                <w:sz w:val="20"/>
              </w:rPr>
            </w:pPr>
          </w:p>
          <w:p w14:paraId="7CB7285E" w14:textId="162D0A07" w:rsidR="00F906DA" w:rsidRPr="00E27444" w:rsidRDefault="00F906DA" w:rsidP="00115E73">
            <w:pPr>
              <w:pStyle w:val="BodyText"/>
              <w:spacing w:before="78"/>
              <w:ind w:right="536"/>
              <w:jc w:val="both"/>
              <w:rPr>
                <w:sz w:val="20"/>
              </w:rPr>
            </w:pPr>
            <w:r w:rsidRPr="00E27444">
              <w:rPr>
                <w:sz w:val="20"/>
              </w:rPr>
              <w:t xml:space="preserve">At a national level CUH is one of two designated Level 1 trauma centres in the country, provides neurosurgical and stroke </w:t>
            </w:r>
            <w:proofErr w:type="spellStart"/>
            <w:r w:rsidRPr="00E27444">
              <w:rPr>
                <w:sz w:val="20"/>
              </w:rPr>
              <w:t>thrombectomy</w:t>
            </w:r>
            <w:proofErr w:type="spellEnd"/>
            <w:r w:rsidRPr="00E27444">
              <w:rPr>
                <w:sz w:val="20"/>
              </w:rPr>
              <w:t xml:space="preserve"> centres, PPCI centres,</w:t>
            </w:r>
            <w:r w:rsidR="00115E73" w:rsidRPr="00E27444">
              <w:rPr>
                <w:sz w:val="20"/>
              </w:rPr>
              <w:t xml:space="preserve"> </w:t>
            </w:r>
            <w:r w:rsidRPr="00E27444">
              <w:rPr>
                <w:sz w:val="20"/>
              </w:rPr>
              <w:t>cardiothoracic surgical centres, comprehensive coagulation &amp; haemophilia centres</w:t>
            </w:r>
            <w:r w:rsidR="00115E73" w:rsidRPr="00E27444">
              <w:rPr>
                <w:sz w:val="20"/>
              </w:rPr>
              <w:t>, a</w:t>
            </w:r>
            <w:r w:rsidRPr="00E27444">
              <w:rPr>
                <w:sz w:val="20"/>
              </w:rPr>
              <w:t xml:space="preserve"> cy</w:t>
            </w:r>
            <w:r w:rsidR="004D1576">
              <w:rPr>
                <w:sz w:val="20"/>
              </w:rPr>
              <w:t xml:space="preserve">stic fibrosis centre, and is a </w:t>
            </w:r>
            <w:r w:rsidRPr="00E27444">
              <w:rPr>
                <w:sz w:val="20"/>
              </w:rPr>
              <w:t>(NCCP) Cancer Centre.</w:t>
            </w:r>
          </w:p>
          <w:p w14:paraId="38E947F2" w14:textId="77777777" w:rsidR="00115E73" w:rsidRPr="00E27444" w:rsidRDefault="00115E73" w:rsidP="00115E73">
            <w:pPr>
              <w:pStyle w:val="BodyText"/>
              <w:spacing w:before="78"/>
              <w:ind w:right="536"/>
              <w:jc w:val="both"/>
              <w:rPr>
                <w:sz w:val="20"/>
              </w:rPr>
            </w:pPr>
          </w:p>
          <w:p w14:paraId="21CEDD9F" w14:textId="5510B77C" w:rsidR="00115E73" w:rsidRPr="00E27444" w:rsidRDefault="00115E73" w:rsidP="00FC1997">
            <w:pPr>
              <w:jc w:val="both"/>
              <w:rPr>
                <w:rFonts w:ascii="Arial" w:hAnsi="Arial" w:cs="Arial"/>
              </w:rPr>
            </w:pPr>
            <w:r w:rsidRPr="00E27444">
              <w:rPr>
                <w:rFonts w:ascii="Arial" w:hAnsi="Arial" w:cs="Arial"/>
              </w:rPr>
              <w:t>CUH has</w:t>
            </w:r>
            <w:r w:rsidR="00F906DA" w:rsidRPr="00E27444">
              <w:rPr>
                <w:rFonts w:ascii="Arial" w:hAnsi="Arial" w:cs="Arial"/>
              </w:rPr>
              <w:t xml:space="preserve"> a number of key major capital infrastructural projects to be delivered </w:t>
            </w:r>
            <w:r w:rsidRPr="00E27444">
              <w:rPr>
                <w:rFonts w:ascii="Arial" w:hAnsi="Arial" w:cs="Arial"/>
              </w:rPr>
              <w:t>to meet</w:t>
            </w:r>
            <w:r w:rsidR="00F906DA" w:rsidRPr="00E27444">
              <w:rPr>
                <w:rFonts w:ascii="Arial" w:hAnsi="Arial" w:cs="Arial"/>
              </w:rPr>
              <w:t xml:space="preserve"> the needs of the population it serves.  A CUH capital programme oversight board has been established to oversee and steer the delivery of these projects in CUH</w:t>
            </w:r>
            <w:r w:rsidRPr="00E27444">
              <w:rPr>
                <w:rFonts w:ascii="Arial" w:hAnsi="Arial" w:cs="Arial"/>
              </w:rPr>
              <w:t>.</w:t>
            </w:r>
          </w:p>
          <w:p w14:paraId="1ED90B6C" w14:textId="77777777" w:rsidR="00115E73" w:rsidRPr="00E27444" w:rsidRDefault="00115E73" w:rsidP="00FC1997">
            <w:pPr>
              <w:jc w:val="both"/>
              <w:rPr>
                <w:rFonts w:ascii="Arial" w:hAnsi="Arial" w:cs="Arial"/>
              </w:rPr>
            </w:pPr>
          </w:p>
          <w:p w14:paraId="555B9332" w14:textId="294A34D1" w:rsidR="00FC1997" w:rsidRPr="00E27444" w:rsidRDefault="00FC1997" w:rsidP="00FC1997">
            <w:pPr>
              <w:jc w:val="both"/>
              <w:rPr>
                <w:rFonts w:ascii="Arial" w:hAnsi="Arial" w:cs="Arial"/>
              </w:rPr>
            </w:pPr>
            <w:r w:rsidRPr="00E27444">
              <w:rPr>
                <w:rFonts w:ascii="Arial" w:hAnsi="Arial" w:cs="Arial"/>
              </w:rPr>
              <w:t>The key projects envisaged on the</w:t>
            </w:r>
            <w:r w:rsidR="0028584D" w:rsidRPr="00E27444">
              <w:rPr>
                <w:rFonts w:ascii="Arial" w:hAnsi="Arial" w:cs="Arial"/>
              </w:rPr>
              <w:t xml:space="preserve"> </w:t>
            </w:r>
            <w:r w:rsidR="00F906DA" w:rsidRPr="00E27444">
              <w:rPr>
                <w:rFonts w:ascii="Arial" w:hAnsi="Arial" w:cs="Arial"/>
              </w:rPr>
              <w:t xml:space="preserve">CUH </w:t>
            </w:r>
            <w:r w:rsidRPr="00E27444">
              <w:rPr>
                <w:rFonts w:ascii="Arial" w:hAnsi="Arial" w:cs="Arial"/>
              </w:rPr>
              <w:t xml:space="preserve"> site are :</w:t>
            </w:r>
          </w:p>
          <w:p w14:paraId="18F0B3D5" w14:textId="26C0AEBE" w:rsidR="00ED3DE1" w:rsidRPr="00E27444" w:rsidRDefault="00ED3DE1" w:rsidP="00FC1997">
            <w:pPr>
              <w:pStyle w:val="ListParagraph"/>
              <w:numPr>
                <w:ilvl w:val="0"/>
                <w:numId w:val="10"/>
              </w:numPr>
              <w:jc w:val="both"/>
              <w:rPr>
                <w:rFonts w:ascii="Arial" w:hAnsi="Arial" w:cs="Arial"/>
              </w:rPr>
            </w:pPr>
            <w:r w:rsidRPr="00E27444">
              <w:rPr>
                <w:rFonts w:ascii="Arial" w:hAnsi="Arial" w:cs="Arial"/>
              </w:rPr>
              <w:t>Emergency Department Reconfiguration</w:t>
            </w:r>
          </w:p>
          <w:p w14:paraId="47EACD20" w14:textId="57740500" w:rsidR="00FC1997" w:rsidRPr="00E27444" w:rsidRDefault="008B1287" w:rsidP="00FC1997">
            <w:pPr>
              <w:pStyle w:val="ListParagraph"/>
              <w:numPr>
                <w:ilvl w:val="0"/>
                <w:numId w:val="10"/>
              </w:numPr>
              <w:jc w:val="both"/>
              <w:rPr>
                <w:rFonts w:ascii="Arial" w:hAnsi="Arial" w:cs="Arial"/>
              </w:rPr>
            </w:pPr>
            <w:r w:rsidRPr="00E27444">
              <w:rPr>
                <w:rFonts w:ascii="Arial" w:hAnsi="Arial" w:cs="Arial"/>
              </w:rPr>
              <w:t xml:space="preserve">Inpatient Accommodation Ward </w:t>
            </w:r>
          </w:p>
          <w:p w14:paraId="15CC18D9" w14:textId="71623971" w:rsidR="00FC1997" w:rsidRPr="00E27444" w:rsidRDefault="008B1287" w:rsidP="00FC1997">
            <w:pPr>
              <w:pStyle w:val="ListParagraph"/>
              <w:numPr>
                <w:ilvl w:val="0"/>
                <w:numId w:val="10"/>
              </w:numPr>
              <w:jc w:val="both"/>
              <w:rPr>
                <w:rFonts w:ascii="Arial" w:hAnsi="Arial" w:cs="Arial"/>
              </w:rPr>
            </w:pPr>
            <w:r w:rsidRPr="00E27444">
              <w:rPr>
                <w:rFonts w:ascii="Arial" w:hAnsi="Arial" w:cs="Arial"/>
              </w:rPr>
              <w:t xml:space="preserve">Provision of Hybrid Theatres </w:t>
            </w:r>
          </w:p>
          <w:p w14:paraId="5D4BBCF4" w14:textId="42888EB6" w:rsidR="008B1287" w:rsidRPr="00E27444" w:rsidRDefault="008B1287" w:rsidP="00FC1997">
            <w:pPr>
              <w:pStyle w:val="ListParagraph"/>
              <w:numPr>
                <w:ilvl w:val="0"/>
                <w:numId w:val="10"/>
              </w:numPr>
              <w:jc w:val="both"/>
              <w:rPr>
                <w:rFonts w:ascii="Arial" w:hAnsi="Arial" w:cs="Arial"/>
              </w:rPr>
            </w:pPr>
            <w:r w:rsidRPr="00E27444">
              <w:rPr>
                <w:rFonts w:ascii="Arial" w:hAnsi="Arial" w:cs="Arial"/>
              </w:rPr>
              <w:t xml:space="preserve">Paediatric Inpatient Accommodation </w:t>
            </w:r>
          </w:p>
          <w:p w14:paraId="6708636E" w14:textId="77777777" w:rsidR="00ED3DE1" w:rsidRPr="00E27444" w:rsidRDefault="008B1287" w:rsidP="00FC1997">
            <w:pPr>
              <w:pStyle w:val="ListParagraph"/>
              <w:numPr>
                <w:ilvl w:val="0"/>
                <w:numId w:val="10"/>
              </w:numPr>
              <w:jc w:val="both"/>
              <w:rPr>
                <w:rFonts w:ascii="Arial" w:hAnsi="Arial" w:cs="Arial"/>
              </w:rPr>
            </w:pPr>
            <w:r w:rsidRPr="00E27444">
              <w:rPr>
                <w:rFonts w:ascii="Arial" w:hAnsi="Arial" w:cs="Arial"/>
              </w:rPr>
              <w:lastRenderedPageBreak/>
              <w:t>Construction of a Helipad on Campus</w:t>
            </w:r>
          </w:p>
          <w:p w14:paraId="53466362" w14:textId="4AB6B814" w:rsidR="008B1287" w:rsidRPr="00E27444" w:rsidRDefault="00ED3DE1" w:rsidP="000D7A28">
            <w:pPr>
              <w:pStyle w:val="ListParagraph"/>
              <w:numPr>
                <w:ilvl w:val="0"/>
                <w:numId w:val="10"/>
              </w:numPr>
              <w:rPr>
                <w:rFonts w:ascii="Arial" w:hAnsi="Arial" w:cs="Arial"/>
              </w:rPr>
            </w:pPr>
            <w:r w:rsidRPr="00E27444">
              <w:rPr>
                <w:rFonts w:ascii="Arial" w:hAnsi="Arial" w:cs="Arial"/>
              </w:rPr>
              <w:t xml:space="preserve">Trauma Acute &amp; Critical Care  development </w:t>
            </w:r>
          </w:p>
          <w:p w14:paraId="2713F3D3" w14:textId="71525811" w:rsidR="008B1287" w:rsidRPr="00E27444" w:rsidRDefault="008B1287" w:rsidP="00FC1997">
            <w:pPr>
              <w:pStyle w:val="ListParagraph"/>
              <w:numPr>
                <w:ilvl w:val="0"/>
                <w:numId w:val="10"/>
              </w:numPr>
              <w:jc w:val="both"/>
              <w:rPr>
                <w:rFonts w:ascii="Arial" w:hAnsi="Arial" w:cs="Arial"/>
              </w:rPr>
            </w:pPr>
            <w:r w:rsidRPr="00E27444">
              <w:rPr>
                <w:rFonts w:ascii="Arial" w:hAnsi="Arial" w:cs="Arial"/>
              </w:rPr>
              <w:t xml:space="preserve">Infrastructural improvement around the campus </w:t>
            </w:r>
          </w:p>
          <w:p w14:paraId="106EC71E" w14:textId="29668EAA" w:rsidR="008B1287" w:rsidRPr="00E27444" w:rsidRDefault="008B1287" w:rsidP="00FC1997">
            <w:pPr>
              <w:pStyle w:val="ListParagraph"/>
              <w:numPr>
                <w:ilvl w:val="0"/>
                <w:numId w:val="10"/>
              </w:numPr>
              <w:jc w:val="both"/>
              <w:rPr>
                <w:rFonts w:ascii="Arial" w:hAnsi="Arial" w:cs="Arial"/>
              </w:rPr>
            </w:pPr>
            <w:r w:rsidRPr="00E27444">
              <w:rPr>
                <w:rFonts w:ascii="Arial" w:hAnsi="Arial" w:cs="Arial"/>
              </w:rPr>
              <w:t xml:space="preserve">Revision to Campus Development Control Plan </w:t>
            </w:r>
          </w:p>
          <w:p w14:paraId="51E1F69A" w14:textId="77777777" w:rsidR="00FC1997" w:rsidRPr="00E27444" w:rsidRDefault="00FC1997" w:rsidP="00FC1997">
            <w:pPr>
              <w:jc w:val="both"/>
              <w:rPr>
                <w:rFonts w:ascii="Arial" w:hAnsi="Arial" w:cs="Arial"/>
              </w:rPr>
            </w:pPr>
          </w:p>
          <w:p w14:paraId="64BE4D81" w14:textId="77777777" w:rsidR="00FC1997" w:rsidRPr="00E27444" w:rsidRDefault="00FC1997" w:rsidP="00FC1997">
            <w:pPr>
              <w:jc w:val="both"/>
              <w:rPr>
                <w:rFonts w:ascii="Arial" w:hAnsi="Arial" w:cs="Arial"/>
              </w:rPr>
            </w:pPr>
            <w:r w:rsidRPr="00E27444">
              <w:rPr>
                <w:rFonts w:ascii="Arial" w:hAnsi="Arial" w:cs="Arial"/>
              </w:rPr>
              <w:t xml:space="preserve">The intended capital works will be delivered on a phased basis in accordance with the site masterplan to be developed. Significant works are anticipated in respect of utilities, car parking, new helipad etc. as part of the overall campus redevelopment </w:t>
            </w:r>
          </w:p>
          <w:p w14:paraId="73B04CB7" w14:textId="77777777" w:rsidR="00FC1997" w:rsidRPr="00E27444" w:rsidRDefault="00FC1997" w:rsidP="00FC1997">
            <w:pPr>
              <w:jc w:val="both"/>
              <w:rPr>
                <w:rFonts w:ascii="Arial" w:hAnsi="Arial" w:cs="Arial"/>
              </w:rPr>
            </w:pPr>
          </w:p>
          <w:p w14:paraId="4D7BF62D" w14:textId="0A0C16C3" w:rsidR="00FC1997" w:rsidRPr="00E27444" w:rsidRDefault="00FC1997" w:rsidP="00FC1997">
            <w:pPr>
              <w:jc w:val="both"/>
              <w:rPr>
                <w:rFonts w:ascii="Arial" w:hAnsi="Arial" w:cs="Arial"/>
              </w:rPr>
            </w:pPr>
            <w:r w:rsidRPr="00E27444">
              <w:rPr>
                <w:rFonts w:ascii="Arial" w:hAnsi="Arial" w:cs="Arial"/>
              </w:rPr>
              <w:t xml:space="preserve">Additional capital works are being progressed </w:t>
            </w:r>
            <w:r w:rsidR="008B1287" w:rsidRPr="00E27444">
              <w:rPr>
                <w:rFonts w:ascii="Arial" w:hAnsi="Arial" w:cs="Arial"/>
              </w:rPr>
              <w:t xml:space="preserve">in the </w:t>
            </w:r>
            <w:r w:rsidR="00115E73" w:rsidRPr="00E27444">
              <w:rPr>
                <w:rFonts w:ascii="Arial" w:hAnsi="Arial" w:cs="Arial"/>
              </w:rPr>
              <w:t>region,</w:t>
            </w:r>
            <w:r w:rsidR="008B1287" w:rsidRPr="00E27444">
              <w:rPr>
                <w:rFonts w:ascii="Arial" w:hAnsi="Arial" w:cs="Arial"/>
              </w:rPr>
              <w:t xml:space="preserve"> </w:t>
            </w:r>
            <w:r w:rsidR="00115E73" w:rsidRPr="00E27444">
              <w:rPr>
                <w:rFonts w:ascii="Arial" w:hAnsi="Arial" w:cs="Arial"/>
              </w:rPr>
              <w:t>including a</w:t>
            </w:r>
            <w:r w:rsidRPr="00E27444">
              <w:rPr>
                <w:rFonts w:ascii="Arial" w:hAnsi="Arial" w:cs="Arial"/>
              </w:rPr>
              <w:t xml:space="preserve"> new Elective Hospital is also intended to be delivered.</w:t>
            </w:r>
          </w:p>
          <w:p w14:paraId="279FF331" w14:textId="77777777" w:rsidR="004677E3" w:rsidRPr="00E27444" w:rsidRDefault="004677E3" w:rsidP="002654FC">
            <w:pPr>
              <w:jc w:val="both"/>
              <w:rPr>
                <w:rFonts w:ascii="Arial" w:hAnsi="Arial" w:cs="Arial"/>
              </w:rPr>
            </w:pPr>
          </w:p>
        </w:tc>
      </w:tr>
      <w:tr w:rsidR="004677E3" w:rsidRPr="00E27444" w14:paraId="04952A6C" w14:textId="77777777" w:rsidTr="00F6254C">
        <w:tc>
          <w:tcPr>
            <w:tcW w:w="2364" w:type="dxa"/>
          </w:tcPr>
          <w:p w14:paraId="6DFDBCEF" w14:textId="77777777" w:rsidR="004677E3" w:rsidRPr="00E27444" w:rsidRDefault="004677E3" w:rsidP="002654FC">
            <w:pPr>
              <w:jc w:val="both"/>
              <w:rPr>
                <w:rFonts w:ascii="Arial" w:hAnsi="Arial" w:cs="Arial"/>
                <w:b/>
                <w:bCs/>
              </w:rPr>
            </w:pPr>
            <w:r w:rsidRPr="00E27444">
              <w:rPr>
                <w:rFonts w:ascii="Arial" w:hAnsi="Arial" w:cs="Arial"/>
                <w:b/>
                <w:bCs/>
              </w:rPr>
              <w:lastRenderedPageBreak/>
              <w:t>Reporting Relationship</w:t>
            </w:r>
          </w:p>
        </w:tc>
        <w:tc>
          <w:tcPr>
            <w:tcW w:w="8256" w:type="dxa"/>
          </w:tcPr>
          <w:p w14:paraId="3A46026D" w14:textId="5AC5C0E2" w:rsidR="00FC1997" w:rsidRPr="00E27444" w:rsidRDefault="00FC1997" w:rsidP="00FC1997">
            <w:pPr>
              <w:rPr>
                <w:rFonts w:ascii="Arial" w:hAnsi="Arial" w:cs="Arial"/>
              </w:rPr>
            </w:pPr>
            <w:r w:rsidRPr="00E27444">
              <w:rPr>
                <w:rFonts w:ascii="Arial" w:hAnsi="Arial" w:cs="Arial"/>
              </w:rPr>
              <w:t xml:space="preserve">The successful candidate will report to Assistant National Director HSE </w:t>
            </w:r>
            <w:r w:rsidR="00714F40" w:rsidRPr="00E27444">
              <w:rPr>
                <w:rFonts w:ascii="Arial" w:hAnsi="Arial" w:cs="Arial"/>
              </w:rPr>
              <w:t xml:space="preserve">South </w:t>
            </w:r>
            <w:r w:rsidRPr="00E27444">
              <w:rPr>
                <w:rFonts w:ascii="Arial" w:hAnsi="Arial" w:cs="Arial"/>
              </w:rPr>
              <w:t xml:space="preserve">West Capital &amp; Estates with linkages to the wider local capital &amp; estates team and will also be required to establish a close working relationship with the </w:t>
            </w:r>
            <w:r w:rsidR="00ED3DE1" w:rsidRPr="00E27444">
              <w:rPr>
                <w:rFonts w:ascii="Arial" w:hAnsi="Arial" w:cs="Arial"/>
              </w:rPr>
              <w:t>Regional Director of Planning and operational managers on the CUH site</w:t>
            </w:r>
            <w:r w:rsidRPr="00E27444">
              <w:rPr>
                <w:rFonts w:ascii="Arial" w:hAnsi="Arial" w:cs="Arial"/>
              </w:rPr>
              <w:t xml:space="preserve">.  </w:t>
            </w:r>
          </w:p>
          <w:p w14:paraId="2AD7F521" w14:textId="77777777" w:rsidR="00FC1997" w:rsidRPr="00E27444" w:rsidRDefault="00FC1997" w:rsidP="00FC1997">
            <w:pPr>
              <w:rPr>
                <w:rFonts w:ascii="Arial" w:hAnsi="Arial" w:cs="Arial"/>
              </w:rPr>
            </w:pPr>
          </w:p>
          <w:p w14:paraId="39E3AB2F" w14:textId="1F60EF0C" w:rsidR="00FC1997" w:rsidRPr="00E27444" w:rsidRDefault="00B32C58" w:rsidP="00FC1997">
            <w:pPr>
              <w:rPr>
                <w:rFonts w:ascii="Arial" w:hAnsi="Arial" w:cs="Arial"/>
              </w:rPr>
            </w:pPr>
            <w:r>
              <w:rPr>
                <w:rFonts w:ascii="Arial" w:hAnsi="Arial" w:cs="Arial"/>
              </w:rPr>
              <w:t>The post holder</w:t>
            </w:r>
            <w:r w:rsidR="00FC1997" w:rsidRPr="00E27444">
              <w:rPr>
                <w:rFonts w:ascii="Arial" w:hAnsi="Arial" w:cs="Arial"/>
              </w:rPr>
              <w:t xml:space="preserve"> will be accountable to the </w:t>
            </w:r>
            <w:r w:rsidR="00ED3DE1" w:rsidRPr="00E27444">
              <w:rPr>
                <w:rFonts w:ascii="Arial" w:hAnsi="Arial" w:cs="Arial"/>
              </w:rPr>
              <w:t xml:space="preserve">Assistant National Director HSE South West Capital &amp; Estates </w:t>
            </w:r>
            <w:r w:rsidR="008B1287" w:rsidRPr="00E27444">
              <w:rPr>
                <w:rFonts w:ascii="Arial" w:hAnsi="Arial" w:cs="Arial"/>
              </w:rPr>
              <w:t xml:space="preserve">CUH </w:t>
            </w:r>
            <w:r w:rsidR="00FC1997" w:rsidRPr="00E27444">
              <w:rPr>
                <w:rFonts w:ascii="Arial" w:hAnsi="Arial" w:cs="Arial"/>
              </w:rPr>
              <w:t>Capital Programme Oversight Board for delivery of an agreed programme of works</w:t>
            </w:r>
            <w:r w:rsidR="00ED3DE1" w:rsidRPr="00E27444">
              <w:rPr>
                <w:rFonts w:ascii="Arial" w:hAnsi="Arial" w:cs="Arial"/>
              </w:rPr>
              <w:t xml:space="preserve"> and will work closely with the CUH Capital Programme Oversight Board</w:t>
            </w:r>
            <w:r w:rsidR="00FC1997" w:rsidRPr="00E27444">
              <w:rPr>
                <w:rFonts w:ascii="Arial" w:hAnsi="Arial" w:cs="Arial"/>
              </w:rPr>
              <w:t xml:space="preserve">.  </w:t>
            </w:r>
          </w:p>
          <w:p w14:paraId="6E2B0CC1" w14:textId="77777777" w:rsidR="00A3440F" w:rsidRPr="00E27444" w:rsidRDefault="00A3440F" w:rsidP="002654FC">
            <w:pPr>
              <w:jc w:val="both"/>
              <w:rPr>
                <w:rFonts w:ascii="Arial" w:hAnsi="Arial" w:cs="Arial"/>
              </w:rPr>
            </w:pPr>
          </w:p>
        </w:tc>
      </w:tr>
      <w:tr w:rsidR="00C425C3" w:rsidRPr="00E27444" w14:paraId="1C05F374" w14:textId="77777777" w:rsidTr="00F6254C">
        <w:tc>
          <w:tcPr>
            <w:tcW w:w="2364" w:type="dxa"/>
          </w:tcPr>
          <w:p w14:paraId="5A86D448" w14:textId="77777777" w:rsidR="00C425C3" w:rsidRDefault="00C425C3" w:rsidP="00C425C3">
            <w:pPr>
              <w:rPr>
                <w:rFonts w:ascii="Arial" w:hAnsi="Arial" w:cs="Arial"/>
                <w:b/>
                <w:bCs/>
              </w:rPr>
            </w:pPr>
            <w:r>
              <w:rPr>
                <w:rFonts w:ascii="Arial" w:hAnsi="Arial" w:cs="Arial"/>
                <w:b/>
                <w:bCs/>
              </w:rPr>
              <w:t>Key Working Relationships</w:t>
            </w:r>
          </w:p>
          <w:p w14:paraId="53F1C2E4" w14:textId="77777777" w:rsidR="00C425C3" w:rsidRPr="00E27444" w:rsidRDefault="00C425C3" w:rsidP="002654FC">
            <w:pPr>
              <w:jc w:val="both"/>
              <w:rPr>
                <w:rFonts w:ascii="Arial" w:hAnsi="Arial" w:cs="Arial"/>
                <w:b/>
                <w:bCs/>
              </w:rPr>
            </w:pPr>
          </w:p>
        </w:tc>
        <w:tc>
          <w:tcPr>
            <w:tcW w:w="8256" w:type="dxa"/>
          </w:tcPr>
          <w:p w14:paraId="48133D00" w14:textId="429D1FFF" w:rsidR="004119A6" w:rsidRDefault="004119A6" w:rsidP="004119A6">
            <w:pPr>
              <w:rPr>
                <w:rFonts w:ascii="Arial" w:hAnsi="Arial" w:cs="Arial"/>
                <w:iCs/>
              </w:rPr>
            </w:pPr>
            <w:r w:rsidRPr="00A34BDD">
              <w:rPr>
                <w:rFonts w:ascii="Arial" w:hAnsi="Arial" w:cs="Arial"/>
                <w:iCs/>
              </w:rPr>
              <w:t>Capital &amp; Estates National &amp; Regional Colleagues</w:t>
            </w:r>
          </w:p>
          <w:p w14:paraId="20E143D1" w14:textId="7D0D185A" w:rsidR="004119A6" w:rsidRDefault="004119A6" w:rsidP="004119A6">
            <w:pPr>
              <w:rPr>
                <w:rFonts w:ascii="Arial" w:hAnsi="Arial" w:cs="Arial"/>
                <w:iCs/>
              </w:rPr>
            </w:pPr>
            <w:r>
              <w:rPr>
                <w:rFonts w:ascii="Arial" w:hAnsi="Arial" w:cs="Arial"/>
                <w:iCs/>
              </w:rPr>
              <w:t>Regional Director of Planning Cork University Hospital</w:t>
            </w:r>
          </w:p>
          <w:p w14:paraId="2F983F7D" w14:textId="59017E6B" w:rsidR="004119A6" w:rsidRDefault="004119A6" w:rsidP="004119A6">
            <w:pPr>
              <w:rPr>
                <w:rFonts w:ascii="Arial" w:hAnsi="Arial" w:cs="Arial"/>
                <w:iCs/>
              </w:rPr>
            </w:pPr>
            <w:r>
              <w:rPr>
                <w:rFonts w:ascii="Arial" w:hAnsi="Arial" w:cs="Arial"/>
                <w:iCs/>
              </w:rPr>
              <w:t xml:space="preserve">Operational Managers Cork University Hospital </w:t>
            </w:r>
          </w:p>
          <w:p w14:paraId="295BACD5" w14:textId="17D3A8A7" w:rsidR="004119A6" w:rsidRPr="00A34BDD" w:rsidRDefault="004119A6" w:rsidP="004119A6">
            <w:pPr>
              <w:rPr>
                <w:rFonts w:ascii="Arial" w:hAnsi="Arial" w:cs="Arial"/>
                <w:iCs/>
              </w:rPr>
            </w:pPr>
            <w:r>
              <w:rPr>
                <w:rFonts w:ascii="Arial" w:hAnsi="Arial" w:cs="Arial"/>
                <w:iCs/>
              </w:rPr>
              <w:t>CUH Capital Programme Oversight Board</w:t>
            </w:r>
          </w:p>
          <w:p w14:paraId="2517FECB" w14:textId="77777777" w:rsidR="004119A6" w:rsidRPr="00A34BDD" w:rsidRDefault="004119A6" w:rsidP="004119A6">
            <w:pPr>
              <w:rPr>
                <w:rFonts w:ascii="Arial" w:hAnsi="Arial" w:cs="Arial"/>
                <w:iCs/>
              </w:rPr>
            </w:pPr>
            <w:r w:rsidRPr="00A34BDD">
              <w:rPr>
                <w:rFonts w:ascii="Arial" w:hAnsi="Arial" w:cs="Arial"/>
                <w:iCs/>
              </w:rPr>
              <w:t>Regional Health Colleagues</w:t>
            </w:r>
          </w:p>
          <w:p w14:paraId="3E562C96" w14:textId="77777777" w:rsidR="004119A6" w:rsidRPr="00A34BDD" w:rsidRDefault="004119A6" w:rsidP="004119A6">
            <w:pPr>
              <w:rPr>
                <w:rFonts w:ascii="Arial" w:hAnsi="Arial" w:cs="Arial"/>
                <w:iCs/>
              </w:rPr>
            </w:pPr>
            <w:r w:rsidRPr="00A34BDD">
              <w:rPr>
                <w:rFonts w:ascii="Arial" w:hAnsi="Arial" w:cs="Arial"/>
                <w:iCs/>
              </w:rPr>
              <w:t>Department of Health &amp; other relevant government agencies</w:t>
            </w:r>
          </w:p>
          <w:p w14:paraId="0AF956DB" w14:textId="77777777" w:rsidR="004119A6" w:rsidRDefault="004119A6" w:rsidP="004119A6">
            <w:pPr>
              <w:ind w:left="103" w:hanging="103"/>
              <w:rPr>
                <w:rFonts w:ascii="Arial" w:hAnsi="Arial" w:cs="Arial"/>
                <w:iCs/>
              </w:rPr>
            </w:pPr>
            <w:r w:rsidRPr="00A34BDD">
              <w:rPr>
                <w:rFonts w:ascii="Arial" w:hAnsi="Arial" w:cs="Arial"/>
                <w:iCs/>
              </w:rPr>
              <w:t>Design Teams, Construction Contractors</w:t>
            </w:r>
          </w:p>
          <w:p w14:paraId="7CCE93B8" w14:textId="2A93D5F6" w:rsidR="004119A6" w:rsidRPr="00E27444" w:rsidRDefault="004119A6" w:rsidP="00FC1997">
            <w:pPr>
              <w:rPr>
                <w:rFonts w:ascii="Arial" w:hAnsi="Arial" w:cs="Arial"/>
              </w:rPr>
            </w:pPr>
          </w:p>
        </w:tc>
      </w:tr>
      <w:tr w:rsidR="004677E3" w:rsidRPr="00E27444" w14:paraId="643D4398" w14:textId="77777777" w:rsidTr="00F6254C">
        <w:tc>
          <w:tcPr>
            <w:tcW w:w="2364" w:type="dxa"/>
          </w:tcPr>
          <w:p w14:paraId="698930B2" w14:textId="77777777" w:rsidR="004677E3" w:rsidRPr="00E27444" w:rsidRDefault="004677E3" w:rsidP="002654FC">
            <w:pPr>
              <w:jc w:val="both"/>
              <w:rPr>
                <w:rFonts w:ascii="Arial" w:hAnsi="Arial" w:cs="Arial"/>
                <w:b/>
                <w:bCs/>
              </w:rPr>
            </w:pPr>
            <w:r w:rsidRPr="00E27444">
              <w:rPr>
                <w:rFonts w:ascii="Arial" w:hAnsi="Arial" w:cs="Arial"/>
                <w:b/>
                <w:bCs/>
              </w:rPr>
              <w:t xml:space="preserve">Purpose of the Post </w:t>
            </w:r>
          </w:p>
        </w:tc>
        <w:tc>
          <w:tcPr>
            <w:tcW w:w="8256" w:type="dxa"/>
          </w:tcPr>
          <w:p w14:paraId="4F1E1719" w14:textId="77777777" w:rsidR="00FC1997" w:rsidRPr="00E27444" w:rsidRDefault="00FC1997" w:rsidP="00FC1997">
            <w:pPr>
              <w:rPr>
                <w:rFonts w:ascii="Arial" w:hAnsi="Arial" w:cs="Arial"/>
              </w:rPr>
            </w:pPr>
            <w:r w:rsidRPr="00E27444">
              <w:rPr>
                <w:rFonts w:ascii="Arial" w:hAnsi="Arial" w:cs="Arial"/>
              </w:rPr>
              <w:t xml:space="preserve">To lead and manage the ongoing development of an infrastructural masterplan for the </w:t>
            </w:r>
            <w:r w:rsidR="00714F40" w:rsidRPr="00E27444">
              <w:rPr>
                <w:rFonts w:ascii="Arial" w:hAnsi="Arial" w:cs="Arial"/>
              </w:rPr>
              <w:t>CUH</w:t>
            </w:r>
            <w:r w:rsidRPr="00E27444">
              <w:rPr>
                <w:rFonts w:ascii="Arial" w:hAnsi="Arial" w:cs="Arial"/>
              </w:rPr>
              <w:t xml:space="preserve"> campus and the programme of work associated with delivering this updated masterplan including the major capital projects arising. The primary focus of the role will be in respect of the </w:t>
            </w:r>
            <w:r w:rsidR="00714F40" w:rsidRPr="00E27444">
              <w:rPr>
                <w:rFonts w:ascii="Arial" w:hAnsi="Arial" w:cs="Arial"/>
              </w:rPr>
              <w:t>CUH Campus.</w:t>
            </w:r>
          </w:p>
          <w:p w14:paraId="5068EC47" w14:textId="77777777" w:rsidR="002553DD" w:rsidRPr="00E27444" w:rsidRDefault="002553DD" w:rsidP="002654FC">
            <w:pPr>
              <w:jc w:val="both"/>
              <w:rPr>
                <w:rFonts w:ascii="Arial" w:hAnsi="Arial" w:cs="Arial"/>
              </w:rPr>
            </w:pPr>
          </w:p>
        </w:tc>
      </w:tr>
      <w:tr w:rsidR="004677E3" w:rsidRPr="00E27444" w14:paraId="7FFC6A65" w14:textId="77777777" w:rsidTr="00F6254C">
        <w:tc>
          <w:tcPr>
            <w:tcW w:w="2364" w:type="dxa"/>
          </w:tcPr>
          <w:p w14:paraId="1D571C53" w14:textId="77777777" w:rsidR="004677E3" w:rsidRPr="00E27444" w:rsidRDefault="004677E3" w:rsidP="002654FC">
            <w:pPr>
              <w:jc w:val="both"/>
              <w:rPr>
                <w:rFonts w:ascii="Arial" w:hAnsi="Arial" w:cs="Arial"/>
                <w:b/>
                <w:bCs/>
              </w:rPr>
            </w:pPr>
            <w:r w:rsidRPr="00E27444">
              <w:rPr>
                <w:rFonts w:ascii="Arial" w:hAnsi="Arial" w:cs="Arial"/>
                <w:b/>
                <w:bCs/>
              </w:rPr>
              <w:t>Principal Duties and Responsibilities</w:t>
            </w:r>
          </w:p>
          <w:p w14:paraId="31E66A87" w14:textId="77777777" w:rsidR="004677E3" w:rsidRPr="00E27444" w:rsidRDefault="004677E3" w:rsidP="002654FC">
            <w:pPr>
              <w:jc w:val="both"/>
              <w:rPr>
                <w:rFonts w:ascii="Arial" w:hAnsi="Arial" w:cs="Arial"/>
                <w:b/>
                <w:bCs/>
              </w:rPr>
            </w:pPr>
          </w:p>
        </w:tc>
        <w:tc>
          <w:tcPr>
            <w:tcW w:w="8256" w:type="dxa"/>
          </w:tcPr>
          <w:p w14:paraId="3F506E08" w14:textId="19ED697D" w:rsidR="00FC1997" w:rsidRPr="00E27444" w:rsidRDefault="00FC1997" w:rsidP="00FC1997">
            <w:pPr>
              <w:pStyle w:val="Heading7"/>
              <w:rPr>
                <w:rFonts w:cs="Arial"/>
                <w:b w:val="0"/>
                <w:sz w:val="20"/>
                <w:lang w:val="en-US"/>
              </w:rPr>
            </w:pPr>
            <w:r w:rsidRPr="00E27444">
              <w:rPr>
                <w:rFonts w:cs="Arial"/>
                <w:b w:val="0"/>
                <w:sz w:val="20"/>
                <w:lang w:val="en-US"/>
              </w:rPr>
              <w:t xml:space="preserve">Under the general direction of the Assistant National Director Capital &amp; Estates, the project manager will be responsible for development and delivery of an agreed </w:t>
            </w:r>
            <w:proofErr w:type="spellStart"/>
            <w:r w:rsidRPr="00E27444">
              <w:rPr>
                <w:rFonts w:cs="Arial"/>
                <w:b w:val="0"/>
                <w:sz w:val="20"/>
                <w:lang w:val="en-US"/>
              </w:rPr>
              <w:t>programme</w:t>
            </w:r>
            <w:proofErr w:type="spellEnd"/>
            <w:r w:rsidRPr="00E27444">
              <w:rPr>
                <w:rFonts w:cs="Arial"/>
                <w:b w:val="0"/>
                <w:sz w:val="20"/>
                <w:lang w:val="en-US"/>
              </w:rPr>
              <w:t xml:space="preserve"> of work associated with major capital projects in </w:t>
            </w:r>
            <w:r w:rsidR="008B1287" w:rsidRPr="00E27444">
              <w:rPr>
                <w:rFonts w:cs="Arial"/>
                <w:b w:val="0"/>
                <w:sz w:val="20"/>
                <w:lang w:val="en-US"/>
              </w:rPr>
              <w:t xml:space="preserve">CUH </w:t>
            </w:r>
            <w:r w:rsidRPr="00E27444">
              <w:rPr>
                <w:rFonts w:cs="Arial"/>
                <w:b w:val="0"/>
                <w:sz w:val="20"/>
                <w:lang w:val="en-US"/>
              </w:rPr>
              <w:t xml:space="preserve">and assisting in the development of the infrastructural master plan for the campus which includes ownership of the masterplan its coordination and delivery against agreed timescales and milestones.  </w:t>
            </w:r>
          </w:p>
          <w:p w14:paraId="0B9A0A8B" w14:textId="77777777" w:rsidR="00FC1997" w:rsidRPr="00E27444" w:rsidRDefault="00FC1997" w:rsidP="00FC1997">
            <w:pPr>
              <w:pStyle w:val="Heading7"/>
              <w:rPr>
                <w:rFonts w:cs="Arial"/>
                <w:sz w:val="20"/>
              </w:rPr>
            </w:pPr>
          </w:p>
          <w:p w14:paraId="2F931D9C" w14:textId="0D7D103F" w:rsidR="00FC1997" w:rsidRPr="00E27444" w:rsidRDefault="004D1576" w:rsidP="007F537D">
            <w:pPr>
              <w:numPr>
                <w:ilvl w:val="0"/>
                <w:numId w:val="14"/>
              </w:numPr>
              <w:spacing w:after="120"/>
              <w:jc w:val="both"/>
              <w:rPr>
                <w:rFonts w:ascii="Arial" w:hAnsi="Arial" w:cs="Arial"/>
              </w:rPr>
            </w:pPr>
            <w:r>
              <w:rPr>
                <w:rFonts w:ascii="Arial" w:hAnsi="Arial" w:cs="Arial"/>
              </w:rPr>
              <w:t>P</w:t>
            </w:r>
            <w:r w:rsidR="00FC1997" w:rsidRPr="00E27444">
              <w:rPr>
                <w:rFonts w:ascii="Arial" w:hAnsi="Arial" w:cs="Arial"/>
              </w:rPr>
              <w:t xml:space="preserve">rovide support and </w:t>
            </w:r>
            <w:proofErr w:type="gramStart"/>
            <w:r w:rsidR="00FC1997" w:rsidRPr="00E27444">
              <w:rPr>
                <w:rFonts w:ascii="Arial" w:hAnsi="Arial" w:cs="Arial"/>
              </w:rPr>
              <w:t>advise</w:t>
            </w:r>
            <w:proofErr w:type="gramEnd"/>
            <w:r w:rsidR="00FC1997" w:rsidRPr="00E27444">
              <w:rPr>
                <w:rFonts w:ascii="Arial" w:hAnsi="Arial" w:cs="Arial"/>
              </w:rPr>
              <w:t xml:space="preserve"> in relation to the management of the various projects arising including capital planning and project management, estate maintenance, environmental management, and infrastructural risk management.</w:t>
            </w:r>
          </w:p>
          <w:p w14:paraId="39EBB620" w14:textId="61311D9B" w:rsidR="00ED3DE1" w:rsidRPr="00E27444" w:rsidRDefault="00ED3DE1" w:rsidP="007F537D">
            <w:pPr>
              <w:numPr>
                <w:ilvl w:val="0"/>
                <w:numId w:val="14"/>
              </w:numPr>
              <w:spacing w:after="120"/>
              <w:jc w:val="both"/>
              <w:rPr>
                <w:rFonts w:ascii="Arial" w:hAnsi="Arial" w:cs="Arial"/>
              </w:rPr>
            </w:pPr>
            <w:r w:rsidRPr="00E27444">
              <w:rPr>
                <w:rFonts w:ascii="Arial" w:hAnsi="Arial" w:cs="Arial"/>
              </w:rPr>
              <w:t>Provide progress reports to the CUH Capital Programme Oversight Board</w:t>
            </w:r>
          </w:p>
          <w:p w14:paraId="39E3BC78" w14:textId="59ED8DB1" w:rsidR="00FC1997" w:rsidRPr="00E27444" w:rsidRDefault="007F537D" w:rsidP="007F537D">
            <w:pPr>
              <w:numPr>
                <w:ilvl w:val="0"/>
                <w:numId w:val="14"/>
              </w:numPr>
              <w:spacing w:after="120"/>
              <w:jc w:val="both"/>
              <w:rPr>
                <w:rFonts w:ascii="Arial" w:hAnsi="Arial" w:cs="Arial"/>
              </w:rPr>
            </w:pPr>
            <w:r>
              <w:rPr>
                <w:rFonts w:ascii="Arial" w:hAnsi="Arial" w:cs="Arial"/>
              </w:rPr>
              <w:t>Works</w:t>
            </w:r>
            <w:r w:rsidR="00FC1997" w:rsidRPr="00E27444">
              <w:rPr>
                <w:rFonts w:ascii="Arial" w:hAnsi="Arial" w:cs="Arial"/>
              </w:rPr>
              <w:t xml:space="preserve"> with the project sponsor and all key stakeholders to define each projects requirements and scope </w:t>
            </w:r>
          </w:p>
          <w:p w14:paraId="70C2166A" w14:textId="7E4C67A6" w:rsidR="00FC1997" w:rsidRPr="00E27444" w:rsidRDefault="004D1576" w:rsidP="007F537D">
            <w:pPr>
              <w:numPr>
                <w:ilvl w:val="0"/>
                <w:numId w:val="14"/>
              </w:numPr>
              <w:spacing w:after="120"/>
              <w:jc w:val="both"/>
              <w:rPr>
                <w:rFonts w:ascii="Arial" w:hAnsi="Arial" w:cs="Arial"/>
              </w:rPr>
            </w:pPr>
            <w:r>
              <w:rPr>
                <w:rFonts w:ascii="Arial" w:hAnsi="Arial" w:cs="Arial"/>
              </w:rPr>
              <w:t>Develop</w:t>
            </w:r>
            <w:r w:rsidR="00FC1997" w:rsidRPr="00E27444">
              <w:rPr>
                <w:rFonts w:ascii="Arial" w:hAnsi="Arial" w:cs="Arial"/>
              </w:rPr>
              <w:t xml:space="preserve"> and manage the project plans for each of the projects</w:t>
            </w:r>
          </w:p>
          <w:p w14:paraId="60E2E401" w14:textId="5C77FCF1" w:rsidR="00FC1997" w:rsidRPr="00E27444" w:rsidRDefault="007F537D" w:rsidP="007F537D">
            <w:pPr>
              <w:numPr>
                <w:ilvl w:val="0"/>
                <w:numId w:val="14"/>
              </w:numPr>
              <w:spacing w:after="120"/>
              <w:jc w:val="both"/>
              <w:rPr>
                <w:rFonts w:ascii="Arial" w:hAnsi="Arial" w:cs="Arial"/>
              </w:rPr>
            </w:pPr>
            <w:r>
              <w:rPr>
                <w:rFonts w:ascii="Arial" w:hAnsi="Arial" w:cs="Arial"/>
              </w:rPr>
              <w:t>M</w:t>
            </w:r>
            <w:r w:rsidR="00FC1997" w:rsidRPr="00E27444">
              <w:rPr>
                <w:rFonts w:ascii="Arial" w:hAnsi="Arial" w:cs="Arial"/>
              </w:rPr>
              <w:t xml:space="preserve">anage the delivery of these individual projects within the overall strategic plan for </w:t>
            </w:r>
            <w:r w:rsidR="00714F40" w:rsidRPr="00E27444">
              <w:rPr>
                <w:rFonts w:ascii="Arial" w:hAnsi="Arial" w:cs="Arial"/>
              </w:rPr>
              <w:t>CUH</w:t>
            </w:r>
            <w:r w:rsidR="00FC1997" w:rsidRPr="00E27444">
              <w:rPr>
                <w:rFonts w:ascii="Arial" w:hAnsi="Arial" w:cs="Arial"/>
              </w:rPr>
              <w:t>.</w:t>
            </w:r>
          </w:p>
          <w:p w14:paraId="7B51F22C" w14:textId="77777777" w:rsidR="00FC1997" w:rsidRPr="00E27444" w:rsidRDefault="00FC1997" w:rsidP="007F537D">
            <w:pPr>
              <w:numPr>
                <w:ilvl w:val="0"/>
                <w:numId w:val="14"/>
              </w:numPr>
              <w:spacing w:after="120"/>
              <w:jc w:val="both"/>
              <w:rPr>
                <w:rFonts w:ascii="Arial" w:hAnsi="Arial" w:cs="Arial"/>
              </w:rPr>
            </w:pPr>
            <w:r w:rsidRPr="00E27444">
              <w:rPr>
                <w:rFonts w:ascii="Arial" w:hAnsi="Arial" w:cs="Arial"/>
              </w:rPr>
              <w:t>Management of each project team and monitoring and reporting progress and ensuring completion of all project tasks and activities</w:t>
            </w:r>
          </w:p>
          <w:p w14:paraId="11C46CD6" w14:textId="77777777" w:rsidR="00FC1997" w:rsidRPr="00E27444" w:rsidRDefault="00FC1997" w:rsidP="007F537D">
            <w:pPr>
              <w:numPr>
                <w:ilvl w:val="0"/>
                <w:numId w:val="14"/>
              </w:numPr>
              <w:spacing w:after="120"/>
              <w:jc w:val="both"/>
              <w:rPr>
                <w:rFonts w:ascii="Arial" w:hAnsi="Arial" w:cs="Arial"/>
              </w:rPr>
            </w:pPr>
            <w:r w:rsidRPr="00E27444">
              <w:rPr>
                <w:rFonts w:ascii="Arial" w:hAnsi="Arial" w:cs="Arial"/>
              </w:rPr>
              <w:t>Ensure project deliverables to agreed quality standards</w:t>
            </w:r>
          </w:p>
          <w:p w14:paraId="745FF117" w14:textId="77777777" w:rsidR="004D1576" w:rsidRDefault="00FC1997" w:rsidP="007F537D">
            <w:pPr>
              <w:numPr>
                <w:ilvl w:val="0"/>
                <w:numId w:val="14"/>
              </w:numPr>
              <w:spacing w:after="120"/>
              <w:jc w:val="both"/>
              <w:rPr>
                <w:rFonts w:ascii="Arial" w:hAnsi="Arial" w:cs="Arial"/>
              </w:rPr>
            </w:pPr>
            <w:r w:rsidRPr="00E27444">
              <w:rPr>
                <w:rFonts w:ascii="Arial" w:hAnsi="Arial" w:cs="Arial"/>
              </w:rPr>
              <w:t>Manage each projects budget in line with capital and revenue requirements</w:t>
            </w:r>
          </w:p>
          <w:p w14:paraId="2AAE1177" w14:textId="5B15F4DF" w:rsidR="00FC1997" w:rsidRPr="004D1576" w:rsidRDefault="00FC1997" w:rsidP="007F537D">
            <w:pPr>
              <w:numPr>
                <w:ilvl w:val="0"/>
                <w:numId w:val="14"/>
              </w:numPr>
              <w:spacing w:after="120"/>
              <w:jc w:val="both"/>
              <w:rPr>
                <w:rFonts w:ascii="Arial" w:hAnsi="Arial" w:cs="Arial"/>
              </w:rPr>
            </w:pPr>
            <w:r w:rsidRPr="004D1576">
              <w:rPr>
                <w:rFonts w:ascii="Arial" w:hAnsi="Arial" w:cs="Arial"/>
              </w:rPr>
              <w:t>Ensure highly effective communication mechanisms and processes are in place to manage, motivate and influence multiple project stakeholders</w:t>
            </w:r>
          </w:p>
          <w:p w14:paraId="72E0D087" w14:textId="5A81547E" w:rsidR="00FC1997" w:rsidRPr="00E27444" w:rsidRDefault="007F537D" w:rsidP="007F537D">
            <w:pPr>
              <w:pStyle w:val="ListParagraph"/>
              <w:numPr>
                <w:ilvl w:val="0"/>
                <w:numId w:val="14"/>
              </w:numPr>
              <w:spacing w:after="120"/>
              <w:jc w:val="both"/>
              <w:rPr>
                <w:rFonts w:ascii="Arial" w:hAnsi="Arial" w:cs="Arial"/>
              </w:rPr>
            </w:pPr>
            <w:r>
              <w:rPr>
                <w:rFonts w:ascii="Arial" w:hAnsi="Arial" w:cs="Arial"/>
              </w:rPr>
              <w:t>M</w:t>
            </w:r>
            <w:r w:rsidR="00FC1997" w:rsidRPr="00E27444">
              <w:rPr>
                <w:rFonts w:ascii="Arial" w:hAnsi="Arial" w:cs="Arial"/>
              </w:rPr>
              <w:t>anage the staff, financial and other resources assigned to the post holder.</w:t>
            </w:r>
          </w:p>
          <w:p w14:paraId="35ACC421" w14:textId="4D30480C" w:rsidR="00FC1997" w:rsidRPr="00E27444" w:rsidRDefault="007F537D" w:rsidP="007F537D">
            <w:pPr>
              <w:numPr>
                <w:ilvl w:val="0"/>
                <w:numId w:val="14"/>
              </w:numPr>
              <w:spacing w:after="120"/>
              <w:jc w:val="both"/>
              <w:rPr>
                <w:rFonts w:ascii="Arial" w:hAnsi="Arial" w:cs="Arial"/>
              </w:rPr>
            </w:pPr>
            <w:r>
              <w:rPr>
                <w:rFonts w:ascii="Arial" w:hAnsi="Arial" w:cs="Arial"/>
              </w:rPr>
              <w:t>E</w:t>
            </w:r>
            <w:r w:rsidR="00FC1997" w:rsidRPr="00E27444">
              <w:rPr>
                <w:rFonts w:ascii="Arial" w:hAnsi="Arial" w:cs="Arial"/>
              </w:rPr>
              <w:t>nsure implementation of HSE estate policies and procedures in managing the projects.</w:t>
            </w:r>
          </w:p>
          <w:p w14:paraId="3FECEDD8" w14:textId="1425EA74" w:rsidR="00FC1997" w:rsidRPr="00E27444" w:rsidRDefault="007F537D" w:rsidP="007F537D">
            <w:pPr>
              <w:numPr>
                <w:ilvl w:val="0"/>
                <w:numId w:val="14"/>
              </w:numPr>
              <w:jc w:val="both"/>
              <w:rPr>
                <w:rFonts w:ascii="Arial" w:hAnsi="Arial" w:cs="Arial"/>
              </w:rPr>
            </w:pPr>
            <w:r>
              <w:rPr>
                <w:rFonts w:ascii="Arial" w:hAnsi="Arial" w:cs="Arial"/>
              </w:rPr>
              <w:lastRenderedPageBreak/>
              <w:t>W</w:t>
            </w:r>
            <w:r w:rsidR="00FC1997" w:rsidRPr="00E27444">
              <w:rPr>
                <w:rFonts w:ascii="Arial" w:hAnsi="Arial" w:cs="Arial"/>
              </w:rPr>
              <w:t>ork in a collaborative manner and liaise and consult with the Hospital and Group management, the Capital &amp; Estates function, clinical personnel and other HSE Health Services, Department of Health personnel.</w:t>
            </w:r>
          </w:p>
          <w:p w14:paraId="7F6D58B9" w14:textId="77777777" w:rsidR="00FC1997" w:rsidRPr="00E27444" w:rsidRDefault="00FC1997" w:rsidP="00FC1997">
            <w:pPr>
              <w:pStyle w:val="Heading7"/>
              <w:rPr>
                <w:rFonts w:cs="Arial"/>
                <w:sz w:val="20"/>
              </w:rPr>
            </w:pPr>
          </w:p>
          <w:p w14:paraId="20F1A892" w14:textId="77777777" w:rsidR="00FC1997" w:rsidRPr="00E27444" w:rsidRDefault="00FC1997" w:rsidP="00FC1997">
            <w:pPr>
              <w:pStyle w:val="Heading7"/>
              <w:rPr>
                <w:rFonts w:cs="Arial"/>
                <w:i/>
                <w:sz w:val="20"/>
              </w:rPr>
            </w:pPr>
            <w:r w:rsidRPr="004D1576">
              <w:rPr>
                <w:rFonts w:cs="Arial"/>
                <w:i/>
                <w:sz w:val="20"/>
              </w:rPr>
              <w:t>The post holder</w:t>
            </w:r>
            <w:r w:rsidRPr="00E27444">
              <w:rPr>
                <w:rFonts w:cs="Arial"/>
                <w:b w:val="0"/>
                <w:sz w:val="20"/>
              </w:rPr>
              <w:t xml:space="preserve"> </w:t>
            </w:r>
            <w:r w:rsidRPr="00E27444">
              <w:rPr>
                <w:rFonts w:cs="Arial"/>
                <w:i/>
                <w:sz w:val="20"/>
              </w:rPr>
              <w:t>will:</w:t>
            </w:r>
          </w:p>
          <w:p w14:paraId="71DCAA26" w14:textId="77777777" w:rsidR="00FC1997" w:rsidRPr="00E27444" w:rsidRDefault="00FC1997" w:rsidP="00FC1997">
            <w:pPr>
              <w:rPr>
                <w:rFonts w:ascii="Arial" w:hAnsi="Arial" w:cs="Arial"/>
                <w:lang w:eastAsia="en-US"/>
              </w:rPr>
            </w:pPr>
          </w:p>
          <w:p w14:paraId="39786E17" w14:textId="77777777" w:rsidR="00FC1997" w:rsidRPr="00E27444" w:rsidRDefault="00FC1997" w:rsidP="007F537D">
            <w:pPr>
              <w:pStyle w:val="Header"/>
              <w:spacing w:after="120"/>
              <w:rPr>
                <w:rFonts w:ascii="Arial" w:hAnsi="Arial" w:cs="Arial"/>
                <w:b/>
                <w:lang w:val="en-US"/>
              </w:rPr>
            </w:pPr>
            <w:r w:rsidRPr="00E27444">
              <w:rPr>
                <w:rFonts w:ascii="Arial" w:hAnsi="Arial" w:cs="Arial"/>
                <w:b/>
              </w:rPr>
              <w:t>Plan,  own and manage and supervise the execution of these major capital projects</w:t>
            </w:r>
            <w:r w:rsidRPr="00E27444">
              <w:rPr>
                <w:rFonts w:ascii="Arial" w:hAnsi="Arial" w:cs="Arial"/>
                <w:b/>
                <w:lang w:val="en-US"/>
              </w:rPr>
              <w:t xml:space="preserve"> within the agreed program:</w:t>
            </w:r>
          </w:p>
          <w:p w14:paraId="5C242C9D" w14:textId="77777777" w:rsidR="00FC1997" w:rsidRPr="00E27444" w:rsidRDefault="00FC1997" w:rsidP="007F537D">
            <w:pPr>
              <w:numPr>
                <w:ilvl w:val="0"/>
                <w:numId w:val="14"/>
              </w:numPr>
              <w:spacing w:after="120"/>
              <w:rPr>
                <w:rFonts w:ascii="Arial" w:hAnsi="Arial" w:cs="Arial"/>
              </w:rPr>
            </w:pPr>
            <w:r w:rsidRPr="00E27444">
              <w:rPr>
                <w:rFonts w:ascii="Arial" w:hAnsi="Arial" w:cs="Arial"/>
              </w:rPr>
              <w:t>Assist in the preparation of comprehensive briefs, business cases and submissions for the proposed projects in consultation with services and clinical staff and Capital &amp; Estates personnel.</w:t>
            </w:r>
          </w:p>
          <w:p w14:paraId="72D06F14" w14:textId="77777777" w:rsidR="00FC1997" w:rsidRPr="00E27444" w:rsidRDefault="00FC1997" w:rsidP="007F537D">
            <w:pPr>
              <w:numPr>
                <w:ilvl w:val="0"/>
                <w:numId w:val="14"/>
              </w:numPr>
              <w:spacing w:after="120"/>
              <w:rPr>
                <w:rFonts w:ascii="Arial" w:hAnsi="Arial" w:cs="Arial"/>
              </w:rPr>
            </w:pPr>
            <w:r w:rsidRPr="00E27444">
              <w:rPr>
                <w:rFonts w:ascii="Arial" w:hAnsi="Arial" w:cs="Arial"/>
              </w:rPr>
              <w:t>Assist in the preparation of budgets for the carrying out the proposed Major Capital work programmes and ensuring that projects are delivered within agreed budgets.</w:t>
            </w:r>
          </w:p>
          <w:p w14:paraId="41424F9F" w14:textId="77777777" w:rsidR="00FC1997" w:rsidRPr="00E27444" w:rsidRDefault="00FC1997" w:rsidP="007F537D">
            <w:pPr>
              <w:numPr>
                <w:ilvl w:val="0"/>
                <w:numId w:val="14"/>
              </w:numPr>
              <w:spacing w:after="120"/>
              <w:rPr>
                <w:rFonts w:ascii="Arial" w:hAnsi="Arial" w:cs="Arial"/>
                <w:lang w:val="en-US"/>
              </w:rPr>
            </w:pPr>
            <w:r w:rsidRPr="00E27444">
              <w:rPr>
                <w:rFonts w:ascii="Arial" w:hAnsi="Arial" w:cs="Arial"/>
              </w:rPr>
              <w:t xml:space="preserve">Ensure compliance with EU procurement and HSE financial regulation and   government spending code. </w:t>
            </w:r>
          </w:p>
          <w:p w14:paraId="27F55C42" w14:textId="77777777" w:rsidR="00FC1997" w:rsidRPr="00E27444" w:rsidRDefault="00FC1997" w:rsidP="007F537D">
            <w:pPr>
              <w:pStyle w:val="Header"/>
              <w:numPr>
                <w:ilvl w:val="0"/>
                <w:numId w:val="14"/>
              </w:numPr>
              <w:tabs>
                <w:tab w:val="clear" w:pos="4513"/>
                <w:tab w:val="clear" w:pos="9026"/>
              </w:tabs>
              <w:spacing w:after="120"/>
              <w:rPr>
                <w:rFonts w:ascii="Arial" w:hAnsi="Arial" w:cs="Arial"/>
                <w:lang w:val="en-US"/>
              </w:rPr>
            </w:pPr>
            <w:r w:rsidRPr="00E27444">
              <w:rPr>
                <w:rFonts w:ascii="Arial" w:hAnsi="Arial" w:cs="Arial"/>
              </w:rPr>
              <w:t>Oversee staff, design teams and contractors in the implementation of the agreed programmes.</w:t>
            </w:r>
          </w:p>
          <w:p w14:paraId="0AE10D1F" w14:textId="56002474" w:rsidR="00FC1997" w:rsidRPr="00E27444" w:rsidRDefault="007F537D" w:rsidP="007F537D">
            <w:pPr>
              <w:pStyle w:val="Header"/>
              <w:numPr>
                <w:ilvl w:val="0"/>
                <w:numId w:val="14"/>
              </w:numPr>
              <w:tabs>
                <w:tab w:val="clear" w:pos="4513"/>
                <w:tab w:val="clear" w:pos="9026"/>
              </w:tabs>
              <w:spacing w:after="120"/>
              <w:rPr>
                <w:rFonts w:ascii="Arial" w:hAnsi="Arial" w:cs="Arial"/>
                <w:lang w:val="en-US"/>
              </w:rPr>
            </w:pPr>
            <w:r>
              <w:rPr>
                <w:rFonts w:ascii="Arial" w:hAnsi="Arial" w:cs="Arial"/>
                <w:lang w:val="en-US"/>
              </w:rPr>
              <w:t>Assist</w:t>
            </w:r>
            <w:r w:rsidR="00FC1997" w:rsidRPr="00E27444">
              <w:rPr>
                <w:rFonts w:ascii="Arial" w:hAnsi="Arial" w:cs="Arial"/>
                <w:lang w:val="en-US"/>
              </w:rPr>
              <w:t xml:space="preserve"> in defining requirements for all equipment and building, especially in seeking ease of maintenance and operation</w:t>
            </w:r>
          </w:p>
          <w:p w14:paraId="76C11A20" w14:textId="77777777" w:rsidR="00FC1997" w:rsidRPr="00E27444" w:rsidRDefault="00FC1997" w:rsidP="007F537D">
            <w:pPr>
              <w:numPr>
                <w:ilvl w:val="0"/>
                <w:numId w:val="14"/>
              </w:numPr>
              <w:spacing w:after="240"/>
              <w:rPr>
                <w:rFonts w:ascii="Arial" w:hAnsi="Arial" w:cs="Arial"/>
              </w:rPr>
            </w:pPr>
            <w:r w:rsidRPr="00E27444">
              <w:rPr>
                <w:rFonts w:ascii="Arial" w:hAnsi="Arial" w:cs="Arial"/>
              </w:rPr>
              <w:t>Comply with regulatory requirements including permission, licences, certificates and approvals.</w:t>
            </w:r>
          </w:p>
          <w:p w14:paraId="691442D8" w14:textId="77777777" w:rsidR="00FC1997" w:rsidRPr="00E27444" w:rsidRDefault="00FC1997" w:rsidP="007F537D">
            <w:pPr>
              <w:numPr>
                <w:ilvl w:val="0"/>
                <w:numId w:val="14"/>
              </w:numPr>
              <w:spacing w:after="240"/>
              <w:rPr>
                <w:rFonts w:ascii="Arial" w:hAnsi="Arial" w:cs="Arial"/>
              </w:rPr>
            </w:pPr>
            <w:r w:rsidRPr="00E27444">
              <w:rPr>
                <w:rFonts w:ascii="Arial" w:hAnsi="Arial" w:cs="Arial"/>
              </w:rPr>
              <w:t>Awareness and knowledge of HSE policies on climate change and the relevant action plans</w:t>
            </w:r>
          </w:p>
          <w:p w14:paraId="4955572C" w14:textId="77777777" w:rsidR="00FC1997" w:rsidRPr="00E27444" w:rsidRDefault="00FC1997" w:rsidP="007F537D">
            <w:pPr>
              <w:numPr>
                <w:ilvl w:val="0"/>
                <w:numId w:val="14"/>
              </w:numPr>
              <w:spacing w:after="240"/>
              <w:rPr>
                <w:rFonts w:ascii="Arial" w:hAnsi="Arial" w:cs="Arial"/>
              </w:rPr>
            </w:pPr>
            <w:r w:rsidRPr="00E27444">
              <w:rPr>
                <w:rFonts w:ascii="Arial" w:hAnsi="Arial" w:cs="Arial"/>
              </w:rPr>
              <w:t xml:space="preserve">Work with Infection Prevention Control teams </w:t>
            </w:r>
            <w:r w:rsidR="00714F40" w:rsidRPr="00E27444">
              <w:rPr>
                <w:rFonts w:ascii="Arial" w:hAnsi="Arial" w:cs="Arial"/>
              </w:rPr>
              <w:t>CUH</w:t>
            </w:r>
            <w:r w:rsidRPr="00E27444">
              <w:rPr>
                <w:rFonts w:ascii="Arial" w:hAnsi="Arial" w:cs="Arial"/>
              </w:rPr>
              <w:t xml:space="preserve"> on the construction components and the clinical service managers and services and maintenance managers</w:t>
            </w:r>
          </w:p>
          <w:p w14:paraId="355C0D2F" w14:textId="064854DC" w:rsidR="007F537D" w:rsidRPr="007F537D" w:rsidRDefault="00FC1997" w:rsidP="007F537D">
            <w:pPr>
              <w:numPr>
                <w:ilvl w:val="0"/>
                <w:numId w:val="14"/>
              </w:numPr>
              <w:spacing w:after="240"/>
              <w:rPr>
                <w:rFonts w:ascii="Arial" w:hAnsi="Arial" w:cs="Arial"/>
              </w:rPr>
            </w:pPr>
            <w:r w:rsidRPr="00E27444">
              <w:rPr>
                <w:rFonts w:ascii="Arial" w:hAnsi="Arial" w:cs="Arial"/>
              </w:rPr>
              <w:t>Knowledge and awareness of Health and Safety legislation and particularly Fire Safety and policies relating to same  and to ensure compliance</w:t>
            </w:r>
          </w:p>
          <w:p w14:paraId="3582771A" w14:textId="783C30B2" w:rsidR="007F537D" w:rsidRPr="007F537D" w:rsidRDefault="007F537D" w:rsidP="007F537D">
            <w:pPr>
              <w:tabs>
                <w:tab w:val="left" w:pos="540"/>
              </w:tabs>
              <w:spacing w:after="120"/>
              <w:jc w:val="both"/>
              <w:rPr>
                <w:rFonts w:ascii="Arial" w:hAnsi="Arial" w:cs="Arial"/>
                <w:b/>
                <w:i/>
              </w:rPr>
            </w:pPr>
            <w:r w:rsidRPr="00E27444">
              <w:rPr>
                <w:rFonts w:ascii="Arial" w:hAnsi="Arial" w:cs="Arial"/>
                <w:b/>
                <w:i/>
              </w:rPr>
              <w:t>Other Duties:</w:t>
            </w:r>
          </w:p>
          <w:p w14:paraId="26E854DA" w14:textId="77777777" w:rsidR="007F537D" w:rsidRPr="007F537D" w:rsidRDefault="00FC1997" w:rsidP="007F537D">
            <w:pPr>
              <w:numPr>
                <w:ilvl w:val="0"/>
                <w:numId w:val="14"/>
              </w:numPr>
              <w:spacing w:after="120"/>
              <w:rPr>
                <w:rFonts w:ascii="Arial" w:hAnsi="Arial" w:cs="Arial"/>
              </w:rPr>
            </w:pPr>
            <w:r w:rsidRPr="007F537D">
              <w:rPr>
                <w:rFonts w:ascii="Arial" w:hAnsi="Arial" w:cs="Arial"/>
                <w:color w:val="000000"/>
                <w:lang w:val="en-IE" w:eastAsia="en-IE"/>
              </w:rPr>
              <w:t>Adequately identifies, assesses, manages and monitors risk withi</w:t>
            </w:r>
            <w:r w:rsidR="007F537D">
              <w:rPr>
                <w:rFonts w:ascii="Arial" w:hAnsi="Arial" w:cs="Arial"/>
                <w:color w:val="000000"/>
                <w:lang w:val="en-IE" w:eastAsia="en-IE"/>
              </w:rPr>
              <w:t>n their area of responsibility.</w:t>
            </w:r>
          </w:p>
          <w:p w14:paraId="533DBCC2" w14:textId="77777777" w:rsidR="007F537D" w:rsidRDefault="00FC1997" w:rsidP="007F537D">
            <w:pPr>
              <w:numPr>
                <w:ilvl w:val="0"/>
                <w:numId w:val="14"/>
              </w:numPr>
              <w:spacing w:after="120"/>
              <w:rPr>
                <w:rFonts w:ascii="Arial" w:hAnsi="Arial" w:cs="Arial"/>
              </w:rPr>
            </w:pPr>
            <w:r w:rsidRPr="007F537D">
              <w:rPr>
                <w:rFonts w:ascii="Arial" w:hAnsi="Arial" w:cs="Arial"/>
                <w:color w:val="000000"/>
                <w:lang w:val="en-IE" w:eastAsia="en-IE"/>
              </w:rPr>
              <w:t>Engage in the HSE performance achievement process in conjunction with your Line Manager and staff as appropriate.</w:t>
            </w:r>
          </w:p>
          <w:p w14:paraId="3B6BA57B" w14:textId="77777777" w:rsidR="007F537D" w:rsidRDefault="00FC1997" w:rsidP="007F537D">
            <w:pPr>
              <w:numPr>
                <w:ilvl w:val="0"/>
                <w:numId w:val="14"/>
              </w:numPr>
              <w:spacing w:after="120"/>
              <w:rPr>
                <w:rFonts w:ascii="Arial" w:hAnsi="Arial" w:cs="Arial"/>
              </w:rPr>
            </w:pPr>
            <w:r w:rsidRPr="007F537D">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7F537D">
              <w:rPr>
                <w:rFonts w:ascii="Arial" w:hAnsi="Arial" w:cs="Arial"/>
                <w:iCs/>
              </w:rPr>
              <w:t xml:space="preserve"> and comply with associated HSE protocols for implementing and maintaining these standards as appropriate to the role.</w:t>
            </w:r>
          </w:p>
          <w:p w14:paraId="2C2AF9A1" w14:textId="77777777" w:rsidR="007F537D" w:rsidRDefault="00FC1997" w:rsidP="007F537D">
            <w:pPr>
              <w:numPr>
                <w:ilvl w:val="0"/>
                <w:numId w:val="14"/>
              </w:numPr>
              <w:spacing w:after="120"/>
              <w:rPr>
                <w:rFonts w:ascii="Arial" w:hAnsi="Arial" w:cs="Arial"/>
              </w:rPr>
            </w:pPr>
            <w:r w:rsidRPr="007F537D">
              <w:rPr>
                <w:rFonts w:ascii="Arial" w:hAnsi="Arial" w:cs="Arial"/>
              </w:rPr>
              <w:t>Achievement of targets and plans and completion of agreed programme within allocated budget.</w:t>
            </w:r>
          </w:p>
          <w:p w14:paraId="0A11DA5D" w14:textId="77777777" w:rsidR="007F537D" w:rsidRDefault="00FC1997" w:rsidP="007F537D">
            <w:pPr>
              <w:numPr>
                <w:ilvl w:val="0"/>
                <w:numId w:val="14"/>
              </w:numPr>
              <w:spacing w:after="120"/>
              <w:rPr>
                <w:rFonts w:ascii="Arial" w:hAnsi="Arial" w:cs="Arial"/>
              </w:rPr>
            </w:pPr>
            <w:r w:rsidRPr="007F537D">
              <w:rPr>
                <w:rFonts w:ascii="Arial" w:hAnsi="Arial" w:cs="Arial"/>
              </w:rPr>
              <w:t>Act as spokesperson for the Organisation as required.</w:t>
            </w:r>
          </w:p>
          <w:p w14:paraId="5012B4A4" w14:textId="7F2A0514" w:rsidR="00FC1997" w:rsidRPr="007F537D" w:rsidRDefault="00FC1997" w:rsidP="007F537D">
            <w:pPr>
              <w:numPr>
                <w:ilvl w:val="0"/>
                <w:numId w:val="14"/>
              </w:numPr>
              <w:spacing w:after="120"/>
              <w:rPr>
                <w:rFonts w:ascii="Arial" w:hAnsi="Arial" w:cs="Arial"/>
              </w:rPr>
            </w:pPr>
            <w:r w:rsidRPr="007F537D">
              <w:rPr>
                <w:rFonts w:ascii="Arial" w:hAnsi="Arial" w:cs="Arial"/>
              </w:rPr>
              <w:t>Demonstrate pro-active commitment to all communications with internal and external stakeholders.</w:t>
            </w:r>
          </w:p>
          <w:p w14:paraId="78A8C726" w14:textId="77777777" w:rsidR="009E12D4" w:rsidRPr="00E27444" w:rsidRDefault="009E12D4" w:rsidP="009E12D4">
            <w:pPr>
              <w:rPr>
                <w:rFonts w:ascii="Arial" w:hAnsi="Arial" w:cs="Arial"/>
                <w:b/>
                <w:color w:val="000000"/>
              </w:rPr>
            </w:pPr>
            <w:r w:rsidRPr="00E27444">
              <w:rPr>
                <w:rFonts w:ascii="Arial" w:hAnsi="Arial" w:cs="Arial"/>
                <w:b/>
                <w:color w:val="000000"/>
              </w:rPr>
              <w:t>KPI’s</w:t>
            </w:r>
          </w:p>
          <w:p w14:paraId="7DECF942" w14:textId="77777777" w:rsidR="009E12D4" w:rsidRPr="00E27444" w:rsidRDefault="009E12D4" w:rsidP="007F537D">
            <w:pPr>
              <w:numPr>
                <w:ilvl w:val="0"/>
                <w:numId w:val="14"/>
              </w:numPr>
              <w:spacing w:after="120"/>
              <w:rPr>
                <w:rFonts w:ascii="Arial" w:hAnsi="Arial" w:cs="Arial"/>
              </w:rPr>
            </w:pPr>
            <w:r w:rsidRPr="00E27444">
              <w:rPr>
                <w:rFonts w:ascii="Arial" w:hAnsi="Arial" w:cs="Arial"/>
              </w:rPr>
              <w:t>The identification and development of Key Performance Indicators (KPIs) which are congruent with the Hospital’s service plan targets.</w:t>
            </w:r>
          </w:p>
          <w:p w14:paraId="07234DF2" w14:textId="77777777" w:rsidR="009E12D4" w:rsidRPr="00E27444" w:rsidRDefault="009E12D4" w:rsidP="007F537D">
            <w:pPr>
              <w:numPr>
                <w:ilvl w:val="0"/>
                <w:numId w:val="14"/>
              </w:numPr>
              <w:spacing w:after="120"/>
              <w:rPr>
                <w:rFonts w:ascii="Arial" w:hAnsi="Arial" w:cs="Arial"/>
              </w:rPr>
            </w:pPr>
            <w:r w:rsidRPr="00E27444">
              <w:rPr>
                <w:rFonts w:ascii="Arial" w:hAnsi="Arial" w:cs="Arial"/>
              </w:rPr>
              <w:t>The development of Action Plans to address KPI targets.</w:t>
            </w:r>
          </w:p>
          <w:p w14:paraId="7071DEDB" w14:textId="77777777" w:rsidR="009E12D4" w:rsidRPr="00E27444" w:rsidRDefault="009E12D4" w:rsidP="007F537D">
            <w:pPr>
              <w:numPr>
                <w:ilvl w:val="0"/>
                <w:numId w:val="14"/>
              </w:numPr>
              <w:spacing w:after="120"/>
              <w:rPr>
                <w:rFonts w:ascii="Arial" w:hAnsi="Arial" w:cs="Arial"/>
                <w:b/>
                <w:u w:val="single"/>
              </w:rPr>
            </w:pPr>
            <w:r w:rsidRPr="00E27444">
              <w:rPr>
                <w:rFonts w:ascii="Arial" w:hAnsi="Arial" w:cs="Arial"/>
              </w:rPr>
              <w:t>Driving and promoting a Performance Management culture.</w:t>
            </w:r>
          </w:p>
          <w:p w14:paraId="5B7F5C43" w14:textId="77777777" w:rsidR="009E12D4" w:rsidRPr="00E27444" w:rsidRDefault="009E12D4" w:rsidP="007F537D">
            <w:pPr>
              <w:numPr>
                <w:ilvl w:val="0"/>
                <w:numId w:val="14"/>
              </w:numPr>
              <w:spacing w:after="120"/>
              <w:rPr>
                <w:rFonts w:ascii="Arial" w:hAnsi="Arial" w:cs="Arial"/>
              </w:rPr>
            </w:pPr>
            <w:r w:rsidRPr="00E27444">
              <w:rPr>
                <w:rFonts w:ascii="Arial" w:hAnsi="Arial" w:cs="Arial"/>
              </w:rPr>
              <w:t>In conjunction with line manager assist in the development of a Performance Management system for your profession.</w:t>
            </w:r>
          </w:p>
          <w:p w14:paraId="400354F9" w14:textId="77777777" w:rsidR="009E12D4" w:rsidRPr="00E27444" w:rsidRDefault="009E12D4" w:rsidP="007F537D">
            <w:pPr>
              <w:numPr>
                <w:ilvl w:val="0"/>
                <w:numId w:val="14"/>
              </w:numPr>
              <w:spacing w:after="120"/>
              <w:rPr>
                <w:rFonts w:ascii="Arial" w:hAnsi="Arial" w:cs="Arial"/>
              </w:rPr>
            </w:pPr>
            <w:r w:rsidRPr="00E27444">
              <w:rPr>
                <w:rFonts w:ascii="Arial" w:hAnsi="Arial" w:cs="Arial"/>
              </w:rPr>
              <w:lastRenderedPageBreak/>
              <w:t>The management and delivery of KPIs as a routine and core business objective.</w:t>
            </w:r>
          </w:p>
          <w:p w14:paraId="5ADFBE1B" w14:textId="77777777" w:rsidR="009E12D4" w:rsidRPr="00E27444" w:rsidRDefault="009E12D4" w:rsidP="009E12D4">
            <w:pPr>
              <w:rPr>
                <w:rFonts w:ascii="Arial" w:hAnsi="Arial" w:cs="Arial"/>
                <w:b/>
                <w:color w:val="000000"/>
              </w:rPr>
            </w:pPr>
          </w:p>
          <w:p w14:paraId="548CEFFE" w14:textId="77777777" w:rsidR="009E12D4" w:rsidRPr="00E27444" w:rsidRDefault="009E12D4" w:rsidP="007F537D">
            <w:pPr>
              <w:spacing w:after="120"/>
              <w:rPr>
                <w:rFonts w:ascii="Arial" w:hAnsi="Arial" w:cs="Arial"/>
                <w:b/>
                <w:color w:val="000000"/>
              </w:rPr>
            </w:pPr>
            <w:r w:rsidRPr="00E27444">
              <w:rPr>
                <w:rFonts w:ascii="Arial" w:hAnsi="Arial" w:cs="Arial"/>
                <w:b/>
                <w:color w:val="000000"/>
              </w:rPr>
              <w:t>PLEASE NOTE THE FOLLOWING GENERAL CONDITIONS:</w:t>
            </w:r>
          </w:p>
          <w:p w14:paraId="3DDFC97A" w14:textId="77777777" w:rsidR="009E12D4" w:rsidRPr="00E27444" w:rsidRDefault="009E12D4" w:rsidP="007F537D">
            <w:pPr>
              <w:numPr>
                <w:ilvl w:val="0"/>
                <w:numId w:val="14"/>
              </w:numPr>
              <w:spacing w:after="120"/>
              <w:rPr>
                <w:rFonts w:ascii="Arial" w:hAnsi="Arial" w:cs="Arial"/>
                <w:b/>
                <w:color w:val="000000"/>
              </w:rPr>
            </w:pPr>
            <w:r w:rsidRPr="00E27444">
              <w:rPr>
                <w:rFonts w:ascii="Arial" w:hAnsi="Arial" w:cs="Arial"/>
                <w:color w:val="000000"/>
              </w:rPr>
              <w:t>Employees must attend fire lectures periodically and must observe fire orders.</w:t>
            </w:r>
          </w:p>
          <w:p w14:paraId="4D411DDE" w14:textId="77777777" w:rsidR="009E12D4" w:rsidRPr="00E27444" w:rsidRDefault="009E12D4" w:rsidP="007F537D">
            <w:pPr>
              <w:numPr>
                <w:ilvl w:val="0"/>
                <w:numId w:val="14"/>
              </w:numPr>
              <w:spacing w:after="120"/>
              <w:rPr>
                <w:rFonts w:ascii="Arial" w:hAnsi="Arial" w:cs="Arial"/>
                <w:b/>
                <w:color w:val="000000"/>
              </w:rPr>
            </w:pPr>
            <w:r w:rsidRPr="00E27444">
              <w:rPr>
                <w:rFonts w:ascii="Arial" w:hAnsi="Arial" w:cs="Arial"/>
                <w:color w:val="000000"/>
              </w:rPr>
              <w:t>All accidents within the Department must be reported immediately.</w:t>
            </w:r>
          </w:p>
          <w:p w14:paraId="5623B19A" w14:textId="77777777" w:rsidR="009E12D4" w:rsidRPr="00E27444" w:rsidRDefault="009E12D4" w:rsidP="007F537D">
            <w:pPr>
              <w:numPr>
                <w:ilvl w:val="0"/>
                <w:numId w:val="14"/>
              </w:numPr>
              <w:spacing w:after="120"/>
              <w:rPr>
                <w:rFonts w:ascii="Arial" w:hAnsi="Arial" w:cs="Arial"/>
                <w:b/>
                <w:color w:val="000000"/>
              </w:rPr>
            </w:pPr>
            <w:r w:rsidRPr="00E27444">
              <w:rPr>
                <w:rFonts w:ascii="Arial" w:hAnsi="Arial" w:cs="Arial"/>
                <w:color w:val="000000"/>
              </w:rPr>
              <w:t>Infection Control Policies must be adhered to.</w:t>
            </w:r>
          </w:p>
          <w:p w14:paraId="326146A0" w14:textId="77777777" w:rsidR="009E12D4" w:rsidRPr="00E27444" w:rsidRDefault="009E12D4" w:rsidP="007F537D">
            <w:pPr>
              <w:numPr>
                <w:ilvl w:val="0"/>
                <w:numId w:val="14"/>
              </w:numPr>
              <w:spacing w:after="120"/>
              <w:rPr>
                <w:rFonts w:ascii="Arial" w:hAnsi="Arial" w:cs="Arial"/>
                <w:b/>
              </w:rPr>
            </w:pPr>
            <w:r w:rsidRPr="00E27444">
              <w:rPr>
                <w:rFonts w:ascii="Arial" w:hAnsi="Arial" w:cs="Arial"/>
              </w:rPr>
              <w:t>In line with the Safety, Health and Welfare at Work Acts 2005 and 2010 all staff must comply with all safety regulations and audits.</w:t>
            </w:r>
          </w:p>
          <w:p w14:paraId="58DF2E42" w14:textId="77777777" w:rsidR="009E12D4" w:rsidRPr="00E27444" w:rsidRDefault="009E12D4" w:rsidP="007F537D">
            <w:pPr>
              <w:pStyle w:val="NormalWeb"/>
              <w:numPr>
                <w:ilvl w:val="0"/>
                <w:numId w:val="14"/>
              </w:numPr>
              <w:spacing w:after="120"/>
              <w:rPr>
                <w:rFonts w:ascii="Arial" w:hAnsi="Arial" w:cs="Arial"/>
                <w:b/>
              </w:rPr>
            </w:pPr>
            <w:r w:rsidRPr="00E27444">
              <w:rPr>
                <w:rFonts w:ascii="Arial" w:hAnsi="Arial" w:cs="Arial"/>
              </w:rPr>
              <w:t>In line with the Public Health (Tobacco) (Amendment) Act 2004, smoking within the Hospital Buildings is not permitted.</w:t>
            </w:r>
          </w:p>
          <w:p w14:paraId="04FE746B" w14:textId="77777777" w:rsidR="009E12D4" w:rsidRPr="00E8709D" w:rsidRDefault="009E12D4" w:rsidP="007F537D">
            <w:pPr>
              <w:numPr>
                <w:ilvl w:val="0"/>
                <w:numId w:val="14"/>
              </w:numPr>
              <w:spacing w:after="120"/>
              <w:rPr>
                <w:rFonts w:ascii="Arial" w:hAnsi="Arial" w:cs="Arial"/>
                <w:b/>
                <w:color w:val="000000"/>
              </w:rPr>
            </w:pPr>
            <w:r w:rsidRPr="00E8709D">
              <w:rPr>
                <w:rFonts w:ascii="Arial" w:hAnsi="Arial" w:cs="Arial"/>
                <w:color w:val="000000"/>
              </w:rPr>
              <w:t>Hospital uniform code must be adhered to.</w:t>
            </w:r>
          </w:p>
          <w:p w14:paraId="30C4E990" w14:textId="77777777" w:rsidR="009E12D4" w:rsidRPr="00E27444" w:rsidRDefault="009E12D4" w:rsidP="007F537D">
            <w:pPr>
              <w:numPr>
                <w:ilvl w:val="0"/>
                <w:numId w:val="14"/>
              </w:numPr>
              <w:spacing w:after="120"/>
              <w:rPr>
                <w:rFonts w:ascii="Arial" w:hAnsi="Arial" w:cs="Arial"/>
                <w:b/>
                <w:color w:val="000000"/>
              </w:rPr>
            </w:pPr>
            <w:r w:rsidRPr="00E27444">
              <w:rPr>
                <w:rFonts w:ascii="Arial" w:hAnsi="Arial" w:cs="Arial"/>
                <w:color w:val="000000"/>
              </w:rPr>
              <w:t>Provide information that meets the need of Senior Management.</w:t>
            </w:r>
          </w:p>
          <w:p w14:paraId="773F9BBE" w14:textId="77777777" w:rsidR="007F537D" w:rsidRDefault="006E4234" w:rsidP="007F537D">
            <w:pPr>
              <w:numPr>
                <w:ilvl w:val="0"/>
                <w:numId w:val="14"/>
              </w:numPr>
              <w:spacing w:after="120"/>
              <w:rPr>
                <w:rFonts w:ascii="Arial" w:hAnsi="Arial" w:cs="Arial"/>
                <w:b/>
                <w:color w:val="000000"/>
              </w:rPr>
            </w:pPr>
            <w:r>
              <w:rPr>
                <w:rFonts w:ascii="Arial" w:hAnsi="Arial" w:cs="Arial"/>
                <w:color w:val="000000"/>
                <w:lang w:val="en-IE" w:eastAsia="en-IE"/>
              </w:rPr>
              <w:t>S</w:t>
            </w:r>
            <w:r w:rsidR="009E12D4" w:rsidRPr="00E27444">
              <w:rPr>
                <w:rFonts w:ascii="Arial" w:hAnsi="Arial" w:cs="Arial"/>
                <w:color w:val="000000"/>
                <w:lang w:val="en-IE" w:eastAsia="en-IE"/>
              </w:rPr>
              <w:t>upport, promote and actively participate in sustainable energy, water and waste initiatives to create a more sustainable, low carbon and efficient health service.</w:t>
            </w:r>
          </w:p>
          <w:p w14:paraId="24619E63" w14:textId="77777777" w:rsidR="007F537D" w:rsidRDefault="007F537D" w:rsidP="007F537D">
            <w:pPr>
              <w:spacing w:after="120"/>
              <w:ind w:left="643"/>
              <w:rPr>
                <w:rFonts w:ascii="Arial" w:hAnsi="Arial" w:cs="Arial"/>
                <w:b/>
                <w:color w:val="000000"/>
              </w:rPr>
            </w:pPr>
          </w:p>
          <w:p w14:paraId="5419EC86" w14:textId="58ED5ADB" w:rsidR="007F537D" w:rsidRDefault="007F537D" w:rsidP="007F537D">
            <w:pPr>
              <w:spacing w:after="120"/>
              <w:rPr>
                <w:rFonts w:ascii="Arial" w:hAnsi="Arial" w:cs="Arial"/>
                <w:b/>
                <w:color w:val="000000"/>
              </w:rPr>
            </w:pPr>
            <w:r w:rsidRPr="00E27444">
              <w:rPr>
                <w:rFonts w:ascii="Arial" w:hAnsi="Arial" w:cs="Arial"/>
                <w:b/>
                <w:color w:val="000000"/>
              </w:rPr>
              <w:t>Risk Management, Infection Control, Hygiene Services and Health &amp; Safety</w:t>
            </w:r>
          </w:p>
          <w:p w14:paraId="28C45F30" w14:textId="77777777" w:rsidR="007F537D" w:rsidRPr="007F537D" w:rsidRDefault="009E12D4" w:rsidP="007F537D">
            <w:pPr>
              <w:numPr>
                <w:ilvl w:val="0"/>
                <w:numId w:val="14"/>
              </w:numPr>
              <w:spacing w:after="120"/>
              <w:rPr>
                <w:rFonts w:ascii="Arial" w:hAnsi="Arial" w:cs="Arial"/>
                <w:b/>
                <w:color w:val="000000"/>
              </w:rPr>
            </w:pPr>
            <w:r w:rsidRPr="007F537D">
              <w:rPr>
                <w:rFonts w:ascii="Arial" w:hAnsi="Arial" w:cs="Arial"/>
                <w:color w:val="000000"/>
              </w:rPr>
              <w:t>The management of Risk, Infection Control, Hygiene Services and Health &amp; Safety is the responsibility of everyone and will be achieved within a progressive, honest and op</w:t>
            </w:r>
            <w:r w:rsidR="007F537D">
              <w:rPr>
                <w:rFonts w:ascii="Arial" w:hAnsi="Arial" w:cs="Arial"/>
                <w:color w:val="000000"/>
              </w:rPr>
              <w:t>en environment.</w:t>
            </w:r>
          </w:p>
          <w:p w14:paraId="5413F4FF" w14:textId="77777777" w:rsidR="007F537D" w:rsidRPr="007F537D" w:rsidRDefault="009E12D4" w:rsidP="007F537D">
            <w:pPr>
              <w:numPr>
                <w:ilvl w:val="0"/>
                <w:numId w:val="14"/>
              </w:numPr>
              <w:spacing w:after="120"/>
              <w:rPr>
                <w:rFonts w:ascii="Arial" w:hAnsi="Arial" w:cs="Arial"/>
                <w:b/>
                <w:color w:val="000000"/>
              </w:rPr>
            </w:pPr>
            <w:r w:rsidRPr="007F537D">
              <w:rPr>
                <w:rFonts w:ascii="Arial" w:hAnsi="Arial" w:cs="Arial"/>
                <w:color w:val="000000"/>
              </w:rPr>
              <w:t>The post holder must be familiar with the necessary education, training and support to enable th</w:t>
            </w:r>
            <w:r w:rsidR="007F537D">
              <w:rPr>
                <w:rFonts w:ascii="Arial" w:hAnsi="Arial" w:cs="Arial"/>
                <w:color w:val="000000"/>
              </w:rPr>
              <w:t>em to meet this responsibility.</w:t>
            </w:r>
          </w:p>
          <w:p w14:paraId="2BD99A85" w14:textId="77777777" w:rsidR="007F537D" w:rsidRDefault="009E12D4" w:rsidP="007F537D">
            <w:pPr>
              <w:numPr>
                <w:ilvl w:val="0"/>
                <w:numId w:val="14"/>
              </w:numPr>
              <w:spacing w:after="120"/>
              <w:rPr>
                <w:rFonts w:ascii="Arial" w:hAnsi="Arial" w:cs="Arial"/>
                <w:b/>
                <w:color w:val="000000"/>
              </w:rPr>
            </w:pPr>
            <w:r w:rsidRPr="007F537D">
              <w:rPr>
                <w:rFonts w:ascii="Arial" w:hAnsi="Arial" w:cs="Arial"/>
                <w:color w:val="000000"/>
              </w:rPr>
              <w:t>The post holder has a duty to familiarise themselves with the relevant Organisational Policies, Procedures &amp; Standards and attend training as appropriate in the following areas:</w:t>
            </w:r>
          </w:p>
          <w:p w14:paraId="6CC713E1" w14:textId="77777777" w:rsidR="007F537D" w:rsidRPr="00E27444" w:rsidRDefault="007F537D" w:rsidP="007F537D">
            <w:pPr>
              <w:numPr>
                <w:ilvl w:val="0"/>
                <w:numId w:val="25"/>
              </w:numPr>
              <w:rPr>
                <w:rFonts w:ascii="Arial" w:hAnsi="Arial" w:cs="Arial"/>
                <w:color w:val="000000"/>
              </w:rPr>
            </w:pPr>
            <w:r w:rsidRPr="00E27444">
              <w:rPr>
                <w:rFonts w:ascii="Arial" w:hAnsi="Arial" w:cs="Arial"/>
                <w:color w:val="000000"/>
              </w:rPr>
              <w:t>Continuous Quality Improvement Initiatives</w:t>
            </w:r>
          </w:p>
          <w:p w14:paraId="2C5286D1" w14:textId="77777777" w:rsidR="007F537D" w:rsidRPr="00E27444" w:rsidRDefault="007F537D" w:rsidP="007F537D">
            <w:pPr>
              <w:numPr>
                <w:ilvl w:val="0"/>
                <w:numId w:val="25"/>
              </w:numPr>
              <w:rPr>
                <w:rFonts w:ascii="Arial" w:hAnsi="Arial" w:cs="Arial"/>
                <w:color w:val="000000"/>
              </w:rPr>
            </w:pPr>
            <w:r w:rsidRPr="00E27444">
              <w:rPr>
                <w:rFonts w:ascii="Arial" w:hAnsi="Arial" w:cs="Arial"/>
                <w:color w:val="000000"/>
              </w:rPr>
              <w:t>Document Control Information Management Systems</w:t>
            </w:r>
          </w:p>
          <w:p w14:paraId="750ABEF0" w14:textId="77777777" w:rsidR="007F537D" w:rsidRPr="00E27444" w:rsidRDefault="007F537D" w:rsidP="007F537D">
            <w:pPr>
              <w:numPr>
                <w:ilvl w:val="0"/>
                <w:numId w:val="25"/>
              </w:numPr>
              <w:rPr>
                <w:rFonts w:ascii="Arial" w:hAnsi="Arial" w:cs="Arial"/>
                <w:color w:val="000000"/>
              </w:rPr>
            </w:pPr>
            <w:r w:rsidRPr="00E27444">
              <w:rPr>
                <w:rFonts w:ascii="Arial" w:hAnsi="Arial" w:cs="Arial"/>
                <w:color w:val="000000"/>
              </w:rPr>
              <w:t>Risk Management Strategy and Policies</w:t>
            </w:r>
          </w:p>
          <w:p w14:paraId="384BF42D" w14:textId="77777777" w:rsidR="007F537D" w:rsidRPr="00E27444" w:rsidRDefault="007F537D" w:rsidP="007F537D">
            <w:pPr>
              <w:numPr>
                <w:ilvl w:val="0"/>
                <w:numId w:val="25"/>
              </w:numPr>
              <w:rPr>
                <w:rFonts w:ascii="Arial" w:hAnsi="Arial" w:cs="Arial"/>
                <w:color w:val="000000"/>
              </w:rPr>
            </w:pPr>
            <w:r w:rsidRPr="00E27444">
              <w:rPr>
                <w:rFonts w:ascii="Arial" w:hAnsi="Arial" w:cs="Arial"/>
                <w:color w:val="000000"/>
              </w:rPr>
              <w:t>Hygiene Related Policies, Procedures and Standards</w:t>
            </w:r>
          </w:p>
          <w:p w14:paraId="54E326E8" w14:textId="77777777" w:rsidR="007F537D" w:rsidRPr="00E27444" w:rsidRDefault="007F537D" w:rsidP="007F537D">
            <w:pPr>
              <w:numPr>
                <w:ilvl w:val="0"/>
                <w:numId w:val="25"/>
              </w:numPr>
              <w:rPr>
                <w:rFonts w:ascii="Arial" w:hAnsi="Arial" w:cs="Arial"/>
                <w:color w:val="000000"/>
              </w:rPr>
            </w:pPr>
            <w:r w:rsidRPr="00E27444">
              <w:rPr>
                <w:rFonts w:ascii="Arial" w:hAnsi="Arial" w:cs="Arial"/>
                <w:color w:val="000000"/>
              </w:rPr>
              <w:t>Decontamination Code of Practice</w:t>
            </w:r>
          </w:p>
          <w:p w14:paraId="295873D7" w14:textId="77777777" w:rsidR="007F537D" w:rsidRPr="00E27444" w:rsidRDefault="007F537D" w:rsidP="007F537D">
            <w:pPr>
              <w:numPr>
                <w:ilvl w:val="0"/>
                <w:numId w:val="25"/>
              </w:numPr>
              <w:rPr>
                <w:rFonts w:ascii="Arial" w:hAnsi="Arial" w:cs="Arial"/>
                <w:color w:val="000000"/>
              </w:rPr>
            </w:pPr>
            <w:r w:rsidRPr="00E27444">
              <w:rPr>
                <w:rFonts w:ascii="Arial" w:hAnsi="Arial" w:cs="Arial"/>
                <w:color w:val="000000"/>
              </w:rPr>
              <w:t>Infection Control Policies</w:t>
            </w:r>
          </w:p>
          <w:p w14:paraId="4160C59D" w14:textId="77777777" w:rsidR="007F537D" w:rsidRPr="00E27444" w:rsidRDefault="007F537D" w:rsidP="007F537D">
            <w:pPr>
              <w:numPr>
                <w:ilvl w:val="0"/>
                <w:numId w:val="25"/>
              </w:numPr>
              <w:rPr>
                <w:rFonts w:ascii="Arial" w:hAnsi="Arial" w:cs="Arial"/>
                <w:color w:val="000000"/>
              </w:rPr>
            </w:pPr>
            <w:r w:rsidRPr="00E27444">
              <w:rPr>
                <w:rFonts w:ascii="Arial" w:hAnsi="Arial" w:cs="Arial"/>
                <w:color w:val="000000"/>
              </w:rPr>
              <w:t>Safety Statement, Health &amp; Safety Policies and Fire Procedure</w:t>
            </w:r>
          </w:p>
          <w:p w14:paraId="5DF1D309" w14:textId="51BB33E1" w:rsidR="007F537D" w:rsidRDefault="007F537D" w:rsidP="007F537D">
            <w:pPr>
              <w:numPr>
                <w:ilvl w:val="0"/>
                <w:numId w:val="25"/>
              </w:numPr>
              <w:rPr>
                <w:rFonts w:ascii="Arial" w:hAnsi="Arial" w:cs="Arial"/>
                <w:color w:val="000000"/>
              </w:rPr>
            </w:pPr>
            <w:r w:rsidRPr="00E27444">
              <w:rPr>
                <w:rFonts w:ascii="Arial" w:hAnsi="Arial" w:cs="Arial"/>
                <w:color w:val="000000"/>
              </w:rPr>
              <w:t>Data Protection and confidentiality Policies</w:t>
            </w:r>
          </w:p>
          <w:p w14:paraId="15C21030" w14:textId="77777777" w:rsidR="007F537D" w:rsidRPr="007F537D" w:rsidRDefault="007F537D" w:rsidP="007F537D">
            <w:pPr>
              <w:ind w:left="1080"/>
              <w:rPr>
                <w:rFonts w:ascii="Arial" w:hAnsi="Arial" w:cs="Arial"/>
                <w:color w:val="000000"/>
              </w:rPr>
            </w:pPr>
          </w:p>
          <w:p w14:paraId="5B173CC1" w14:textId="63B2D066" w:rsidR="009E12D4" w:rsidRPr="007F537D" w:rsidRDefault="009E12D4" w:rsidP="007F537D">
            <w:pPr>
              <w:numPr>
                <w:ilvl w:val="0"/>
                <w:numId w:val="14"/>
              </w:numPr>
              <w:spacing w:after="120"/>
              <w:ind w:left="357" w:hanging="357"/>
              <w:rPr>
                <w:rFonts w:ascii="Arial" w:hAnsi="Arial" w:cs="Arial"/>
                <w:b/>
                <w:color w:val="000000"/>
              </w:rPr>
            </w:pPr>
            <w:r w:rsidRPr="007F537D">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14:paraId="25829028" w14:textId="77777777" w:rsidR="009E12D4" w:rsidRPr="00E27444" w:rsidRDefault="009E12D4" w:rsidP="007F537D">
            <w:pPr>
              <w:numPr>
                <w:ilvl w:val="0"/>
                <w:numId w:val="14"/>
              </w:numPr>
              <w:spacing w:after="120"/>
              <w:ind w:left="357" w:hanging="357"/>
              <w:rPr>
                <w:rFonts w:ascii="Arial" w:hAnsi="Arial" w:cs="Arial"/>
                <w:color w:val="000000"/>
              </w:rPr>
            </w:pPr>
            <w:r w:rsidRPr="00E27444">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14:paraId="1CE1126B" w14:textId="77777777" w:rsidR="009E12D4" w:rsidRPr="00E27444" w:rsidRDefault="009E12D4" w:rsidP="007F537D">
            <w:pPr>
              <w:numPr>
                <w:ilvl w:val="0"/>
                <w:numId w:val="14"/>
              </w:numPr>
              <w:spacing w:after="120"/>
              <w:ind w:left="357" w:hanging="357"/>
              <w:rPr>
                <w:rFonts w:ascii="Arial" w:hAnsi="Arial" w:cs="Arial"/>
                <w:color w:val="000000"/>
              </w:rPr>
            </w:pPr>
            <w:r w:rsidRPr="00E27444">
              <w:rPr>
                <w:rFonts w:ascii="Arial" w:hAnsi="Arial" w:cs="Arial"/>
                <w:color w:val="000000"/>
              </w:rPr>
              <w:t>The post holder must foster and support a quality improvement culture through-out your area of responsibility in relation to hygiene services.</w:t>
            </w:r>
          </w:p>
          <w:p w14:paraId="018C5C15" w14:textId="77777777" w:rsidR="009E12D4" w:rsidRPr="00E27444" w:rsidRDefault="009E12D4" w:rsidP="007F537D">
            <w:pPr>
              <w:numPr>
                <w:ilvl w:val="0"/>
                <w:numId w:val="14"/>
              </w:numPr>
              <w:spacing w:after="120"/>
              <w:ind w:left="357" w:hanging="357"/>
              <w:rPr>
                <w:rFonts w:ascii="Arial" w:hAnsi="Arial" w:cs="Arial"/>
              </w:rPr>
            </w:pPr>
            <w:r w:rsidRPr="00E27444">
              <w:rPr>
                <w:rFonts w:ascii="Arial" w:hAnsi="Arial" w:cs="Arial"/>
              </w:rPr>
              <w:t>The post holders’ responsibility for Quality &amp; Risk Management, Hygiene Services and Health &amp; Safety will be clarified to you in the induction process and by your line manager.</w:t>
            </w:r>
          </w:p>
          <w:p w14:paraId="00B53081" w14:textId="4CBADD65" w:rsidR="009E12D4" w:rsidRPr="00E27444" w:rsidRDefault="009E12D4" w:rsidP="007F537D">
            <w:pPr>
              <w:numPr>
                <w:ilvl w:val="0"/>
                <w:numId w:val="14"/>
              </w:numPr>
              <w:spacing w:after="120"/>
              <w:ind w:left="357" w:hanging="357"/>
              <w:rPr>
                <w:rFonts w:ascii="Arial" w:hAnsi="Arial" w:cs="Arial"/>
                <w:color w:val="000000"/>
              </w:rPr>
            </w:pPr>
            <w:r w:rsidRPr="00E27444">
              <w:rPr>
                <w:rFonts w:ascii="Arial" w:hAnsi="Arial" w:cs="Arial"/>
                <w:color w:val="000000"/>
              </w:rPr>
              <w:t>The post holder must tak</w:t>
            </w:r>
            <w:r w:rsidR="00B40BB5">
              <w:rPr>
                <w:rFonts w:ascii="Arial" w:hAnsi="Arial" w:cs="Arial"/>
                <w:color w:val="000000"/>
              </w:rPr>
              <w:t>e reasonable care for their</w:t>
            </w:r>
            <w:r w:rsidRPr="00E27444">
              <w:rPr>
                <w:rFonts w:ascii="Arial" w:hAnsi="Arial" w:cs="Arial"/>
                <w:color w:val="000000"/>
              </w:rPr>
              <w:t xml:space="preserve"> own actions and the effect that these may have upon the safety of others.</w:t>
            </w:r>
          </w:p>
          <w:p w14:paraId="4212720C" w14:textId="77777777" w:rsidR="009E12D4" w:rsidRPr="00E27444" w:rsidRDefault="009E12D4" w:rsidP="007F537D">
            <w:pPr>
              <w:numPr>
                <w:ilvl w:val="0"/>
                <w:numId w:val="14"/>
              </w:numPr>
              <w:spacing w:after="120"/>
              <w:ind w:left="357" w:hanging="357"/>
              <w:rPr>
                <w:rFonts w:ascii="Arial" w:hAnsi="Arial" w:cs="Arial"/>
                <w:color w:val="000000"/>
              </w:rPr>
            </w:pPr>
            <w:r w:rsidRPr="00E27444">
              <w:rPr>
                <w:rFonts w:ascii="Arial" w:hAnsi="Arial" w:cs="Arial"/>
                <w:color w:val="000000"/>
              </w:rPr>
              <w:t>The post holder must cooperate with management, attend Health &amp; Safety related training and not undertake any task for which they have not been authorised and adequately trained.</w:t>
            </w:r>
          </w:p>
          <w:p w14:paraId="58AE09A3" w14:textId="77777777" w:rsidR="009E12D4" w:rsidRPr="00E27444" w:rsidRDefault="009E12D4" w:rsidP="007F537D">
            <w:pPr>
              <w:numPr>
                <w:ilvl w:val="0"/>
                <w:numId w:val="14"/>
              </w:numPr>
              <w:spacing w:after="120"/>
              <w:ind w:left="357" w:hanging="357"/>
              <w:rPr>
                <w:rFonts w:ascii="Arial" w:hAnsi="Arial" w:cs="Arial"/>
                <w:b/>
                <w:color w:val="000000"/>
              </w:rPr>
            </w:pPr>
            <w:r w:rsidRPr="00E27444">
              <w:rPr>
                <w:rFonts w:ascii="Arial" w:hAnsi="Arial" w:cs="Arial"/>
                <w:color w:val="000000"/>
              </w:rPr>
              <w:lastRenderedPageBreak/>
              <w:t>The post holder is required to bring to the attention of a responsible person any perceived shortcoming in our safety arrangements or any defects in work equipment.</w:t>
            </w:r>
          </w:p>
          <w:p w14:paraId="27B4AA8D" w14:textId="77777777" w:rsidR="009E12D4" w:rsidRPr="00E8709D" w:rsidRDefault="009E12D4" w:rsidP="007F537D">
            <w:pPr>
              <w:numPr>
                <w:ilvl w:val="0"/>
                <w:numId w:val="14"/>
              </w:numPr>
              <w:spacing w:after="120"/>
              <w:ind w:left="357" w:hanging="357"/>
              <w:rPr>
                <w:rFonts w:ascii="Arial" w:hAnsi="Arial" w:cs="Arial"/>
                <w:lang w:val="en-US" w:eastAsia="en-US"/>
              </w:rPr>
            </w:pPr>
            <w:r w:rsidRPr="00E8709D">
              <w:rPr>
                <w:rFonts w:ascii="Arial" w:hAnsi="Arial" w:cs="Arial"/>
                <w:lang w:val="en-US" w:eastAsia="en-US"/>
              </w:rPr>
              <w:t xml:space="preserve">It is the post holder’s responsibility to be aware of and comply with the </w:t>
            </w:r>
            <w:smartTag w:uri="urn:schemas-microsoft-com:office:smarttags" w:element="stockticker">
              <w:r w:rsidRPr="00E8709D">
                <w:rPr>
                  <w:rFonts w:ascii="Arial" w:hAnsi="Arial" w:cs="Arial"/>
                  <w:lang w:val="en-US" w:eastAsia="en-US"/>
                </w:rPr>
                <w:t>HSE</w:t>
              </w:r>
            </w:smartTag>
            <w:r w:rsidRPr="00E8709D">
              <w:rPr>
                <w:rFonts w:ascii="Arial" w:hAnsi="Arial" w:cs="Arial"/>
                <w:lang w:val="en-US" w:eastAsia="en-US"/>
              </w:rPr>
              <w:t xml:space="preserve"> Health Care Records Management/Integrated Discharge Planning (HCRM / IDP) Code of Practice.</w:t>
            </w:r>
          </w:p>
          <w:p w14:paraId="58FFB21F" w14:textId="77777777" w:rsidR="009E12D4" w:rsidRPr="00E27444" w:rsidRDefault="009E12D4" w:rsidP="000A64B8">
            <w:pPr>
              <w:pStyle w:val="BodyText"/>
              <w:tabs>
                <w:tab w:val="left" w:pos="360"/>
              </w:tabs>
              <w:spacing w:after="240"/>
              <w:jc w:val="both"/>
              <w:rPr>
                <w:b/>
                <w:iCs/>
                <w:sz w:val="20"/>
                <w:lang w:val="en-IE"/>
              </w:rPr>
            </w:pPr>
          </w:p>
          <w:p w14:paraId="6461335D" w14:textId="77777777" w:rsidR="004677E3" w:rsidRPr="00E27444" w:rsidRDefault="00C060B0" w:rsidP="000A64B8">
            <w:pPr>
              <w:pStyle w:val="BodyText"/>
              <w:tabs>
                <w:tab w:val="left" w:pos="360"/>
              </w:tabs>
              <w:spacing w:after="240"/>
              <w:jc w:val="both"/>
              <w:rPr>
                <w:sz w:val="20"/>
                <w:lang w:val="en-IE" w:eastAsia="en-IE"/>
              </w:rPr>
            </w:pPr>
            <w:r w:rsidRPr="00E27444">
              <w:rPr>
                <w:b/>
                <w:iCs/>
                <w:sz w:val="20"/>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0A64B8" w:rsidRPr="00E27444">
              <w:rPr>
                <w:b/>
                <w:sz w:val="20"/>
              </w:rPr>
              <w:t xml:space="preserve"> </w:t>
            </w:r>
          </w:p>
        </w:tc>
      </w:tr>
      <w:tr w:rsidR="00C060B0" w:rsidRPr="00E27444" w14:paraId="39C252D3" w14:textId="77777777" w:rsidTr="00F6254C">
        <w:tc>
          <w:tcPr>
            <w:tcW w:w="2364" w:type="dxa"/>
          </w:tcPr>
          <w:p w14:paraId="118AAF50" w14:textId="77777777" w:rsidR="00C060B0" w:rsidRPr="00E27444" w:rsidRDefault="00C060B0" w:rsidP="002654FC">
            <w:pPr>
              <w:jc w:val="both"/>
              <w:rPr>
                <w:rFonts w:ascii="Arial" w:hAnsi="Arial" w:cs="Arial"/>
                <w:b/>
                <w:bCs/>
              </w:rPr>
            </w:pPr>
            <w:r w:rsidRPr="00E27444">
              <w:rPr>
                <w:rFonts w:ascii="Arial" w:hAnsi="Arial" w:cs="Arial"/>
                <w:b/>
                <w:bCs/>
              </w:rPr>
              <w:lastRenderedPageBreak/>
              <w:t>Eligibility Criteria</w:t>
            </w:r>
          </w:p>
          <w:p w14:paraId="1074450A" w14:textId="77777777" w:rsidR="00C060B0" w:rsidRPr="00E27444" w:rsidRDefault="00C060B0" w:rsidP="002654FC">
            <w:pPr>
              <w:jc w:val="both"/>
              <w:rPr>
                <w:rFonts w:ascii="Arial" w:hAnsi="Arial" w:cs="Arial"/>
                <w:b/>
                <w:bCs/>
              </w:rPr>
            </w:pPr>
          </w:p>
          <w:p w14:paraId="57895438" w14:textId="77777777" w:rsidR="00C060B0" w:rsidRPr="00E27444" w:rsidRDefault="00C060B0" w:rsidP="002654FC">
            <w:pPr>
              <w:jc w:val="both"/>
              <w:rPr>
                <w:rFonts w:ascii="Arial" w:hAnsi="Arial" w:cs="Arial"/>
                <w:b/>
                <w:bCs/>
              </w:rPr>
            </w:pPr>
            <w:r w:rsidRPr="00E27444">
              <w:rPr>
                <w:rFonts w:ascii="Arial" w:hAnsi="Arial" w:cs="Arial"/>
                <w:b/>
                <w:bCs/>
              </w:rPr>
              <w:t>Qualifications and/ or experience</w:t>
            </w:r>
          </w:p>
          <w:p w14:paraId="4A70BC0A" w14:textId="77777777" w:rsidR="00C060B0" w:rsidRPr="00E27444" w:rsidRDefault="00C060B0" w:rsidP="002654FC">
            <w:pPr>
              <w:jc w:val="both"/>
              <w:rPr>
                <w:rFonts w:ascii="Arial" w:hAnsi="Arial" w:cs="Arial"/>
                <w:b/>
                <w:bCs/>
              </w:rPr>
            </w:pPr>
          </w:p>
        </w:tc>
        <w:tc>
          <w:tcPr>
            <w:tcW w:w="8256" w:type="dxa"/>
          </w:tcPr>
          <w:p w14:paraId="61EAA159" w14:textId="77777777" w:rsidR="00FC1997" w:rsidRPr="00E27444" w:rsidRDefault="00FC1997" w:rsidP="00FC1997">
            <w:pPr>
              <w:spacing w:after="120"/>
              <w:jc w:val="both"/>
              <w:rPr>
                <w:rFonts w:ascii="Arial" w:hAnsi="Arial" w:cs="Arial"/>
                <w:b/>
                <w:bCs/>
                <w:iCs/>
              </w:rPr>
            </w:pPr>
            <w:r w:rsidRPr="00E27444">
              <w:rPr>
                <w:rFonts w:ascii="Arial" w:hAnsi="Arial" w:cs="Arial"/>
                <w:b/>
                <w:bCs/>
                <w:iCs/>
              </w:rPr>
              <w:t xml:space="preserve">Candidates must at the latest date of application: </w:t>
            </w:r>
          </w:p>
          <w:p w14:paraId="013CCBBF" w14:textId="4E989813" w:rsidR="00FC1997" w:rsidRPr="000F1BD4" w:rsidRDefault="000F1BD4" w:rsidP="00FC1997">
            <w:pPr>
              <w:pStyle w:val="ListParagraph"/>
              <w:numPr>
                <w:ilvl w:val="0"/>
                <w:numId w:val="20"/>
              </w:numPr>
              <w:spacing w:after="120"/>
              <w:jc w:val="both"/>
              <w:rPr>
                <w:rFonts w:ascii="Arial" w:hAnsi="Arial" w:cs="Arial"/>
                <w:b/>
                <w:bCs/>
                <w:iCs/>
              </w:rPr>
            </w:pPr>
            <w:r>
              <w:rPr>
                <w:rFonts w:ascii="Arial" w:hAnsi="Arial" w:cs="Arial"/>
                <w:b/>
                <w:bCs/>
                <w:iCs/>
                <w:u w:val="single"/>
              </w:rPr>
              <w:t xml:space="preserve">Statutory Registration, </w:t>
            </w:r>
            <w:r w:rsidR="00FC1997" w:rsidRPr="00E27444">
              <w:rPr>
                <w:rFonts w:ascii="Arial" w:hAnsi="Arial" w:cs="Arial"/>
                <w:b/>
                <w:bCs/>
                <w:iCs/>
                <w:u w:val="single"/>
              </w:rPr>
              <w:t xml:space="preserve">Professional Qualifications, Experience etc. </w:t>
            </w:r>
          </w:p>
          <w:p w14:paraId="6C7DC74B" w14:textId="61491D60" w:rsidR="000F1BD4" w:rsidRPr="00E27444" w:rsidRDefault="000F1BD4" w:rsidP="000F1BD4">
            <w:pPr>
              <w:pStyle w:val="ListParagraph"/>
              <w:numPr>
                <w:ilvl w:val="0"/>
                <w:numId w:val="21"/>
              </w:numPr>
              <w:spacing w:after="120"/>
              <w:jc w:val="both"/>
              <w:rPr>
                <w:rFonts w:ascii="Arial" w:hAnsi="Arial" w:cs="Arial"/>
                <w:b/>
                <w:bCs/>
                <w:iCs/>
              </w:rPr>
            </w:pPr>
            <w:r>
              <w:rPr>
                <w:rFonts w:ascii="Arial" w:hAnsi="Arial" w:cs="Arial"/>
                <w:b/>
                <w:bCs/>
                <w:iCs/>
              </w:rPr>
              <w:t>Candidates for appointment must</w:t>
            </w:r>
          </w:p>
          <w:p w14:paraId="14610DE5" w14:textId="77777777" w:rsidR="00FC1997" w:rsidRPr="00E27444" w:rsidRDefault="00FC1997" w:rsidP="00FC1997">
            <w:pPr>
              <w:numPr>
                <w:ilvl w:val="0"/>
                <w:numId w:val="19"/>
              </w:numPr>
              <w:suppressAutoHyphens/>
              <w:spacing w:after="120"/>
              <w:contextualSpacing/>
              <w:jc w:val="both"/>
              <w:rPr>
                <w:rFonts w:ascii="Arial" w:hAnsi="Arial" w:cs="Arial"/>
              </w:rPr>
            </w:pPr>
            <w:r w:rsidRPr="00E27444">
              <w:rPr>
                <w:rFonts w:ascii="Arial" w:hAnsi="Arial" w:cs="Arial"/>
              </w:rPr>
              <w:t>Hold a Level 8 (or higher) Quality &amp; Qualifications Ireland (QQI) major academic award in Architecture, Engineering or Surveying, accredited by the relevant Professional Institute (Society of Chartered Surveyors in Ireland, Royal Institution of Chartered Surveyors, Engineers Ireland, Royal Institute of Architects of Ireland)</w:t>
            </w:r>
          </w:p>
          <w:p w14:paraId="6A5EC3CF" w14:textId="77777777" w:rsidR="00FC1997" w:rsidRPr="00E27444" w:rsidRDefault="00FC1997" w:rsidP="00FC1997">
            <w:pPr>
              <w:suppressAutoHyphens/>
              <w:spacing w:after="120"/>
              <w:ind w:left="720"/>
              <w:contextualSpacing/>
              <w:jc w:val="both"/>
              <w:rPr>
                <w:rFonts w:ascii="Arial" w:hAnsi="Arial" w:cs="Arial"/>
              </w:rPr>
            </w:pPr>
          </w:p>
          <w:p w14:paraId="508ADBB0" w14:textId="77777777" w:rsidR="00FC1997" w:rsidRPr="00E27444" w:rsidRDefault="00FC1997" w:rsidP="00FC1997">
            <w:pPr>
              <w:suppressAutoHyphens/>
              <w:spacing w:after="120"/>
              <w:ind w:left="823" w:hanging="797"/>
              <w:jc w:val="center"/>
              <w:rPr>
                <w:rFonts w:ascii="Arial" w:hAnsi="Arial" w:cs="Arial"/>
                <w:b/>
              </w:rPr>
            </w:pPr>
            <w:r w:rsidRPr="00E27444">
              <w:rPr>
                <w:rFonts w:ascii="Arial" w:hAnsi="Arial" w:cs="Arial"/>
                <w:b/>
              </w:rPr>
              <w:t>OR</w:t>
            </w:r>
          </w:p>
          <w:p w14:paraId="7A1ADE47" w14:textId="0FD24B28" w:rsidR="00FC1997" w:rsidRPr="00E27444" w:rsidRDefault="00FC1997" w:rsidP="00FC1997">
            <w:pPr>
              <w:pStyle w:val="ListParagraph"/>
              <w:numPr>
                <w:ilvl w:val="0"/>
                <w:numId w:val="19"/>
              </w:numPr>
              <w:suppressAutoHyphens/>
              <w:spacing w:after="120"/>
              <w:rPr>
                <w:rFonts w:ascii="Arial" w:hAnsi="Arial" w:cs="Arial"/>
              </w:rPr>
            </w:pPr>
            <w:r w:rsidRPr="00E27444">
              <w:rPr>
                <w:rFonts w:ascii="Arial" w:hAnsi="Arial" w:cs="Arial"/>
              </w:rPr>
              <w:t xml:space="preserve">Have </w:t>
            </w:r>
            <w:r w:rsidR="0028584D" w:rsidRPr="00E27444">
              <w:rPr>
                <w:rFonts w:ascii="Arial" w:hAnsi="Arial" w:cs="Arial"/>
              </w:rPr>
              <w:t xml:space="preserve">appropriate </w:t>
            </w:r>
            <w:r w:rsidRPr="00E27444">
              <w:rPr>
                <w:rFonts w:ascii="Arial" w:hAnsi="Arial" w:cs="Arial"/>
              </w:rPr>
              <w:t>Membership of the relevant professional association</w:t>
            </w:r>
            <w:r w:rsidRPr="00E27444">
              <w:rPr>
                <w:rFonts w:ascii="Arial" w:hAnsi="Arial" w:cs="Arial"/>
                <w:vertAlign w:val="superscript"/>
              </w:rPr>
              <w:t>1</w:t>
            </w:r>
            <w:r w:rsidRPr="00E27444">
              <w:rPr>
                <w:rFonts w:ascii="Arial" w:hAnsi="Arial" w:cs="Arial"/>
              </w:rPr>
              <w:t>:</w:t>
            </w:r>
          </w:p>
          <w:p w14:paraId="73CE46D8" w14:textId="77777777" w:rsidR="00FC1997" w:rsidRPr="00E27444" w:rsidRDefault="00FC1997" w:rsidP="000F1BD4">
            <w:pPr>
              <w:pStyle w:val="ListParagraph"/>
              <w:suppressAutoHyphens/>
              <w:ind w:left="1440"/>
              <w:rPr>
                <w:rFonts w:ascii="Arial" w:hAnsi="Arial" w:cs="Arial"/>
              </w:rPr>
            </w:pPr>
            <w:r w:rsidRPr="00E27444">
              <w:rPr>
                <w:rFonts w:ascii="Arial" w:hAnsi="Arial" w:cs="Arial"/>
              </w:rPr>
              <w:t>Society of Chartered Surveyors in Ireland</w:t>
            </w:r>
          </w:p>
          <w:p w14:paraId="4B80D2D1" w14:textId="77777777" w:rsidR="00FC1997" w:rsidRPr="00E27444" w:rsidRDefault="00FC1997" w:rsidP="000F1BD4">
            <w:pPr>
              <w:pStyle w:val="ListParagraph"/>
              <w:suppressAutoHyphens/>
              <w:ind w:left="1440"/>
              <w:rPr>
                <w:rFonts w:ascii="Arial" w:hAnsi="Arial" w:cs="Arial"/>
              </w:rPr>
            </w:pPr>
            <w:r w:rsidRPr="00E27444">
              <w:rPr>
                <w:rFonts w:ascii="Arial" w:hAnsi="Arial" w:cs="Arial"/>
              </w:rPr>
              <w:t>Royal Institution of Chartered Surveyors</w:t>
            </w:r>
          </w:p>
          <w:p w14:paraId="282469A1" w14:textId="77777777" w:rsidR="00FC1997" w:rsidRPr="00E27444" w:rsidRDefault="00FC1997" w:rsidP="000F1BD4">
            <w:pPr>
              <w:pStyle w:val="ListParagraph"/>
              <w:suppressAutoHyphens/>
              <w:ind w:left="1440"/>
              <w:rPr>
                <w:rFonts w:ascii="Arial" w:hAnsi="Arial" w:cs="Arial"/>
              </w:rPr>
            </w:pPr>
            <w:r w:rsidRPr="00E27444">
              <w:rPr>
                <w:rFonts w:ascii="Arial" w:hAnsi="Arial" w:cs="Arial"/>
              </w:rPr>
              <w:t>Engineers Ireland</w:t>
            </w:r>
          </w:p>
          <w:p w14:paraId="17F506D4" w14:textId="77777777" w:rsidR="00FC1997" w:rsidRPr="00E27444" w:rsidRDefault="00FC1997" w:rsidP="000F1BD4">
            <w:pPr>
              <w:pStyle w:val="ListParagraph"/>
              <w:suppressAutoHyphens/>
              <w:ind w:left="1440"/>
              <w:rPr>
                <w:rFonts w:ascii="Arial" w:hAnsi="Arial" w:cs="Arial"/>
              </w:rPr>
            </w:pPr>
            <w:r w:rsidRPr="00E27444">
              <w:rPr>
                <w:rFonts w:ascii="Arial" w:hAnsi="Arial" w:cs="Arial"/>
              </w:rPr>
              <w:t>Royal Institute of Architects of Ireland</w:t>
            </w:r>
          </w:p>
          <w:p w14:paraId="2E13B57A" w14:textId="77777777" w:rsidR="00FC1997" w:rsidRPr="00E27444" w:rsidRDefault="00FC1997" w:rsidP="00FC1997">
            <w:pPr>
              <w:pStyle w:val="ListParagraph"/>
              <w:suppressAutoHyphens/>
              <w:rPr>
                <w:rFonts w:ascii="Arial" w:hAnsi="Arial" w:cs="Arial"/>
              </w:rPr>
            </w:pPr>
          </w:p>
          <w:p w14:paraId="4525E795" w14:textId="77777777" w:rsidR="00FC1997" w:rsidRPr="00E27444" w:rsidRDefault="00FC1997" w:rsidP="00FC1997">
            <w:pPr>
              <w:suppressAutoHyphens/>
              <w:spacing w:after="120"/>
              <w:ind w:left="823" w:hanging="797"/>
              <w:jc w:val="center"/>
              <w:rPr>
                <w:rFonts w:ascii="Arial" w:hAnsi="Arial" w:cs="Arial"/>
              </w:rPr>
            </w:pPr>
            <w:r w:rsidRPr="00E27444">
              <w:rPr>
                <w:rFonts w:ascii="Arial" w:hAnsi="Arial" w:cs="Arial"/>
                <w:b/>
              </w:rPr>
              <w:t>OR</w:t>
            </w:r>
          </w:p>
          <w:p w14:paraId="5A3205EF" w14:textId="47ABF892" w:rsidR="00FC1997" w:rsidRPr="00E27444" w:rsidRDefault="00FC1997" w:rsidP="00FC1997">
            <w:pPr>
              <w:pStyle w:val="ListParagraph"/>
              <w:numPr>
                <w:ilvl w:val="0"/>
                <w:numId w:val="19"/>
              </w:numPr>
              <w:suppressAutoHyphens/>
              <w:spacing w:after="120"/>
              <w:jc w:val="both"/>
              <w:rPr>
                <w:rFonts w:ascii="Arial" w:hAnsi="Arial" w:cs="Arial"/>
              </w:rPr>
            </w:pPr>
            <w:r w:rsidRPr="00E27444">
              <w:rPr>
                <w:rFonts w:ascii="Arial" w:hAnsi="Arial" w:cs="Arial"/>
              </w:rPr>
              <w:t>Hold a qualification at least equivalent to one of the above</w:t>
            </w:r>
            <w:r w:rsidR="000F1BD4">
              <w:rPr>
                <w:rFonts w:ascii="Arial" w:hAnsi="Arial" w:cs="Arial"/>
              </w:rPr>
              <w:t xml:space="preserve"> listed in (i) or (ii)</w:t>
            </w:r>
          </w:p>
          <w:p w14:paraId="4C1A949D" w14:textId="77777777" w:rsidR="00FC1997" w:rsidRPr="00E27444" w:rsidRDefault="00FC1997" w:rsidP="00FC1997">
            <w:pPr>
              <w:suppressAutoHyphens/>
              <w:spacing w:after="120"/>
              <w:ind w:left="823" w:hanging="797"/>
              <w:jc w:val="center"/>
              <w:rPr>
                <w:rFonts w:ascii="Arial" w:hAnsi="Arial" w:cs="Arial"/>
                <w:b/>
              </w:rPr>
            </w:pPr>
            <w:r w:rsidRPr="00E27444">
              <w:rPr>
                <w:rFonts w:ascii="Arial" w:hAnsi="Arial" w:cs="Arial"/>
                <w:b/>
              </w:rPr>
              <w:t>AND</w:t>
            </w:r>
          </w:p>
          <w:p w14:paraId="32C42F5E" w14:textId="77777777" w:rsidR="00FC1997" w:rsidRPr="00E27444" w:rsidRDefault="00FC1997" w:rsidP="00FC1997">
            <w:pPr>
              <w:numPr>
                <w:ilvl w:val="0"/>
                <w:numId w:val="19"/>
              </w:numPr>
              <w:suppressAutoHyphens/>
              <w:spacing w:after="120"/>
              <w:jc w:val="both"/>
              <w:rPr>
                <w:rFonts w:ascii="Arial" w:hAnsi="Arial" w:cs="Arial"/>
              </w:rPr>
            </w:pPr>
            <w:r w:rsidRPr="00E27444">
              <w:rPr>
                <w:rFonts w:ascii="Arial" w:hAnsi="Arial" w:cs="Arial"/>
              </w:rPr>
              <w:t xml:space="preserve">Have had at least </w:t>
            </w:r>
            <w:r w:rsidRPr="00E27444">
              <w:rPr>
                <w:rFonts w:ascii="Arial" w:hAnsi="Arial" w:cs="Arial"/>
                <w:b/>
              </w:rPr>
              <w:t>eight years’</w:t>
            </w:r>
            <w:r w:rsidRPr="00E27444">
              <w:rPr>
                <w:rFonts w:ascii="Arial" w:hAnsi="Arial" w:cs="Arial"/>
              </w:rPr>
              <w:t xml:space="preserve"> satisfactory &amp; relevant experience in planning, design, project management or construction of buildings or in the installation or maintenance of the mechanical, electrical, and heating services of such buildings.</w:t>
            </w:r>
            <w:r w:rsidRPr="00E27444">
              <w:rPr>
                <w:rFonts w:ascii="Arial" w:hAnsi="Arial" w:cs="Arial"/>
                <w:b/>
              </w:rPr>
              <w:t xml:space="preserve">          </w:t>
            </w:r>
          </w:p>
          <w:p w14:paraId="1B1B4B37" w14:textId="71A185B6" w:rsidR="000F1BD4" w:rsidRPr="00E27444" w:rsidRDefault="00FC1997" w:rsidP="00FC1997">
            <w:pPr>
              <w:suppressAutoHyphens/>
              <w:spacing w:after="120"/>
              <w:ind w:left="823" w:hanging="797"/>
              <w:jc w:val="center"/>
              <w:rPr>
                <w:rFonts w:ascii="Arial" w:hAnsi="Arial" w:cs="Arial"/>
                <w:b/>
              </w:rPr>
            </w:pPr>
            <w:r w:rsidRPr="00E27444">
              <w:rPr>
                <w:rFonts w:ascii="Arial" w:hAnsi="Arial" w:cs="Arial"/>
                <w:b/>
              </w:rPr>
              <w:t>AND</w:t>
            </w:r>
          </w:p>
          <w:p w14:paraId="32B0C971" w14:textId="77777777" w:rsidR="00FC1997" w:rsidRPr="000F1BD4" w:rsidRDefault="00FC1997" w:rsidP="000F1BD4">
            <w:pPr>
              <w:pStyle w:val="ListParagraph"/>
              <w:numPr>
                <w:ilvl w:val="0"/>
                <w:numId w:val="21"/>
              </w:numPr>
              <w:spacing w:after="120"/>
              <w:jc w:val="both"/>
              <w:rPr>
                <w:rFonts w:ascii="Arial" w:hAnsi="Arial" w:cs="Arial"/>
              </w:rPr>
            </w:pPr>
            <w:r w:rsidRPr="000F1BD4">
              <w:rPr>
                <w:rFonts w:ascii="Arial" w:hAnsi="Arial" w:cs="Arial"/>
              </w:rPr>
              <w:t>Possess the requisite knowledge and ability (including a high standard of suitability and of management ability) to enter on the discharge of the duties of the office.</w:t>
            </w:r>
          </w:p>
          <w:p w14:paraId="0111243C" w14:textId="69869F5F" w:rsidR="00E260D6" w:rsidRPr="000F1BD4" w:rsidRDefault="00E260D6" w:rsidP="00FC1997">
            <w:pPr>
              <w:rPr>
                <w:rFonts w:ascii="Arial" w:eastAsia="Calibri" w:hAnsi="Arial" w:cs="Arial"/>
                <w:iCs/>
              </w:rPr>
            </w:pPr>
          </w:p>
          <w:p w14:paraId="7A9A69D9" w14:textId="77777777" w:rsidR="00FC1997" w:rsidRPr="00E27444" w:rsidRDefault="00FC1997" w:rsidP="00FC1997">
            <w:pPr>
              <w:rPr>
                <w:rFonts w:ascii="Arial" w:hAnsi="Arial" w:cs="Arial"/>
                <w:b/>
              </w:rPr>
            </w:pPr>
            <w:r w:rsidRPr="00E27444">
              <w:rPr>
                <w:rFonts w:ascii="Arial" w:hAnsi="Arial" w:cs="Arial"/>
                <w:b/>
              </w:rPr>
              <w:t xml:space="preserve">2. </w:t>
            </w:r>
            <w:r w:rsidRPr="00E27444">
              <w:rPr>
                <w:rFonts w:ascii="Arial" w:hAnsi="Arial" w:cs="Arial"/>
                <w:b/>
                <w:u w:val="single"/>
              </w:rPr>
              <w:t>Health</w:t>
            </w:r>
          </w:p>
          <w:p w14:paraId="10DBA6BE" w14:textId="77777777" w:rsidR="00FC1997" w:rsidRPr="00E27444" w:rsidRDefault="00FC1997" w:rsidP="00FC1997">
            <w:pPr>
              <w:rPr>
                <w:rFonts w:ascii="Arial" w:hAnsi="Arial" w:cs="Arial"/>
              </w:rPr>
            </w:pPr>
            <w:r w:rsidRPr="00E27444">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559872B5" w14:textId="77777777" w:rsidR="00FC1997" w:rsidRPr="00E27444" w:rsidRDefault="00FC1997" w:rsidP="00FC1997">
            <w:pPr>
              <w:rPr>
                <w:rFonts w:ascii="Arial" w:hAnsi="Arial" w:cs="Arial"/>
                <w:u w:val="single"/>
              </w:rPr>
            </w:pPr>
          </w:p>
          <w:p w14:paraId="54755F9F" w14:textId="77777777" w:rsidR="00FC1997" w:rsidRPr="00E27444" w:rsidRDefault="00FC1997" w:rsidP="00FC1997">
            <w:pPr>
              <w:ind w:right="-766"/>
              <w:rPr>
                <w:rFonts w:ascii="Arial" w:hAnsi="Arial" w:cs="Arial"/>
                <w:iCs/>
              </w:rPr>
            </w:pPr>
            <w:r w:rsidRPr="00E27444">
              <w:rPr>
                <w:rFonts w:ascii="Arial" w:hAnsi="Arial" w:cs="Arial"/>
                <w:b/>
                <w:bCs/>
              </w:rPr>
              <w:t xml:space="preserve">3. </w:t>
            </w:r>
            <w:r w:rsidRPr="00E27444">
              <w:rPr>
                <w:rFonts w:ascii="Arial" w:hAnsi="Arial" w:cs="Arial"/>
                <w:b/>
                <w:bCs/>
                <w:u w:val="single"/>
              </w:rPr>
              <w:t>Character</w:t>
            </w:r>
          </w:p>
          <w:p w14:paraId="35E236BF" w14:textId="77777777" w:rsidR="00FC1997" w:rsidRPr="00E27444" w:rsidRDefault="00FC1997" w:rsidP="00FC1997">
            <w:pPr>
              <w:ind w:right="-766"/>
              <w:rPr>
                <w:rFonts w:ascii="Arial" w:hAnsi="Arial" w:cs="Arial"/>
              </w:rPr>
            </w:pPr>
            <w:r w:rsidRPr="00E27444">
              <w:rPr>
                <w:rFonts w:ascii="Arial" w:hAnsi="Arial" w:cs="Arial"/>
              </w:rPr>
              <w:t>Each candidate for and any person holding the office must be of good character.</w:t>
            </w:r>
          </w:p>
          <w:p w14:paraId="788A95DD" w14:textId="77777777" w:rsidR="00C060B0" w:rsidRDefault="00C060B0" w:rsidP="002654FC">
            <w:pPr>
              <w:jc w:val="both"/>
              <w:rPr>
                <w:rFonts w:ascii="Arial" w:hAnsi="Arial" w:cs="Arial"/>
                <w:b/>
                <w:bCs/>
                <w:iCs/>
                <w:color w:val="222222"/>
                <w:shd w:val="clear" w:color="auto" w:fill="FFFFFF"/>
              </w:rPr>
            </w:pPr>
          </w:p>
          <w:p w14:paraId="1434D7EB" w14:textId="77777777" w:rsidR="000F1BD4" w:rsidRPr="00E27444" w:rsidRDefault="000F1BD4" w:rsidP="000F1BD4">
            <w:pPr>
              <w:jc w:val="both"/>
              <w:rPr>
                <w:rFonts w:ascii="Arial" w:hAnsi="Arial" w:cs="Arial"/>
                <w:b/>
                <w:bCs/>
                <w:u w:val="single"/>
              </w:rPr>
            </w:pPr>
            <w:r w:rsidRPr="00E27444">
              <w:rPr>
                <w:rFonts w:ascii="Arial" w:hAnsi="Arial" w:cs="Arial"/>
                <w:b/>
                <w:bCs/>
                <w:u w:val="single"/>
              </w:rPr>
              <w:t>Note 1 -</w:t>
            </w:r>
            <w:r w:rsidRPr="00E27444">
              <w:rPr>
                <w:rFonts w:ascii="Arial" w:hAnsi="Arial" w:cs="Arial"/>
                <w:b/>
                <w:bCs/>
                <w:u w:val="single"/>
                <w:lang w:val="en-IE" w:eastAsia="en-IE"/>
              </w:rPr>
              <w:t xml:space="preserve"> Membership of the relevant professional </w:t>
            </w:r>
            <w:r w:rsidRPr="00E27444">
              <w:rPr>
                <w:rFonts w:ascii="Arial" w:hAnsi="Arial" w:cs="Arial"/>
                <w:b/>
                <w:bCs/>
                <w:u w:val="single"/>
              </w:rPr>
              <w:t>association:</w:t>
            </w:r>
          </w:p>
          <w:p w14:paraId="4A4C0672" w14:textId="77777777" w:rsidR="000F1BD4" w:rsidRPr="00E27444" w:rsidRDefault="000F1BD4" w:rsidP="000F1BD4">
            <w:pPr>
              <w:jc w:val="both"/>
              <w:rPr>
                <w:rFonts w:ascii="Arial" w:hAnsi="Arial" w:cs="Arial"/>
                <w:b/>
                <w:bCs/>
                <w:u w:val="single"/>
              </w:rPr>
            </w:pPr>
          </w:p>
          <w:p w14:paraId="61A02678" w14:textId="77777777" w:rsidR="000F1BD4" w:rsidRPr="00E27444" w:rsidRDefault="000F1BD4" w:rsidP="000F1BD4">
            <w:pPr>
              <w:pStyle w:val="NoSpacing"/>
              <w:rPr>
                <w:rFonts w:ascii="Arial" w:hAnsi="Arial" w:cs="Arial"/>
                <w:b/>
                <w:sz w:val="20"/>
                <w:szCs w:val="20"/>
                <w:u w:val="single"/>
                <w:lang w:val="en-GB" w:eastAsia="en-GB"/>
              </w:rPr>
            </w:pPr>
            <w:r w:rsidRPr="00E27444">
              <w:rPr>
                <w:rFonts w:ascii="Arial" w:hAnsi="Arial" w:cs="Arial"/>
                <w:b/>
                <w:sz w:val="20"/>
                <w:szCs w:val="20"/>
                <w:u w:val="single"/>
                <w:lang w:val="en-GB" w:eastAsia="en-GB"/>
              </w:rPr>
              <w:t xml:space="preserve">Society of Chartered Surveyors in Ireland / </w:t>
            </w:r>
            <w:r w:rsidRPr="00E27444">
              <w:rPr>
                <w:rFonts w:ascii="Arial" w:eastAsia="Calibri" w:hAnsi="Arial" w:cs="Arial"/>
                <w:b/>
                <w:sz w:val="20"/>
                <w:szCs w:val="20"/>
                <w:u w:val="single"/>
                <w:lang w:val="en-GB" w:eastAsia="en-GB"/>
              </w:rPr>
              <w:t>Royal Institution of Chartered Surveyors</w:t>
            </w:r>
          </w:p>
          <w:p w14:paraId="57F0A860" w14:textId="77777777" w:rsidR="000F1BD4" w:rsidRPr="00E27444" w:rsidRDefault="000F1BD4" w:rsidP="000F1BD4">
            <w:pPr>
              <w:pStyle w:val="NoSpacing"/>
              <w:rPr>
                <w:rFonts w:ascii="Arial" w:hAnsi="Arial" w:cs="Arial"/>
                <w:sz w:val="20"/>
                <w:szCs w:val="20"/>
              </w:rPr>
            </w:pPr>
            <w:r w:rsidRPr="00E27444">
              <w:rPr>
                <w:rFonts w:ascii="Arial" w:hAnsi="Arial" w:cs="Arial"/>
                <w:sz w:val="20"/>
                <w:szCs w:val="20"/>
              </w:rPr>
              <w:t>Candidates should have full, professional membership i.e. be a chartered member of the Society of Chartered Surveyors in Ireland and or Royal Institute Chartered Surveyors (</w:t>
            </w:r>
            <w:r w:rsidRPr="00E27444">
              <w:rPr>
                <w:rFonts w:ascii="Arial" w:hAnsi="Arial" w:cs="Arial"/>
                <w:b/>
                <w:sz w:val="20"/>
                <w:szCs w:val="20"/>
              </w:rPr>
              <w:t>Quantity Surveying or Building Surveying Division</w:t>
            </w:r>
            <w:r w:rsidRPr="00E27444">
              <w:rPr>
                <w:rFonts w:ascii="Arial" w:hAnsi="Arial" w:cs="Arial"/>
                <w:sz w:val="20"/>
                <w:szCs w:val="20"/>
              </w:rPr>
              <w:t xml:space="preserve">) </w:t>
            </w:r>
          </w:p>
          <w:p w14:paraId="46786276" w14:textId="77777777" w:rsidR="000F1BD4" w:rsidRPr="00E27444" w:rsidRDefault="000F1BD4" w:rsidP="000F1BD4">
            <w:pPr>
              <w:rPr>
                <w:rFonts w:ascii="Arial" w:eastAsia="Calibri" w:hAnsi="Arial" w:cs="Arial"/>
              </w:rPr>
            </w:pPr>
          </w:p>
          <w:p w14:paraId="13661ED0" w14:textId="77777777" w:rsidR="000F1BD4" w:rsidRPr="00E27444" w:rsidRDefault="000F1BD4" w:rsidP="000F1BD4">
            <w:pPr>
              <w:rPr>
                <w:rFonts w:ascii="Arial" w:eastAsia="Calibri" w:hAnsi="Arial" w:cs="Arial"/>
                <w:b/>
                <w:u w:val="single"/>
              </w:rPr>
            </w:pPr>
            <w:r w:rsidRPr="00E27444">
              <w:rPr>
                <w:rFonts w:ascii="Arial" w:eastAsia="Calibri" w:hAnsi="Arial" w:cs="Arial"/>
                <w:b/>
                <w:u w:val="single"/>
              </w:rPr>
              <w:t>Engineers Ireland – Acceptable Membership</w:t>
            </w:r>
          </w:p>
          <w:p w14:paraId="4FB8D226" w14:textId="73D6C63E" w:rsidR="000F1BD4" w:rsidRPr="000A5290" w:rsidRDefault="000A5290" w:rsidP="000F1BD4">
            <w:pPr>
              <w:rPr>
                <w:rFonts w:ascii="Arial" w:eastAsia="Calibri" w:hAnsi="Arial" w:cs="Arial"/>
                <w:lang w:eastAsia="en-IE"/>
              </w:rPr>
            </w:pPr>
            <w:r w:rsidRPr="00E8709D">
              <w:rPr>
                <w:rFonts w:ascii="Arial" w:hAnsi="Arial" w:cs="Arial"/>
              </w:rPr>
              <w:lastRenderedPageBreak/>
              <w:t>Candidates should be a Chartered Member of Engineers Ireland.  Associate Membership, Student Membership or any affiliated membership of Engineers Ireland will not be accepted.</w:t>
            </w:r>
          </w:p>
          <w:p w14:paraId="0062EBAD" w14:textId="77777777" w:rsidR="000F1BD4" w:rsidRPr="00E27444" w:rsidRDefault="000F1BD4" w:rsidP="000F1BD4">
            <w:pPr>
              <w:rPr>
                <w:rFonts w:ascii="Arial" w:hAnsi="Arial" w:cs="Arial"/>
              </w:rPr>
            </w:pPr>
          </w:p>
          <w:p w14:paraId="6DF80697" w14:textId="77777777" w:rsidR="000F1BD4" w:rsidRPr="00E27444" w:rsidRDefault="000F1BD4" w:rsidP="000F1BD4">
            <w:pPr>
              <w:spacing w:after="120"/>
              <w:jc w:val="both"/>
              <w:rPr>
                <w:rFonts w:ascii="Arial" w:eastAsia="Calibri" w:hAnsi="Arial" w:cs="Arial"/>
                <w:b/>
                <w:u w:val="single"/>
              </w:rPr>
            </w:pPr>
            <w:r w:rsidRPr="00E27444">
              <w:rPr>
                <w:rFonts w:ascii="Arial" w:eastAsia="Calibri" w:hAnsi="Arial" w:cs="Arial"/>
                <w:b/>
                <w:u w:val="single"/>
              </w:rPr>
              <w:t>Royal Institute of Architects of Ireland</w:t>
            </w:r>
          </w:p>
          <w:p w14:paraId="5C6B2237" w14:textId="77777777" w:rsidR="000F1BD4" w:rsidRDefault="000F1BD4" w:rsidP="000F1BD4">
            <w:pPr>
              <w:jc w:val="both"/>
              <w:rPr>
                <w:rFonts w:ascii="Arial" w:eastAsia="Calibri" w:hAnsi="Arial" w:cs="Arial"/>
                <w:iCs/>
              </w:rPr>
            </w:pPr>
            <w:r w:rsidRPr="00E27444">
              <w:rPr>
                <w:rFonts w:ascii="Arial" w:eastAsia="Calibri" w:hAnsi="Arial" w:cs="Arial"/>
                <w:iCs/>
              </w:rPr>
              <w:t>Applicants should be named on the Register for Architects maintained by the RIAI pursuant to Part 3 of the Building Control Act 2007 or be eligible for admission to the Register without further assessment</w:t>
            </w:r>
          </w:p>
          <w:p w14:paraId="425B0B03" w14:textId="0B33C722" w:rsidR="000F1BD4" w:rsidRPr="00E27444" w:rsidRDefault="000F1BD4" w:rsidP="000F1BD4">
            <w:pPr>
              <w:jc w:val="both"/>
              <w:rPr>
                <w:rFonts w:ascii="Arial" w:hAnsi="Arial" w:cs="Arial"/>
                <w:b/>
                <w:bCs/>
                <w:iCs/>
                <w:color w:val="222222"/>
                <w:shd w:val="clear" w:color="auto" w:fill="FFFFFF"/>
              </w:rPr>
            </w:pPr>
          </w:p>
        </w:tc>
      </w:tr>
      <w:tr w:rsidR="00C060B0" w:rsidRPr="00E27444" w14:paraId="06E530E8" w14:textId="77777777" w:rsidTr="00F6254C">
        <w:tc>
          <w:tcPr>
            <w:tcW w:w="2364" w:type="dxa"/>
            <w:tcBorders>
              <w:top w:val="single" w:sz="4" w:space="0" w:color="auto"/>
              <w:left w:val="single" w:sz="4" w:space="0" w:color="auto"/>
              <w:bottom w:val="single" w:sz="4" w:space="0" w:color="auto"/>
              <w:right w:val="single" w:sz="4" w:space="0" w:color="auto"/>
            </w:tcBorders>
          </w:tcPr>
          <w:p w14:paraId="6EF02F3B" w14:textId="77777777" w:rsidR="00C060B0" w:rsidRPr="00E27444" w:rsidRDefault="00C060B0" w:rsidP="002654FC">
            <w:pPr>
              <w:rPr>
                <w:rFonts w:ascii="Arial" w:hAnsi="Arial" w:cs="Arial"/>
                <w:b/>
                <w:bCs/>
              </w:rPr>
            </w:pPr>
            <w:r w:rsidRPr="00E27444">
              <w:rPr>
                <w:rFonts w:ascii="Arial" w:hAnsi="Arial" w:cs="Arial"/>
                <w:b/>
                <w:bCs/>
              </w:rPr>
              <w:lastRenderedPageBreak/>
              <w:t>Post Specific Requirements</w:t>
            </w:r>
          </w:p>
          <w:p w14:paraId="0F50EEAF" w14:textId="77777777" w:rsidR="00C060B0" w:rsidRPr="00E27444" w:rsidRDefault="00C060B0" w:rsidP="002654FC">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2EE179FB" w14:textId="6E2C4735" w:rsidR="00FC1997" w:rsidRPr="00E27444" w:rsidRDefault="00FC1997" w:rsidP="00FC1997">
            <w:pPr>
              <w:pStyle w:val="ListParagraph"/>
              <w:numPr>
                <w:ilvl w:val="0"/>
                <w:numId w:val="9"/>
              </w:numPr>
              <w:spacing w:after="120"/>
              <w:ind w:left="375"/>
              <w:jc w:val="both"/>
              <w:rPr>
                <w:rFonts w:ascii="Arial" w:hAnsi="Arial" w:cs="Arial"/>
              </w:rPr>
            </w:pPr>
            <w:r w:rsidRPr="00E27444">
              <w:rPr>
                <w:rFonts w:ascii="Arial" w:hAnsi="Arial" w:cs="Arial"/>
                <w:bCs/>
                <w:iCs/>
              </w:rPr>
              <w:t xml:space="preserve">Demonstrate a sufficiently high level of depth and breadth of overall experience in career to date </w:t>
            </w:r>
            <w:r w:rsidRPr="00E27444">
              <w:rPr>
                <w:rFonts w:ascii="Arial" w:hAnsi="Arial" w:cs="Arial"/>
              </w:rPr>
              <w:t>as is relevant to this senior leadership role; in the planning, design, project management and construction of buildings and site works for delivery of major capital projects</w:t>
            </w:r>
            <w:r w:rsidR="00601B4F">
              <w:rPr>
                <w:rFonts w:ascii="Arial" w:hAnsi="Arial" w:cs="Arial"/>
              </w:rPr>
              <w:t>.</w:t>
            </w:r>
            <w:r w:rsidR="004B52D5" w:rsidRPr="00E27444">
              <w:rPr>
                <w:rFonts w:ascii="Arial" w:hAnsi="Arial" w:cs="Arial"/>
              </w:rPr>
              <w:t xml:space="preserve"> </w:t>
            </w:r>
          </w:p>
          <w:p w14:paraId="1B1153D3" w14:textId="77777777" w:rsidR="00FC1997" w:rsidRPr="00E27444" w:rsidRDefault="00FC1997" w:rsidP="00FC1997">
            <w:pPr>
              <w:pStyle w:val="ListParagraph"/>
              <w:numPr>
                <w:ilvl w:val="0"/>
                <w:numId w:val="9"/>
              </w:numPr>
              <w:ind w:left="375"/>
              <w:rPr>
                <w:rFonts w:ascii="Arial" w:hAnsi="Arial" w:cs="Arial"/>
                <w:b/>
                <w:bCs/>
                <w:iCs/>
                <w:color w:val="000099"/>
              </w:rPr>
            </w:pPr>
            <w:r w:rsidRPr="00E27444">
              <w:rPr>
                <w:rFonts w:ascii="Arial" w:hAnsi="Arial" w:cs="Arial"/>
              </w:rPr>
              <w:t>Demonstrate depth and breadth of technical training and project management experience as relevant to the role.</w:t>
            </w:r>
          </w:p>
          <w:p w14:paraId="02C97DA1" w14:textId="77777777" w:rsidR="00C060B0" w:rsidRPr="00E27444" w:rsidRDefault="00C060B0" w:rsidP="00FC1997">
            <w:pPr>
              <w:pStyle w:val="ListParagraph"/>
              <w:spacing w:after="120"/>
              <w:ind w:left="375"/>
              <w:jc w:val="both"/>
              <w:rPr>
                <w:rFonts w:ascii="Arial" w:hAnsi="Arial" w:cs="Arial"/>
              </w:rPr>
            </w:pPr>
          </w:p>
        </w:tc>
      </w:tr>
      <w:tr w:rsidR="00C060B0" w:rsidRPr="00E27444" w14:paraId="68D47700" w14:textId="77777777" w:rsidTr="00F6254C">
        <w:tc>
          <w:tcPr>
            <w:tcW w:w="2364" w:type="dxa"/>
          </w:tcPr>
          <w:p w14:paraId="2191D63A" w14:textId="77777777" w:rsidR="00C060B0" w:rsidRPr="00E27444" w:rsidRDefault="00C060B0" w:rsidP="002654FC">
            <w:pPr>
              <w:rPr>
                <w:rFonts w:ascii="Arial" w:hAnsi="Arial" w:cs="Arial"/>
                <w:b/>
                <w:bCs/>
              </w:rPr>
            </w:pPr>
            <w:r w:rsidRPr="00E27444">
              <w:rPr>
                <w:rFonts w:ascii="Arial" w:hAnsi="Arial" w:cs="Arial"/>
                <w:b/>
                <w:bCs/>
              </w:rPr>
              <w:t>Other requirements specific to the post</w:t>
            </w:r>
          </w:p>
        </w:tc>
        <w:tc>
          <w:tcPr>
            <w:tcW w:w="8256" w:type="dxa"/>
          </w:tcPr>
          <w:p w14:paraId="72D44467" w14:textId="74F462C2" w:rsidR="00C060B0" w:rsidRPr="00E27444" w:rsidRDefault="00C060B0" w:rsidP="002654FC">
            <w:pPr>
              <w:jc w:val="both"/>
              <w:rPr>
                <w:rFonts w:ascii="Arial" w:hAnsi="Arial" w:cs="Arial"/>
              </w:rPr>
            </w:pPr>
            <w:r w:rsidRPr="00E27444">
              <w:rPr>
                <w:rFonts w:ascii="Arial" w:hAnsi="Arial" w:cs="Arial"/>
              </w:rPr>
              <w:t>Access to appropriate tran</w:t>
            </w:r>
            <w:r w:rsidR="00A82EC5">
              <w:rPr>
                <w:rFonts w:ascii="Arial" w:hAnsi="Arial" w:cs="Arial"/>
              </w:rPr>
              <w:t xml:space="preserve">sport </w:t>
            </w:r>
            <w:r w:rsidR="007E1C2F">
              <w:rPr>
                <w:rFonts w:ascii="Arial" w:hAnsi="Arial" w:cs="Arial"/>
              </w:rPr>
              <w:t>to fulfil the requirements of the role</w:t>
            </w:r>
            <w:r w:rsidRPr="00E27444">
              <w:rPr>
                <w:rFonts w:ascii="Arial" w:hAnsi="Arial" w:cs="Arial"/>
              </w:rPr>
              <w:t>.</w:t>
            </w:r>
          </w:p>
          <w:p w14:paraId="5451101A" w14:textId="77777777" w:rsidR="00C060B0" w:rsidRPr="00E27444" w:rsidRDefault="00C060B0" w:rsidP="002654FC">
            <w:pPr>
              <w:jc w:val="both"/>
              <w:rPr>
                <w:rFonts w:ascii="Arial" w:hAnsi="Arial" w:cs="Arial"/>
              </w:rPr>
            </w:pPr>
          </w:p>
          <w:p w14:paraId="44E38E3C" w14:textId="77777777" w:rsidR="00C060B0" w:rsidRPr="00E27444" w:rsidRDefault="00C060B0" w:rsidP="002654FC">
            <w:pPr>
              <w:jc w:val="both"/>
              <w:rPr>
                <w:rFonts w:ascii="Arial" w:hAnsi="Arial" w:cs="Arial"/>
                <w:b/>
                <w:iCs/>
                <w:color w:val="000099"/>
              </w:rPr>
            </w:pPr>
          </w:p>
        </w:tc>
      </w:tr>
      <w:tr w:rsidR="00C060B0" w:rsidRPr="00E27444" w14:paraId="1A2695AF" w14:textId="77777777" w:rsidTr="00F6254C">
        <w:tc>
          <w:tcPr>
            <w:tcW w:w="2364" w:type="dxa"/>
          </w:tcPr>
          <w:p w14:paraId="39E627B9" w14:textId="77777777" w:rsidR="00C060B0" w:rsidRPr="00E27444" w:rsidRDefault="00C060B0" w:rsidP="002654FC">
            <w:pPr>
              <w:rPr>
                <w:rFonts w:ascii="Arial" w:hAnsi="Arial" w:cs="Arial"/>
                <w:b/>
                <w:bCs/>
              </w:rPr>
            </w:pPr>
            <w:r w:rsidRPr="00E27444">
              <w:rPr>
                <w:rFonts w:ascii="Arial" w:hAnsi="Arial" w:cs="Arial"/>
                <w:b/>
                <w:bCs/>
              </w:rPr>
              <w:t>Skills, competencies and/or knowledge</w:t>
            </w:r>
          </w:p>
          <w:p w14:paraId="4D8EAD30" w14:textId="77777777" w:rsidR="00C060B0" w:rsidRPr="00E27444" w:rsidRDefault="00C060B0" w:rsidP="002654FC">
            <w:pPr>
              <w:jc w:val="both"/>
              <w:rPr>
                <w:rFonts w:ascii="Arial" w:hAnsi="Arial" w:cs="Arial"/>
                <w:b/>
                <w:bCs/>
              </w:rPr>
            </w:pPr>
          </w:p>
          <w:p w14:paraId="7596E120" w14:textId="77777777" w:rsidR="00C060B0" w:rsidRPr="00E27444" w:rsidRDefault="00C060B0" w:rsidP="002654FC">
            <w:pPr>
              <w:jc w:val="both"/>
              <w:rPr>
                <w:rFonts w:ascii="Arial" w:hAnsi="Arial" w:cs="Arial"/>
                <w:b/>
                <w:bCs/>
              </w:rPr>
            </w:pPr>
          </w:p>
        </w:tc>
        <w:tc>
          <w:tcPr>
            <w:tcW w:w="8256" w:type="dxa"/>
          </w:tcPr>
          <w:p w14:paraId="38478EE6" w14:textId="77777777" w:rsidR="00FC1997" w:rsidRPr="00E27444" w:rsidRDefault="00FC1997" w:rsidP="00FC1997">
            <w:pPr>
              <w:spacing w:after="120"/>
              <w:jc w:val="both"/>
              <w:rPr>
                <w:rFonts w:ascii="Arial" w:hAnsi="Arial" w:cs="Arial"/>
                <w:b/>
                <w:bCs/>
                <w:i/>
              </w:rPr>
            </w:pPr>
            <w:r w:rsidRPr="00E27444">
              <w:rPr>
                <w:rFonts w:ascii="Arial" w:hAnsi="Arial" w:cs="Arial"/>
                <w:b/>
                <w:bCs/>
                <w:i/>
              </w:rPr>
              <w:t>Candidates must demonstrate:</w:t>
            </w:r>
          </w:p>
          <w:p w14:paraId="2C41D437" w14:textId="60B11D90" w:rsidR="00FC1997" w:rsidRPr="00E27444" w:rsidRDefault="00FC1997" w:rsidP="00FC1997">
            <w:pPr>
              <w:spacing w:after="120"/>
              <w:jc w:val="both"/>
              <w:rPr>
                <w:rFonts w:ascii="Arial" w:hAnsi="Arial" w:cs="Arial"/>
                <w:b/>
                <w:bCs/>
                <w:i/>
              </w:rPr>
            </w:pPr>
            <w:r w:rsidRPr="00E27444">
              <w:rPr>
                <w:rFonts w:ascii="Arial" w:hAnsi="Arial" w:cs="Arial"/>
                <w:b/>
                <w:bCs/>
                <w:i/>
              </w:rPr>
              <w:t>Professional Knowledge</w:t>
            </w:r>
            <w:r w:rsidR="009D2647">
              <w:rPr>
                <w:rFonts w:ascii="Arial" w:hAnsi="Arial" w:cs="Arial"/>
                <w:b/>
                <w:bCs/>
                <w:i/>
              </w:rPr>
              <w:t xml:space="preserve"> &amp; Experience </w:t>
            </w:r>
          </w:p>
          <w:p w14:paraId="1459E82B" w14:textId="41C14605" w:rsidR="00FC1997" w:rsidRPr="00E8709D" w:rsidRDefault="00FC1997" w:rsidP="00E8709D">
            <w:pPr>
              <w:numPr>
                <w:ilvl w:val="0"/>
                <w:numId w:val="4"/>
              </w:numPr>
              <w:spacing w:after="120"/>
              <w:rPr>
                <w:rFonts w:ascii="Arial" w:hAnsi="Arial" w:cs="Arial"/>
              </w:rPr>
            </w:pPr>
            <w:r w:rsidRPr="00E27444">
              <w:rPr>
                <w:rFonts w:ascii="Arial" w:hAnsi="Arial" w:cs="Arial"/>
              </w:rPr>
              <w:t>Demonstrate a good knowledge and experience of the construction of major capital projects and an understanding of complex health service requirements</w:t>
            </w:r>
          </w:p>
          <w:p w14:paraId="3C875C90" w14:textId="56230A1A" w:rsidR="00FC1997" w:rsidRPr="00E8709D" w:rsidRDefault="00FC1997" w:rsidP="00E8709D">
            <w:pPr>
              <w:numPr>
                <w:ilvl w:val="0"/>
                <w:numId w:val="4"/>
              </w:numPr>
              <w:spacing w:after="120"/>
              <w:jc w:val="both"/>
              <w:rPr>
                <w:rFonts w:ascii="Arial" w:hAnsi="Arial" w:cs="Arial"/>
              </w:rPr>
            </w:pPr>
            <w:r w:rsidRPr="00E27444">
              <w:rPr>
                <w:rFonts w:ascii="Arial" w:hAnsi="Arial" w:cs="Arial"/>
              </w:rPr>
              <w:t xml:space="preserve">Demonstrate </w:t>
            </w:r>
            <w:r w:rsidRPr="00E27444">
              <w:rPr>
                <w:rFonts w:ascii="Arial" w:hAnsi="Arial" w:cs="Arial"/>
                <w:bCs/>
              </w:rPr>
              <w:t xml:space="preserve">Technical skills and ability appropriate to the post </w:t>
            </w:r>
          </w:p>
          <w:p w14:paraId="1B78A0B2" w14:textId="69D40D1E" w:rsidR="00FC1997" w:rsidRPr="00E8709D" w:rsidRDefault="00FC1997" w:rsidP="00E8709D">
            <w:pPr>
              <w:numPr>
                <w:ilvl w:val="0"/>
                <w:numId w:val="4"/>
              </w:numPr>
              <w:spacing w:after="120"/>
              <w:jc w:val="both"/>
              <w:rPr>
                <w:rFonts w:ascii="Arial" w:hAnsi="Arial" w:cs="Arial"/>
                <w:bCs/>
              </w:rPr>
            </w:pPr>
            <w:r w:rsidRPr="00E27444">
              <w:rPr>
                <w:rFonts w:ascii="Arial" w:hAnsi="Arial" w:cs="Arial"/>
                <w:bCs/>
              </w:rPr>
              <w:t>Demonstrate knowledge and awareness of Building regulations and standards and EU Procurement legislation and Government construction procurement guidelines.</w:t>
            </w:r>
          </w:p>
          <w:p w14:paraId="48400A1C" w14:textId="6B9B868B" w:rsidR="00E8709D" w:rsidRPr="00E8709D" w:rsidRDefault="00FC1997" w:rsidP="00E8709D">
            <w:pPr>
              <w:numPr>
                <w:ilvl w:val="0"/>
                <w:numId w:val="4"/>
              </w:numPr>
              <w:spacing w:after="120"/>
              <w:jc w:val="both"/>
              <w:rPr>
                <w:rFonts w:ascii="Arial" w:hAnsi="Arial" w:cs="Arial"/>
                <w:bCs/>
              </w:rPr>
            </w:pPr>
            <w:r w:rsidRPr="00E27444">
              <w:rPr>
                <w:rFonts w:ascii="Arial" w:hAnsi="Arial" w:cs="Arial"/>
                <w:bCs/>
              </w:rPr>
              <w:t>Demonstrate a commitment to providing a quality service including an awareness and appreciation of the service user.</w:t>
            </w:r>
          </w:p>
          <w:p w14:paraId="2BA44991" w14:textId="003908B8" w:rsidR="00FC1997" w:rsidRPr="00E27444" w:rsidRDefault="00FC1997" w:rsidP="00E8709D">
            <w:pPr>
              <w:numPr>
                <w:ilvl w:val="0"/>
                <w:numId w:val="4"/>
              </w:numPr>
              <w:spacing w:after="120"/>
              <w:ind w:left="357" w:hanging="357"/>
              <w:jc w:val="both"/>
              <w:rPr>
                <w:rFonts w:ascii="Arial" w:hAnsi="Arial" w:cs="Arial"/>
                <w:bCs/>
              </w:rPr>
            </w:pPr>
            <w:r w:rsidRPr="00E27444">
              <w:rPr>
                <w:rFonts w:ascii="Arial" w:hAnsi="Arial" w:cs="Arial"/>
                <w:bCs/>
              </w:rPr>
              <w:t xml:space="preserve">Demonstrate evidence of computer skills including use of Microsoft  Word, Excel, email, Engineering specific programmes such as Project Manager, </w:t>
            </w:r>
            <w:proofErr w:type="spellStart"/>
            <w:r w:rsidRPr="00E27444">
              <w:rPr>
                <w:rFonts w:ascii="Arial" w:hAnsi="Arial" w:cs="Arial"/>
                <w:bCs/>
              </w:rPr>
              <w:t>Autocad</w:t>
            </w:r>
            <w:proofErr w:type="spellEnd"/>
            <w:r w:rsidRPr="00E27444">
              <w:rPr>
                <w:rFonts w:ascii="Arial" w:hAnsi="Arial" w:cs="Arial"/>
                <w:bCs/>
              </w:rPr>
              <w:t xml:space="preserve"> etc. and Financial systems (for e.g. SAP)</w:t>
            </w:r>
          </w:p>
          <w:p w14:paraId="5D98C2E2" w14:textId="77777777" w:rsidR="001958AA" w:rsidRPr="0000561B" w:rsidRDefault="001958AA" w:rsidP="00E8709D">
            <w:pPr>
              <w:pStyle w:val="ListParagraph"/>
              <w:numPr>
                <w:ilvl w:val="0"/>
                <w:numId w:val="4"/>
              </w:numPr>
              <w:spacing w:after="120"/>
              <w:ind w:left="357" w:hanging="357"/>
              <w:rPr>
                <w:rFonts w:ascii="Arial" w:hAnsi="Arial" w:cs="Arial"/>
                <w:iCs/>
              </w:rPr>
            </w:pPr>
            <w:r w:rsidRPr="0000561B">
              <w:rPr>
                <w:rFonts w:ascii="Arial" w:hAnsi="Arial" w:cs="Arial"/>
                <w:iCs/>
              </w:rPr>
              <w:t xml:space="preserve">Demonstrates knowledge and experience relevant to the role as per the duties &amp; responsibilities, eligibility criteria and post specific requirements of the role </w:t>
            </w:r>
          </w:p>
          <w:p w14:paraId="6D8BF010" w14:textId="77777777" w:rsidR="001958AA" w:rsidRDefault="001958AA" w:rsidP="00E8709D">
            <w:pPr>
              <w:pStyle w:val="ListParagraph"/>
              <w:numPr>
                <w:ilvl w:val="0"/>
                <w:numId w:val="4"/>
              </w:numPr>
              <w:spacing w:after="120"/>
              <w:ind w:left="357" w:hanging="357"/>
              <w:rPr>
                <w:rFonts w:ascii="Arial" w:hAnsi="Arial" w:cs="Arial"/>
                <w:iCs/>
              </w:rPr>
            </w:pPr>
            <w:r w:rsidRPr="0000561B">
              <w:rPr>
                <w:rFonts w:ascii="Arial" w:hAnsi="Arial" w:cs="Arial"/>
                <w:iCs/>
              </w:rPr>
              <w:t>Demonstrate the ability to work in line with relevant policies and procedures</w:t>
            </w:r>
          </w:p>
          <w:p w14:paraId="218D6DB8" w14:textId="77777777" w:rsidR="00C060B0" w:rsidRDefault="00C060B0" w:rsidP="00E8709D">
            <w:pPr>
              <w:spacing w:after="120"/>
              <w:jc w:val="both"/>
              <w:rPr>
                <w:rFonts w:ascii="Arial" w:hAnsi="Arial" w:cs="Arial"/>
                <w:bCs/>
              </w:rPr>
            </w:pPr>
          </w:p>
          <w:p w14:paraId="403B1C95" w14:textId="77777777" w:rsidR="001958AA" w:rsidRPr="001958AA" w:rsidRDefault="001958AA" w:rsidP="001958AA">
            <w:pPr>
              <w:tabs>
                <w:tab w:val="num" w:pos="823"/>
              </w:tabs>
              <w:spacing w:after="120"/>
              <w:rPr>
                <w:rFonts w:ascii="Arial" w:hAnsi="Arial" w:cs="Arial"/>
                <w:bCs/>
                <w:i/>
              </w:rPr>
            </w:pPr>
            <w:r w:rsidRPr="001958AA">
              <w:rPr>
                <w:rFonts w:ascii="Arial" w:hAnsi="Arial" w:cs="Arial"/>
                <w:b/>
                <w:bCs/>
              </w:rPr>
              <w:t xml:space="preserve">Interpersonal / Communication Skills </w:t>
            </w:r>
          </w:p>
          <w:p w14:paraId="36C451F4" w14:textId="77777777" w:rsidR="001958AA" w:rsidRPr="001958AA" w:rsidRDefault="001958AA" w:rsidP="00E8709D">
            <w:pPr>
              <w:numPr>
                <w:ilvl w:val="0"/>
                <w:numId w:val="24"/>
              </w:numPr>
              <w:spacing w:after="120"/>
              <w:ind w:left="714" w:hanging="357"/>
              <w:rPr>
                <w:rFonts w:ascii="Arial" w:hAnsi="Arial" w:cs="Arial"/>
                <w:iCs/>
              </w:rPr>
            </w:pPr>
            <w:r w:rsidRPr="001958AA">
              <w:rPr>
                <w:rFonts w:ascii="Arial" w:hAnsi="Arial" w:cs="Arial"/>
              </w:rPr>
              <w:t>Effective written and verbal communication skills, including the ability to present information in a clear and concise manner, within the organisation and externally.</w:t>
            </w:r>
          </w:p>
          <w:p w14:paraId="2488BE9B" w14:textId="77777777" w:rsidR="001958AA" w:rsidRPr="001958AA" w:rsidRDefault="001958AA" w:rsidP="00E8709D">
            <w:pPr>
              <w:numPr>
                <w:ilvl w:val="0"/>
                <w:numId w:val="24"/>
              </w:numPr>
              <w:spacing w:after="120"/>
              <w:ind w:left="714" w:hanging="357"/>
              <w:rPr>
                <w:rFonts w:ascii="Arial" w:hAnsi="Arial" w:cs="Arial"/>
                <w:iCs/>
              </w:rPr>
            </w:pPr>
            <w:r w:rsidRPr="001958AA">
              <w:rPr>
                <w:rFonts w:ascii="Arial" w:hAnsi="Arial" w:cs="Arial"/>
                <w:bCs/>
              </w:rPr>
              <w:t>An ability to facilitate and manage groups through the learning process; the ability to give constructive feedback to encourage learning.</w:t>
            </w:r>
          </w:p>
          <w:p w14:paraId="2D05064B" w14:textId="77777777" w:rsidR="001958AA" w:rsidRPr="001958AA" w:rsidRDefault="001958AA" w:rsidP="00E8709D">
            <w:pPr>
              <w:numPr>
                <w:ilvl w:val="0"/>
                <w:numId w:val="24"/>
              </w:numPr>
              <w:spacing w:after="120"/>
              <w:ind w:left="714" w:hanging="357"/>
              <w:rPr>
                <w:rFonts w:ascii="Arial" w:hAnsi="Arial" w:cs="Arial"/>
                <w:iCs/>
              </w:rPr>
            </w:pPr>
            <w:r w:rsidRPr="001958AA">
              <w:rPr>
                <w:rFonts w:ascii="Arial" w:hAnsi="Arial" w:cs="Arial"/>
                <w:bCs/>
              </w:rPr>
              <w:t>Good interpersonal skills to interface effectively with all stakeholders.</w:t>
            </w:r>
          </w:p>
          <w:p w14:paraId="34CF37C0"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 xml:space="preserve">The required leadership and vision to lead and manage wide-scale change in a complex environment; </w:t>
            </w:r>
          </w:p>
          <w:p w14:paraId="0C9A85B0"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 xml:space="preserve">Capacity to lead, organise and motivate staff to function effectively in times of rapid change; </w:t>
            </w:r>
          </w:p>
          <w:p w14:paraId="1F07689D"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An ability to communicate ideas, positions and information clearly and convincingly in a matter that is sensitive to wider issues and has the ability to advocate for and negotiate a favourable position for the Effective written and verbal communication skills, including the ability to present information in a clear and concise manner, within the organisation and externally.</w:t>
            </w:r>
          </w:p>
          <w:p w14:paraId="7A4500EF"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bCs/>
              </w:rPr>
              <w:t>An ability to facilitate and manage groups through the learning process; the ability to give constructive feedback to encourage learning.</w:t>
            </w:r>
          </w:p>
          <w:p w14:paraId="4441CFFA"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bCs/>
              </w:rPr>
              <w:lastRenderedPageBreak/>
              <w:t>Confidence of own judgement and ability to influence others and is capable of coping with stress and pressure without performance deteriorating.</w:t>
            </w:r>
          </w:p>
          <w:p w14:paraId="2BD48D1A"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bCs/>
              </w:rPr>
              <w:t>A strong degree of self-sufficiency, being capable of personally evaluating proposals and recommending decisions on a proactive basis while actively suggesting improvements and adapting readily to change.</w:t>
            </w:r>
          </w:p>
          <w:p w14:paraId="1435EBC6" w14:textId="77777777" w:rsidR="001958AA" w:rsidRPr="001958AA" w:rsidRDefault="001958AA" w:rsidP="001958AA">
            <w:pPr>
              <w:spacing w:after="120"/>
              <w:ind w:left="720"/>
              <w:rPr>
                <w:rFonts w:ascii="Arial" w:hAnsi="Arial" w:cs="Arial"/>
                <w:iCs/>
              </w:rPr>
            </w:pPr>
          </w:p>
          <w:p w14:paraId="73A2CFC9" w14:textId="77777777" w:rsidR="001958AA" w:rsidRPr="001958AA" w:rsidRDefault="001958AA" w:rsidP="001958AA">
            <w:pPr>
              <w:tabs>
                <w:tab w:val="num" w:pos="823"/>
              </w:tabs>
              <w:rPr>
                <w:rFonts w:ascii="Arial" w:hAnsi="Arial" w:cs="Arial"/>
                <w:b/>
                <w:bCs/>
              </w:rPr>
            </w:pPr>
            <w:r w:rsidRPr="001958AA">
              <w:rPr>
                <w:rFonts w:ascii="Arial" w:hAnsi="Arial" w:cs="Arial"/>
                <w:b/>
                <w:bCs/>
              </w:rPr>
              <w:t>Planning &amp; Managing Resources</w:t>
            </w:r>
          </w:p>
          <w:p w14:paraId="480A4F73" w14:textId="77777777" w:rsidR="001958AA" w:rsidRPr="001958AA" w:rsidRDefault="001958AA" w:rsidP="001958AA">
            <w:pPr>
              <w:tabs>
                <w:tab w:val="num" w:pos="823"/>
              </w:tabs>
              <w:rPr>
                <w:rFonts w:ascii="Arial" w:hAnsi="Arial" w:cs="Arial"/>
                <w:b/>
                <w:bCs/>
              </w:rPr>
            </w:pPr>
          </w:p>
          <w:p w14:paraId="4E96CB50"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bCs/>
              </w:rPr>
              <w:t>Good management skills (forward planning, problem anticipation, conflict resolution, flexibility, decision making).</w:t>
            </w:r>
          </w:p>
          <w:p w14:paraId="0A02A26B"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bCs/>
              </w:rPr>
              <w:t>Evidence of effective planning and organising skills including awareness of resource management and importance of value for money.</w:t>
            </w:r>
          </w:p>
          <w:p w14:paraId="221D9AFF"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bCs/>
              </w:rPr>
              <w:t>An ability to manage deadlines and effectively handle multiple tasks.</w:t>
            </w:r>
          </w:p>
          <w:p w14:paraId="64CFDDFC"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Adequately identifies, manages and reports on risk within area of responsibility</w:t>
            </w:r>
            <w:r w:rsidRPr="001958AA">
              <w:rPr>
                <w:rFonts w:ascii="Arial" w:hAnsi="Arial" w:cs="Arial"/>
                <w:iCs/>
              </w:rPr>
              <w:t>.</w:t>
            </w:r>
          </w:p>
          <w:p w14:paraId="1583F2FA" w14:textId="77777777" w:rsidR="001958AA" w:rsidRPr="001958AA" w:rsidRDefault="001958AA" w:rsidP="001958AA">
            <w:pPr>
              <w:spacing w:after="120"/>
              <w:ind w:left="720"/>
              <w:rPr>
                <w:rFonts w:ascii="Arial" w:hAnsi="Arial" w:cs="Arial"/>
                <w:iCs/>
              </w:rPr>
            </w:pPr>
          </w:p>
          <w:p w14:paraId="020D1FEA" w14:textId="77777777" w:rsidR="001958AA" w:rsidRPr="001958AA" w:rsidRDefault="001958AA" w:rsidP="001958AA">
            <w:pPr>
              <w:tabs>
                <w:tab w:val="num" w:pos="823"/>
              </w:tabs>
              <w:rPr>
                <w:rFonts w:ascii="Arial" w:hAnsi="Arial" w:cs="Arial"/>
                <w:b/>
                <w:bCs/>
              </w:rPr>
            </w:pPr>
            <w:r w:rsidRPr="001958AA">
              <w:rPr>
                <w:rFonts w:ascii="Arial" w:hAnsi="Arial" w:cs="Arial"/>
                <w:b/>
                <w:bCs/>
              </w:rPr>
              <w:t>Evaluating Information, Judging Situations &amp; Problem Solving</w:t>
            </w:r>
          </w:p>
          <w:p w14:paraId="4C8E053C" w14:textId="77777777" w:rsidR="001958AA" w:rsidRPr="001958AA" w:rsidRDefault="001958AA" w:rsidP="001958AA">
            <w:pPr>
              <w:tabs>
                <w:tab w:val="num" w:pos="823"/>
              </w:tabs>
              <w:rPr>
                <w:rFonts w:ascii="Arial" w:hAnsi="Arial" w:cs="Arial"/>
                <w:b/>
                <w:bCs/>
              </w:rPr>
            </w:pPr>
          </w:p>
          <w:p w14:paraId="7F6BB599"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An ability to evaluate information, judge situations, solves problems and makes decisions in a timely manner.</w:t>
            </w:r>
          </w:p>
          <w:p w14:paraId="6222A784"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An ability to analyse and evaluate, in a rational, objective, consistent and systematic manner, a range of complex information and identify the core issues and arguments that are most salient to the situation at hand;</w:t>
            </w:r>
          </w:p>
          <w:p w14:paraId="66815362"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An ability to consider the range of options available, involve other parties at the appropriate time and level and to make balanced and timely decisions</w:t>
            </w:r>
          </w:p>
          <w:p w14:paraId="0A68CE0A" w14:textId="77777777" w:rsidR="001958AA" w:rsidRPr="001958AA" w:rsidRDefault="001958AA" w:rsidP="001958AA">
            <w:pPr>
              <w:spacing w:after="120"/>
              <w:ind w:left="720"/>
              <w:rPr>
                <w:rFonts w:ascii="Arial" w:hAnsi="Arial" w:cs="Arial"/>
                <w:iCs/>
              </w:rPr>
            </w:pPr>
          </w:p>
          <w:p w14:paraId="71B51DA3" w14:textId="77777777" w:rsidR="001958AA" w:rsidRPr="001958AA" w:rsidRDefault="001958AA" w:rsidP="001958AA">
            <w:pPr>
              <w:rPr>
                <w:rFonts w:ascii="Arial" w:hAnsi="Arial" w:cs="Arial"/>
                <w:b/>
              </w:rPr>
            </w:pPr>
            <w:r w:rsidRPr="001958AA">
              <w:rPr>
                <w:rFonts w:ascii="Arial" w:hAnsi="Arial" w:cs="Arial"/>
                <w:b/>
              </w:rPr>
              <w:t>Building &amp; Maintaining Relationships including Leadership, Managing People &amp; Team Skills</w:t>
            </w:r>
          </w:p>
          <w:p w14:paraId="4C3EE568" w14:textId="77777777" w:rsidR="001958AA" w:rsidRPr="001958AA" w:rsidRDefault="001958AA" w:rsidP="001958AA">
            <w:pPr>
              <w:rPr>
                <w:rFonts w:ascii="Arial" w:hAnsi="Arial" w:cs="Arial"/>
                <w:b/>
              </w:rPr>
            </w:pPr>
          </w:p>
          <w:p w14:paraId="23F3B5E7"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The ability of setting high standards, by example, for management team and staff, motivating and enthusing staff and building team commitment to organisational goals and challenging tasks.</w:t>
            </w:r>
          </w:p>
          <w:p w14:paraId="579620B4"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 xml:space="preserve">Excellent interpersonal, networking and influencing skills; </w:t>
            </w:r>
          </w:p>
          <w:p w14:paraId="357185AA"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 xml:space="preserve">Confidence of own judgement and ability to influence others and is capable of coping with stress and pressure of work without performance deteriorating; </w:t>
            </w:r>
          </w:p>
          <w:p w14:paraId="5F21904A"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rPr>
              <w:t xml:space="preserve">A strong degree of self-sufficiency, being capable of personally pushing proposals and recommending decisions on a proactive basis while actively suggesting improvements and adapting readily to change; </w:t>
            </w:r>
          </w:p>
          <w:p w14:paraId="25A9564E" w14:textId="77777777" w:rsidR="001958AA" w:rsidRPr="001958AA" w:rsidRDefault="001958AA" w:rsidP="001958AA">
            <w:pPr>
              <w:numPr>
                <w:ilvl w:val="0"/>
                <w:numId w:val="24"/>
              </w:numPr>
              <w:spacing w:after="120"/>
              <w:rPr>
                <w:rFonts w:ascii="Arial" w:hAnsi="Arial" w:cs="Arial"/>
                <w:iCs/>
              </w:rPr>
            </w:pPr>
            <w:r w:rsidRPr="001958AA">
              <w:rPr>
                <w:rFonts w:ascii="Arial" w:hAnsi="Arial" w:cs="Arial"/>
                <w:bCs/>
              </w:rPr>
              <w:t>Good public relations, enthusiasm, drive and initiative, and an ability to work as part of a team.</w:t>
            </w:r>
          </w:p>
          <w:p w14:paraId="58A702E3" w14:textId="3136E21E" w:rsidR="001958AA" w:rsidRPr="00E27444" w:rsidRDefault="001958AA" w:rsidP="001958AA">
            <w:pPr>
              <w:jc w:val="both"/>
              <w:rPr>
                <w:rFonts w:ascii="Arial" w:hAnsi="Arial" w:cs="Arial"/>
                <w:bCs/>
              </w:rPr>
            </w:pPr>
          </w:p>
        </w:tc>
      </w:tr>
      <w:tr w:rsidR="00C060B0" w:rsidRPr="00E27444" w14:paraId="629E10C5" w14:textId="77777777" w:rsidTr="00F6254C">
        <w:tc>
          <w:tcPr>
            <w:tcW w:w="2364" w:type="dxa"/>
          </w:tcPr>
          <w:p w14:paraId="55491E89" w14:textId="77777777" w:rsidR="00C060B0" w:rsidRPr="00E27444" w:rsidRDefault="00C060B0" w:rsidP="00516D6A">
            <w:pPr>
              <w:jc w:val="both"/>
              <w:rPr>
                <w:rFonts w:ascii="Arial" w:hAnsi="Arial" w:cs="Arial"/>
                <w:b/>
                <w:bCs/>
              </w:rPr>
            </w:pPr>
            <w:r w:rsidRPr="00E27444">
              <w:rPr>
                <w:rFonts w:ascii="Arial" w:hAnsi="Arial" w:cs="Arial"/>
                <w:b/>
                <w:bCs/>
              </w:rPr>
              <w:lastRenderedPageBreak/>
              <w:t>Campaign Specific Selection Process</w:t>
            </w:r>
          </w:p>
          <w:p w14:paraId="71253DF1" w14:textId="77777777" w:rsidR="00C060B0" w:rsidRPr="00E27444" w:rsidRDefault="00C060B0" w:rsidP="00516D6A">
            <w:pPr>
              <w:jc w:val="both"/>
              <w:rPr>
                <w:rFonts w:ascii="Arial" w:hAnsi="Arial" w:cs="Arial"/>
                <w:b/>
                <w:bCs/>
              </w:rPr>
            </w:pPr>
          </w:p>
          <w:p w14:paraId="3CC62E07" w14:textId="77777777" w:rsidR="00C060B0" w:rsidRPr="00E27444" w:rsidRDefault="00C060B0" w:rsidP="00516D6A">
            <w:pPr>
              <w:jc w:val="both"/>
              <w:rPr>
                <w:rFonts w:ascii="Arial" w:hAnsi="Arial" w:cs="Arial"/>
                <w:b/>
                <w:bCs/>
              </w:rPr>
            </w:pPr>
            <w:r w:rsidRPr="00E27444">
              <w:rPr>
                <w:rFonts w:ascii="Arial" w:hAnsi="Arial" w:cs="Arial"/>
                <w:b/>
                <w:bCs/>
              </w:rPr>
              <w:t>Ranking/Shortlisting / Interview</w:t>
            </w:r>
          </w:p>
        </w:tc>
        <w:tc>
          <w:tcPr>
            <w:tcW w:w="8256" w:type="dxa"/>
          </w:tcPr>
          <w:p w14:paraId="19E0968A" w14:textId="77777777" w:rsidR="00C060B0" w:rsidRPr="00E27444" w:rsidRDefault="00C060B0" w:rsidP="002654FC">
            <w:pPr>
              <w:jc w:val="both"/>
              <w:rPr>
                <w:rFonts w:ascii="Arial" w:hAnsi="Arial" w:cs="Arial"/>
              </w:rPr>
            </w:pPr>
            <w:r w:rsidRPr="00E27444">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7FBF75C" w14:textId="77777777" w:rsidR="00C060B0" w:rsidRPr="00E27444" w:rsidRDefault="00C060B0" w:rsidP="002654FC">
            <w:pPr>
              <w:jc w:val="both"/>
              <w:rPr>
                <w:rFonts w:ascii="Arial" w:hAnsi="Arial" w:cs="Arial"/>
              </w:rPr>
            </w:pPr>
          </w:p>
          <w:p w14:paraId="784D6C58" w14:textId="77777777" w:rsidR="00C060B0" w:rsidRPr="00E27444" w:rsidRDefault="00C060B0" w:rsidP="002654FC">
            <w:pPr>
              <w:jc w:val="both"/>
              <w:rPr>
                <w:rFonts w:ascii="Arial" w:hAnsi="Arial" w:cs="Arial"/>
                <w:u w:val="single"/>
              </w:rPr>
            </w:pPr>
            <w:r w:rsidRPr="00E27444">
              <w:rPr>
                <w:rFonts w:ascii="Arial" w:hAnsi="Arial" w:cs="Arial"/>
                <w:u w:val="single"/>
              </w:rPr>
              <w:t xml:space="preserve">Failure to include information regarding these requirements may result in you not being called forward to the next stage of the selection process.  </w:t>
            </w:r>
          </w:p>
          <w:p w14:paraId="4D4269B3" w14:textId="77777777" w:rsidR="00C060B0" w:rsidRPr="00E27444" w:rsidRDefault="00C060B0" w:rsidP="002654FC">
            <w:pPr>
              <w:jc w:val="both"/>
              <w:rPr>
                <w:rFonts w:ascii="Arial" w:hAnsi="Arial" w:cs="Arial"/>
                <w:iCs/>
              </w:rPr>
            </w:pPr>
          </w:p>
          <w:p w14:paraId="07DDCA14" w14:textId="77777777" w:rsidR="00C060B0" w:rsidRPr="00E27444" w:rsidRDefault="00C060B0" w:rsidP="002654FC">
            <w:pPr>
              <w:jc w:val="both"/>
              <w:rPr>
                <w:rFonts w:ascii="Arial" w:hAnsi="Arial" w:cs="Arial"/>
                <w:iCs/>
              </w:rPr>
            </w:pPr>
            <w:r w:rsidRPr="00E27444">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7A690A" w:rsidRPr="00E27444" w14:paraId="2C45B542" w14:textId="77777777" w:rsidTr="00F6254C">
        <w:tc>
          <w:tcPr>
            <w:tcW w:w="2364" w:type="dxa"/>
          </w:tcPr>
          <w:p w14:paraId="64F6358C" w14:textId="77777777" w:rsidR="007A690A" w:rsidRPr="00E27444" w:rsidRDefault="007A690A" w:rsidP="002654FC">
            <w:pPr>
              <w:jc w:val="both"/>
              <w:rPr>
                <w:rFonts w:ascii="Arial" w:hAnsi="Arial" w:cs="Arial"/>
                <w:b/>
                <w:bCs/>
              </w:rPr>
            </w:pPr>
            <w:r w:rsidRPr="00E27444">
              <w:rPr>
                <w:rFonts w:ascii="Arial" w:hAnsi="Arial" w:cs="Arial"/>
                <w:b/>
                <w:bCs/>
              </w:rPr>
              <w:t xml:space="preserve">Diversity, Equality and Inclusion </w:t>
            </w:r>
          </w:p>
          <w:p w14:paraId="54712FD9" w14:textId="77777777" w:rsidR="007A690A" w:rsidRPr="00E27444" w:rsidRDefault="007A690A" w:rsidP="002654FC">
            <w:pPr>
              <w:jc w:val="both"/>
              <w:rPr>
                <w:rFonts w:ascii="Arial" w:hAnsi="Arial" w:cs="Arial"/>
                <w:b/>
                <w:bCs/>
              </w:rPr>
            </w:pPr>
          </w:p>
        </w:tc>
        <w:tc>
          <w:tcPr>
            <w:tcW w:w="8256" w:type="dxa"/>
          </w:tcPr>
          <w:p w14:paraId="15457891" w14:textId="77777777" w:rsidR="007A690A" w:rsidRPr="00E27444" w:rsidRDefault="007A690A" w:rsidP="002654FC">
            <w:pPr>
              <w:jc w:val="both"/>
              <w:rPr>
                <w:rFonts w:ascii="Arial" w:hAnsi="Arial" w:cs="Arial"/>
                <w:iCs/>
              </w:rPr>
            </w:pPr>
            <w:r w:rsidRPr="00E27444">
              <w:rPr>
                <w:rFonts w:ascii="Arial" w:hAnsi="Arial" w:cs="Arial"/>
                <w:iCs/>
              </w:rPr>
              <w:lastRenderedPageBreak/>
              <w:t>The HSE is an equal opportunities employer.</w:t>
            </w:r>
          </w:p>
          <w:p w14:paraId="252F1943" w14:textId="77777777" w:rsidR="007A690A" w:rsidRPr="00E27444" w:rsidRDefault="007A690A" w:rsidP="002654FC">
            <w:pPr>
              <w:jc w:val="both"/>
              <w:rPr>
                <w:rFonts w:ascii="Arial" w:hAnsi="Arial" w:cs="Arial"/>
                <w:color w:val="000000"/>
                <w:shd w:val="clear" w:color="auto" w:fill="FFFFFF"/>
              </w:rPr>
            </w:pPr>
          </w:p>
          <w:p w14:paraId="1AE8D6DD" w14:textId="77777777" w:rsidR="007A690A" w:rsidRPr="00E27444" w:rsidRDefault="007A690A" w:rsidP="002654FC">
            <w:pPr>
              <w:jc w:val="both"/>
              <w:rPr>
                <w:rFonts w:ascii="Arial" w:hAnsi="Arial" w:cs="Arial"/>
                <w:color w:val="000000"/>
                <w:shd w:val="clear" w:color="auto" w:fill="FFFFFF"/>
              </w:rPr>
            </w:pPr>
            <w:r w:rsidRPr="00E27444">
              <w:rPr>
                <w:rFonts w:ascii="Arial" w:hAnsi="Arial" w:cs="Arial"/>
                <w:color w:val="000000"/>
                <w:shd w:val="clear" w:color="auto" w:fill="FFFFFF"/>
              </w:rPr>
              <w:lastRenderedPageBreak/>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7187A69C" w14:textId="77777777" w:rsidR="007A690A" w:rsidRPr="00E27444" w:rsidRDefault="007A690A" w:rsidP="002654FC">
            <w:pPr>
              <w:jc w:val="both"/>
              <w:rPr>
                <w:rFonts w:ascii="Arial" w:hAnsi="Arial" w:cs="Arial"/>
                <w:color w:val="000000"/>
                <w:shd w:val="clear" w:color="auto" w:fill="FFFFFF"/>
              </w:rPr>
            </w:pPr>
          </w:p>
          <w:p w14:paraId="7C0FB610" w14:textId="77777777" w:rsidR="007A690A" w:rsidRPr="00E27444" w:rsidRDefault="007A690A" w:rsidP="002654FC">
            <w:pPr>
              <w:jc w:val="both"/>
              <w:rPr>
                <w:rFonts w:ascii="Arial" w:hAnsi="Arial" w:cs="Arial"/>
                <w:color w:val="000000"/>
                <w:shd w:val="clear" w:color="auto" w:fill="FFFFFF"/>
              </w:rPr>
            </w:pPr>
            <w:r w:rsidRPr="00E27444">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01C88CB6" w14:textId="77777777" w:rsidR="007A690A" w:rsidRPr="00E27444" w:rsidRDefault="007A690A" w:rsidP="002654FC">
            <w:pPr>
              <w:jc w:val="both"/>
              <w:rPr>
                <w:rFonts w:ascii="Arial" w:hAnsi="Arial" w:cs="Arial"/>
                <w:color w:val="000000"/>
                <w:shd w:val="clear" w:color="auto" w:fill="FFFFFF"/>
              </w:rPr>
            </w:pPr>
          </w:p>
          <w:p w14:paraId="05CAD034" w14:textId="77777777" w:rsidR="007A690A" w:rsidRPr="00E27444" w:rsidRDefault="007A690A" w:rsidP="002654FC">
            <w:pPr>
              <w:jc w:val="both"/>
              <w:rPr>
                <w:rFonts w:ascii="Arial" w:hAnsi="Arial" w:cs="Arial"/>
                <w:color w:val="000000"/>
                <w:shd w:val="clear" w:color="auto" w:fill="FFFFFF"/>
              </w:rPr>
            </w:pPr>
            <w:r w:rsidRPr="00E27444">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50A20334" w14:textId="77777777" w:rsidR="007A690A" w:rsidRPr="00E27444" w:rsidRDefault="007A690A" w:rsidP="002654FC">
            <w:pPr>
              <w:jc w:val="both"/>
              <w:rPr>
                <w:rFonts w:ascii="Arial" w:hAnsi="Arial" w:cs="Arial"/>
                <w:color w:val="000000"/>
                <w:shd w:val="clear" w:color="auto" w:fill="FFFFFF"/>
              </w:rPr>
            </w:pPr>
          </w:p>
          <w:p w14:paraId="7261C815" w14:textId="77777777" w:rsidR="007A690A" w:rsidRPr="00E27444" w:rsidRDefault="007A690A" w:rsidP="002654FC">
            <w:pPr>
              <w:jc w:val="both"/>
              <w:rPr>
                <w:rFonts w:ascii="Arial" w:hAnsi="Arial" w:cs="Arial"/>
              </w:rPr>
            </w:pPr>
            <w:r w:rsidRPr="00E27444">
              <w:rPr>
                <w:rFonts w:ascii="Arial" w:hAnsi="Arial" w:cs="Arial"/>
              </w:rPr>
              <w:t xml:space="preserve">For further information on the HSE commitment to Diversity, Equality and Inclusion, please visit the Diversity, Equality and Inclusion web page at </w:t>
            </w:r>
            <w:hyperlink r:id="rId13" w:history="1">
              <w:r w:rsidRPr="00E27444">
                <w:rPr>
                  <w:rStyle w:val="Hyperlink"/>
                  <w:rFonts w:ascii="Arial" w:hAnsi="Arial" w:cs="Arial"/>
                </w:rPr>
                <w:t>https://www.hse.ie/eng/staff/resources/diversity/</w:t>
              </w:r>
            </w:hyperlink>
            <w:r w:rsidRPr="00E27444">
              <w:rPr>
                <w:rFonts w:ascii="Arial" w:hAnsi="Arial" w:cs="Arial"/>
              </w:rPr>
              <w:t xml:space="preserve"> </w:t>
            </w:r>
            <w:r w:rsidRPr="00E27444" w:rsidDel="009164B8">
              <w:rPr>
                <w:rFonts w:ascii="Arial" w:hAnsi="Arial" w:cs="Arial"/>
              </w:rPr>
              <w:t xml:space="preserve"> </w:t>
            </w:r>
          </w:p>
        </w:tc>
      </w:tr>
      <w:tr w:rsidR="00C060B0" w:rsidRPr="00E27444" w14:paraId="5CB0DC20" w14:textId="77777777" w:rsidTr="00F6254C">
        <w:tc>
          <w:tcPr>
            <w:tcW w:w="2364" w:type="dxa"/>
          </w:tcPr>
          <w:p w14:paraId="0947608C" w14:textId="77777777" w:rsidR="00C060B0" w:rsidRPr="00E27444" w:rsidRDefault="00C060B0" w:rsidP="002654FC">
            <w:pPr>
              <w:jc w:val="both"/>
              <w:rPr>
                <w:rFonts w:ascii="Arial" w:hAnsi="Arial" w:cs="Arial"/>
                <w:b/>
                <w:bCs/>
              </w:rPr>
            </w:pPr>
            <w:r w:rsidRPr="00E27444">
              <w:rPr>
                <w:rFonts w:ascii="Arial" w:hAnsi="Arial" w:cs="Arial"/>
                <w:b/>
                <w:bCs/>
              </w:rPr>
              <w:lastRenderedPageBreak/>
              <w:t>Code of Practice</w:t>
            </w:r>
          </w:p>
        </w:tc>
        <w:tc>
          <w:tcPr>
            <w:tcW w:w="8256" w:type="dxa"/>
          </w:tcPr>
          <w:p w14:paraId="124F9DD9" w14:textId="77777777" w:rsidR="00C060B0" w:rsidRPr="00E27444" w:rsidRDefault="00C060B0" w:rsidP="002654FC">
            <w:pPr>
              <w:jc w:val="both"/>
              <w:rPr>
                <w:rFonts w:ascii="Arial" w:hAnsi="Arial" w:cs="Arial"/>
                <w:lang w:val="en-IE" w:eastAsia="en-US"/>
              </w:rPr>
            </w:pPr>
            <w:r w:rsidRPr="00E27444">
              <w:rPr>
                <w:rFonts w:ascii="Arial" w:hAnsi="Arial" w:cs="Arial"/>
              </w:rPr>
              <w:t>The Health Service Executive</w:t>
            </w:r>
            <w:r w:rsidRPr="00E27444">
              <w:rPr>
                <w:rFonts w:ascii="Arial" w:hAnsi="Arial" w:cs="Arial"/>
                <w:color w:val="FF0000"/>
              </w:rPr>
              <w:t xml:space="preserve"> </w:t>
            </w:r>
            <w:r w:rsidRPr="00E27444">
              <w:rPr>
                <w:rFonts w:ascii="Arial" w:hAnsi="Arial" w:cs="Arial"/>
              </w:rPr>
              <w:t>will run this campaign in compliance with the Code of Practice prepared by the Commission for Public Service Appointments (CPSA).</w:t>
            </w:r>
          </w:p>
          <w:p w14:paraId="13675026" w14:textId="77777777" w:rsidR="00C060B0" w:rsidRPr="00E27444" w:rsidRDefault="00C060B0" w:rsidP="002654FC">
            <w:pPr>
              <w:jc w:val="both"/>
              <w:rPr>
                <w:rFonts w:ascii="Arial" w:hAnsi="Arial" w:cs="Arial"/>
              </w:rPr>
            </w:pPr>
          </w:p>
          <w:p w14:paraId="7D7A6BC3" w14:textId="77777777" w:rsidR="00C060B0" w:rsidRPr="00E27444" w:rsidRDefault="00C060B0" w:rsidP="002654FC">
            <w:pPr>
              <w:shd w:val="clear" w:color="auto" w:fill="FFFFFF"/>
              <w:spacing w:line="276" w:lineRule="auto"/>
              <w:jc w:val="both"/>
              <w:rPr>
                <w:rFonts w:ascii="Arial" w:hAnsi="Arial" w:cs="Arial"/>
                <w:color w:val="333333"/>
                <w:lang w:val="en-IE" w:eastAsia="en-IE"/>
              </w:rPr>
            </w:pPr>
            <w:r w:rsidRPr="00E27444">
              <w:rPr>
                <w:rFonts w:ascii="Arial" w:hAnsi="Arial" w:cs="Arial"/>
              </w:rPr>
              <w:t xml:space="preserve">The CPSA is responsible for </w:t>
            </w:r>
            <w:r w:rsidRPr="00E27444">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5C850D40" w14:textId="77777777" w:rsidR="00C060B0" w:rsidRPr="00E27444" w:rsidRDefault="00C060B0" w:rsidP="002654FC">
            <w:pPr>
              <w:ind w:firstLine="720"/>
              <w:jc w:val="both"/>
              <w:rPr>
                <w:rFonts w:ascii="Arial" w:hAnsi="Arial" w:cs="Arial"/>
              </w:rPr>
            </w:pPr>
          </w:p>
          <w:p w14:paraId="775A425D" w14:textId="77777777" w:rsidR="00C060B0" w:rsidRPr="00E27444" w:rsidRDefault="00C060B0" w:rsidP="002654FC">
            <w:pPr>
              <w:jc w:val="both"/>
              <w:rPr>
                <w:rFonts w:ascii="Arial" w:hAnsi="Arial" w:cs="Arial"/>
                <w:lang w:val="en-IE" w:eastAsia="en-US"/>
              </w:rPr>
            </w:pPr>
            <w:r w:rsidRPr="00E27444">
              <w:rPr>
                <w:rFonts w:ascii="Arial" w:hAnsi="Arial" w:cs="Arial"/>
              </w:rPr>
              <w:t xml:space="preserve">The CPSA Code of Practice can be accessed via </w:t>
            </w:r>
            <w:hyperlink r:id="rId14" w:history="1">
              <w:r w:rsidRPr="00E27444">
                <w:rPr>
                  <w:rStyle w:val="Hyperlink"/>
                  <w:rFonts w:ascii="Arial" w:hAnsi="Arial" w:cs="Arial"/>
                </w:rPr>
                <w:t>https://www.cpsa.ie/</w:t>
              </w:r>
            </w:hyperlink>
            <w:r w:rsidRPr="00E27444">
              <w:rPr>
                <w:rFonts w:ascii="Arial" w:hAnsi="Arial" w:cs="Arial"/>
              </w:rPr>
              <w:t>.</w:t>
            </w:r>
          </w:p>
        </w:tc>
      </w:tr>
      <w:tr w:rsidR="00C060B0" w:rsidRPr="00E27444" w14:paraId="0E5D53D0" w14:textId="77777777" w:rsidTr="00F6254C">
        <w:tc>
          <w:tcPr>
            <w:tcW w:w="10620" w:type="dxa"/>
            <w:gridSpan w:val="2"/>
          </w:tcPr>
          <w:p w14:paraId="07F998A9" w14:textId="22956407" w:rsidR="00C060B0" w:rsidRDefault="00C060B0" w:rsidP="002654FC">
            <w:pPr>
              <w:jc w:val="both"/>
              <w:rPr>
                <w:rFonts w:ascii="Arial" w:hAnsi="Arial" w:cs="Arial"/>
              </w:rPr>
            </w:pPr>
            <w:r w:rsidRPr="00E27444">
              <w:rPr>
                <w:rFonts w:ascii="Arial" w:hAnsi="Arial" w:cs="Arial"/>
              </w:rPr>
              <w:t>The reform programme outlined for the Health Services may impact on this role and as structures change the Job Specification may be reviewed.</w:t>
            </w:r>
          </w:p>
          <w:p w14:paraId="582B2A7F" w14:textId="77777777" w:rsidR="00543D98" w:rsidRPr="00E27444" w:rsidRDefault="00543D98" w:rsidP="002654FC">
            <w:pPr>
              <w:jc w:val="both"/>
              <w:rPr>
                <w:rFonts w:ascii="Arial" w:hAnsi="Arial" w:cs="Arial"/>
              </w:rPr>
            </w:pPr>
          </w:p>
          <w:p w14:paraId="0D62477E" w14:textId="77777777" w:rsidR="00C060B0" w:rsidRPr="00E27444" w:rsidRDefault="00C060B0" w:rsidP="002654FC">
            <w:pPr>
              <w:jc w:val="both"/>
              <w:rPr>
                <w:rFonts w:ascii="Arial" w:hAnsi="Arial" w:cs="Arial"/>
              </w:rPr>
            </w:pPr>
            <w:r w:rsidRPr="00E27444">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2D651E64" w14:textId="77777777" w:rsidR="00DA7FD3" w:rsidRPr="00FC1997" w:rsidRDefault="00DA7FD3" w:rsidP="002654FC">
      <w:pPr>
        <w:jc w:val="both"/>
        <w:rPr>
          <w:rFonts w:asciiTheme="minorHAnsi" w:hAnsiTheme="minorHAnsi" w:cstheme="minorHAnsi"/>
          <w:sz w:val="22"/>
          <w:szCs w:val="22"/>
        </w:rPr>
      </w:pPr>
    </w:p>
    <w:p w14:paraId="1B4BB547" w14:textId="23907E62" w:rsidR="00E27444" w:rsidRPr="00543D98" w:rsidRDefault="00E27444">
      <w:pPr>
        <w:spacing w:after="200" w:line="276" w:lineRule="auto"/>
        <w:rPr>
          <w:rFonts w:ascii="Arial" w:hAnsi="Arial" w:cs="Arial"/>
        </w:rPr>
      </w:pPr>
      <w:r w:rsidRPr="00543D98">
        <w:rPr>
          <w:rFonts w:ascii="Arial" w:hAnsi="Arial" w:cs="Arial"/>
        </w:rPr>
        <w:br w:type="page"/>
      </w:r>
    </w:p>
    <w:p w14:paraId="794D4060" w14:textId="77777777" w:rsidR="000B0CA9" w:rsidRPr="00543D98" w:rsidRDefault="000B0CA9" w:rsidP="002654FC">
      <w:pPr>
        <w:jc w:val="both"/>
        <w:rPr>
          <w:rFonts w:ascii="Arial" w:hAnsi="Arial" w:cs="Arial"/>
        </w:rPr>
      </w:pPr>
    </w:p>
    <w:p w14:paraId="42761B31" w14:textId="77777777" w:rsidR="00543F98" w:rsidRPr="00543D98" w:rsidRDefault="00543F98" w:rsidP="002654FC">
      <w:pPr>
        <w:jc w:val="both"/>
        <w:rPr>
          <w:rFonts w:ascii="Arial" w:hAnsi="Arial" w:cs="Arial"/>
        </w:rPr>
      </w:pPr>
    </w:p>
    <w:p w14:paraId="47FDFBB2" w14:textId="0D62B1A4" w:rsidR="000B0CA9" w:rsidRPr="00543D98" w:rsidRDefault="000B0CA9" w:rsidP="002654FC">
      <w:pPr>
        <w:ind w:left="-1260"/>
        <w:jc w:val="both"/>
        <w:rPr>
          <w:rFonts w:ascii="Arial" w:hAnsi="Arial" w:cs="Arial"/>
          <w:b/>
        </w:rPr>
      </w:pPr>
    </w:p>
    <w:p w14:paraId="75ADADC8" w14:textId="5D82D8F5" w:rsidR="00DA4B38" w:rsidRDefault="00DA4B38" w:rsidP="002654FC">
      <w:pPr>
        <w:jc w:val="center"/>
        <w:rPr>
          <w:rFonts w:ascii="Arial" w:hAnsi="Arial" w:cs="Arial"/>
          <w:b/>
        </w:rPr>
      </w:pPr>
      <w:r w:rsidRPr="00543D98">
        <w:rPr>
          <w:rFonts w:ascii="Arial" w:hAnsi="Arial" w:cs="Arial"/>
          <w:b/>
        </w:rPr>
        <w:t>Project Manager</w:t>
      </w:r>
      <w:r w:rsidR="00543D98">
        <w:rPr>
          <w:rFonts w:ascii="Arial" w:hAnsi="Arial" w:cs="Arial"/>
          <w:b/>
        </w:rPr>
        <w:t>, Cork University Hospitals Major Capital Projects</w:t>
      </w:r>
    </w:p>
    <w:p w14:paraId="22F0D4DC" w14:textId="4CA3196C" w:rsidR="000B0CA9" w:rsidRPr="00543D98" w:rsidRDefault="000B0CA9" w:rsidP="002654FC">
      <w:pPr>
        <w:jc w:val="center"/>
        <w:rPr>
          <w:rFonts w:ascii="Arial" w:hAnsi="Arial" w:cs="Arial"/>
          <w:b/>
        </w:rPr>
      </w:pPr>
      <w:r w:rsidRPr="00543D98">
        <w:rPr>
          <w:rFonts w:ascii="Arial" w:hAnsi="Arial" w:cs="Arial"/>
          <w:b/>
        </w:rPr>
        <w:t>Terms and Conditions of Employment</w:t>
      </w:r>
    </w:p>
    <w:p w14:paraId="0C22B180" w14:textId="77777777" w:rsidR="000B0CA9" w:rsidRPr="00543D98" w:rsidRDefault="000B0CA9" w:rsidP="002654FC">
      <w:pPr>
        <w:jc w:val="both"/>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0B0CA9" w:rsidRPr="00543D98" w14:paraId="527845E9" w14:textId="77777777" w:rsidTr="00020FA7">
        <w:tc>
          <w:tcPr>
            <w:tcW w:w="2523" w:type="dxa"/>
          </w:tcPr>
          <w:p w14:paraId="2A002A1B" w14:textId="77777777" w:rsidR="000B0CA9" w:rsidRPr="00543D98" w:rsidRDefault="000B0CA9" w:rsidP="002654FC">
            <w:pPr>
              <w:jc w:val="both"/>
              <w:rPr>
                <w:rFonts w:ascii="Arial" w:hAnsi="Arial" w:cs="Arial"/>
                <w:b/>
                <w:bCs/>
              </w:rPr>
            </w:pPr>
            <w:r w:rsidRPr="00543D98">
              <w:rPr>
                <w:rFonts w:ascii="Arial" w:hAnsi="Arial" w:cs="Arial"/>
                <w:b/>
                <w:bCs/>
              </w:rPr>
              <w:t xml:space="preserve">Tenure </w:t>
            </w:r>
          </w:p>
        </w:tc>
        <w:tc>
          <w:tcPr>
            <w:tcW w:w="8109" w:type="dxa"/>
          </w:tcPr>
          <w:p w14:paraId="635C26E6" w14:textId="77777777" w:rsidR="000B0CA9" w:rsidRPr="00543D98" w:rsidRDefault="000B0CA9" w:rsidP="002654FC">
            <w:pPr>
              <w:tabs>
                <w:tab w:val="left" w:pos="-720"/>
                <w:tab w:val="left" w:pos="0"/>
                <w:tab w:val="left" w:pos="720"/>
              </w:tabs>
              <w:suppressAutoHyphens/>
              <w:jc w:val="both"/>
              <w:rPr>
                <w:rFonts w:ascii="Arial" w:hAnsi="Arial" w:cs="Arial"/>
                <w:spacing w:val="-3"/>
              </w:rPr>
            </w:pPr>
            <w:r w:rsidRPr="00543D98">
              <w:rPr>
                <w:rFonts w:ascii="Arial" w:hAnsi="Arial" w:cs="Arial"/>
                <w:spacing w:val="-3"/>
              </w:rPr>
              <w:t xml:space="preserve">The current vacancy available is </w:t>
            </w:r>
            <w:r w:rsidRPr="00543D98">
              <w:rPr>
                <w:rFonts w:ascii="Arial" w:hAnsi="Arial" w:cs="Arial"/>
                <w:bCs/>
                <w:spacing w:val="-3"/>
              </w:rPr>
              <w:t>permanent</w:t>
            </w:r>
            <w:r w:rsidRPr="00543D98">
              <w:rPr>
                <w:rFonts w:ascii="Arial" w:hAnsi="Arial" w:cs="Arial"/>
                <w:spacing w:val="-3"/>
              </w:rPr>
              <w:t xml:space="preserve"> and </w:t>
            </w:r>
            <w:r w:rsidRPr="00543D98">
              <w:rPr>
                <w:rFonts w:ascii="Arial" w:hAnsi="Arial" w:cs="Arial"/>
                <w:bCs/>
                <w:spacing w:val="-3"/>
              </w:rPr>
              <w:t>whole time.</w:t>
            </w:r>
            <w:r w:rsidRPr="00543D98">
              <w:rPr>
                <w:rFonts w:ascii="Arial" w:hAnsi="Arial" w:cs="Arial"/>
                <w:spacing w:val="-3"/>
              </w:rPr>
              <w:t xml:space="preserve">  </w:t>
            </w:r>
          </w:p>
          <w:p w14:paraId="614D1E45" w14:textId="77777777" w:rsidR="000B0CA9" w:rsidRPr="00543D98" w:rsidRDefault="000B0CA9" w:rsidP="002654FC">
            <w:pPr>
              <w:tabs>
                <w:tab w:val="left" w:pos="-720"/>
                <w:tab w:val="left" w:pos="0"/>
                <w:tab w:val="left" w:pos="720"/>
              </w:tabs>
              <w:suppressAutoHyphens/>
              <w:jc w:val="both"/>
              <w:rPr>
                <w:rFonts w:ascii="Arial" w:hAnsi="Arial" w:cs="Arial"/>
                <w:spacing w:val="-3"/>
              </w:rPr>
            </w:pPr>
          </w:p>
          <w:p w14:paraId="668F194D" w14:textId="77777777" w:rsidR="000B0CA9" w:rsidRPr="00543D98" w:rsidRDefault="000B0CA9" w:rsidP="002654FC">
            <w:pPr>
              <w:tabs>
                <w:tab w:val="left" w:pos="-720"/>
                <w:tab w:val="left" w:pos="0"/>
                <w:tab w:val="left" w:pos="720"/>
              </w:tabs>
              <w:suppressAutoHyphens/>
              <w:jc w:val="both"/>
              <w:rPr>
                <w:rFonts w:ascii="Arial" w:hAnsi="Arial" w:cs="Arial"/>
                <w:spacing w:val="-3"/>
              </w:rPr>
            </w:pPr>
            <w:r w:rsidRPr="00543D98">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1ACA8FD1" w14:textId="77777777" w:rsidR="000B0CA9" w:rsidRPr="00543D98" w:rsidRDefault="000B0CA9" w:rsidP="002654FC">
            <w:pPr>
              <w:tabs>
                <w:tab w:val="left" w:pos="-720"/>
                <w:tab w:val="left" w:pos="0"/>
                <w:tab w:val="left" w:pos="720"/>
              </w:tabs>
              <w:suppressAutoHyphens/>
              <w:jc w:val="both"/>
              <w:rPr>
                <w:rFonts w:ascii="Arial" w:hAnsi="Arial" w:cs="Arial"/>
                <w:spacing w:val="-3"/>
              </w:rPr>
            </w:pPr>
          </w:p>
          <w:p w14:paraId="67FC0D87" w14:textId="77777777" w:rsidR="000B0CA9" w:rsidRPr="00543D98" w:rsidRDefault="000B0CA9" w:rsidP="002654FC">
            <w:pPr>
              <w:tabs>
                <w:tab w:val="left" w:pos="-720"/>
                <w:tab w:val="left" w:pos="0"/>
                <w:tab w:val="left" w:pos="720"/>
              </w:tabs>
              <w:suppressAutoHyphens/>
              <w:jc w:val="both"/>
              <w:rPr>
                <w:rFonts w:ascii="Arial" w:hAnsi="Arial" w:cs="Arial"/>
                <w:spacing w:val="-3"/>
              </w:rPr>
            </w:pPr>
            <w:r w:rsidRPr="00543D98">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4B9FF49F" w14:textId="77777777" w:rsidR="000B0CA9" w:rsidRPr="00543D98" w:rsidRDefault="000B0CA9" w:rsidP="002654FC">
            <w:pPr>
              <w:tabs>
                <w:tab w:val="left" w:pos="-720"/>
                <w:tab w:val="left" w:pos="0"/>
                <w:tab w:val="left" w:pos="720"/>
              </w:tabs>
              <w:suppressAutoHyphens/>
              <w:jc w:val="both"/>
              <w:rPr>
                <w:rFonts w:ascii="Arial" w:hAnsi="Arial" w:cs="Arial"/>
                <w:spacing w:val="-3"/>
              </w:rPr>
            </w:pPr>
          </w:p>
        </w:tc>
      </w:tr>
      <w:tr w:rsidR="000B0CA9" w:rsidRPr="00543D98" w14:paraId="7F10DC8D" w14:textId="77777777" w:rsidTr="00020FA7">
        <w:tc>
          <w:tcPr>
            <w:tcW w:w="2523" w:type="dxa"/>
          </w:tcPr>
          <w:p w14:paraId="6B1EE6CA" w14:textId="77777777" w:rsidR="000B0CA9" w:rsidRPr="00543D98" w:rsidRDefault="000B0CA9" w:rsidP="002654FC">
            <w:pPr>
              <w:jc w:val="both"/>
              <w:rPr>
                <w:rFonts w:ascii="Arial" w:hAnsi="Arial" w:cs="Arial"/>
                <w:b/>
                <w:bCs/>
              </w:rPr>
            </w:pPr>
            <w:r w:rsidRPr="00543D98">
              <w:rPr>
                <w:rFonts w:ascii="Arial" w:hAnsi="Arial" w:cs="Arial"/>
                <w:b/>
                <w:bCs/>
              </w:rPr>
              <w:t xml:space="preserve">Remuneration </w:t>
            </w:r>
          </w:p>
        </w:tc>
        <w:tc>
          <w:tcPr>
            <w:tcW w:w="8109" w:type="dxa"/>
          </w:tcPr>
          <w:p w14:paraId="1B88C9D9" w14:textId="0BA9E742" w:rsidR="000B0CA9" w:rsidRPr="00543D98" w:rsidRDefault="000B0CA9" w:rsidP="002654FC">
            <w:pPr>
              <w:jc w:val="both"/>
              <w:rPr>
                <w:rFonts w:ascii="Arial" w:hAnsi="Arial" w:cs="Arial"/>
                <w:b/>
                <w:bCs/>
                <w:color w:val="FF0000"/>
              </w:rPr>
            </w:pPr>
            <w:r w:rsidRPr="00543D98">
              <w:rPr>
                <w:rFonts w:ascii="Arial" w:hAnsi="Arial" w:cs="Arial"/>
              </w:rPr>
              <w:t>The Salary scale for the post is (as at 01/</w:t>
            </w:r>
            <w:r w:rsidR="00126695" w:rsidRPr="00543D98">
              <w:rPr>
                <w:rFonts w:ascii="Arial" w:hAnsi="Arial" w:cs="Arial"/>
              </w:rPr>
              <w:t>01</w:t>
            </w:r>
            <w:r w:rsidRPr="00543D98">
              <w:rPr>
                <w:rFonts w:ascii="Arial" w:hAnsi="Arial" w:cs="Arial"/>
              </w:rPr>
              <w:t>/</w:t>
            </w:r>
            <w:r w:rsidR="00126695" w:rsidRPr="00543D98">
              <w:rPr>
                <w:rFonts w:ascii="Arial" w:hAnsi="Arial" w:cs="Arial"/>
              </w:rPr>
              <w:t>2024</w:t>
            </w:r>
            <w:r w:rsidRPr="00543D98">
              <w:rPr>
                <w:rFonts w:ascii="Arial" w:hAnsi="Arial" w:cs="Arial"/>
              </w:rPr>
              <w:t>):</w:t>
            </w:r>
          </w:p>
          <w:p w14:paraId="69B4440D" w14:textId="77777777" w:rsidR="000B0CA9" w:rsidRPr="00543D98" w:rsidRDefault="000B0CA9" w:rsidP="002654FC">
            <w:pPr>
              <w:spacing w:after="120"/>
              <w:contextualSpacing/>
              <w:jc w:val="both"/>
              <w:rPr>
                <w:rFonts w:ascii="Arial" w:hAnsi="Arial" w:cs="Arial"/>
                <w:bCs/>
                <w:iCs/>
                <w:color w:val="000099"/>
              </w:rPr>
            </w:pPr>
          </w:p>
          <w:p w14:paraId="6D1F931C" w14:textId="0D9C52B0" w:rsidR="00126695" w:rsidRPr="00543D98" w:rsidRDefault="007B192A" w:rsidP="00126695">
            <w:pPr>
              <w:rPr>
                <w:rFonts w:ascii="Arial" w:hAnsi="Arial" w:cs="Arial"/>
              </w:rPr>
            </w:pPr>
            <w:r>
              <w:rPr>
                <w:rFonts w:ascii="Arial" w:hAnsi="Arial" w:cs="Arial"/>
              </w:rPr>
              <w:t>€</w:t>
            </w:r>
            <w:r w:rsidR="00126695" w:rsidRPr="00543D98">
              <w:rPr>
                <w:rFonts w:ascii="Arial" w:hAnsi="Arial" w:cs="Arial"/>
              </w:rPr>
              <w:t>94</w:t>
            </w:r>
            <w:r w:rsidR="000B0CA9" w:rsidRPr="00543D98">
              <w:rPr>
                <w:rFonts w:ascii="Arial" w:hAnsi="Arial" w:cs="Arial"/>
              </w:rPr>
              <w:t>,</w:t>
            </w:r>
            <w:r w:rsidR="00126695" w:rsidRPr="00543D98">
              <w:rPr>
                <w:rFonts w:ascii="Arial" w:hAnsi="Arial" w:cs="Arial"/>
              </w:rPr>
              <w:t>832</w:t>
            </w:r>
            <w:r>
              <w:rPr>
                <w:rFonts w:ascii="Arial" w:hAnsi="Arial" w:cs="Arial"/>
              </w:rPr>
              <w:t>, €</w:t>
            </w:r>
            <w:r w:rsidR="00126695" w:rsidRPr="00543D98">
              <w:rPr>
                <w:rFonts w:ascii="Arial" w:hAnsi="Arial" w:cs="Arial"/>
              </w:rPr>
              <w:t>97</w:t>
            </w:r>
            <w:r w:rsidR="000B0CA9" w:rsidRPr="00543D98">
              <w:rPr>
                <w:rFonts w:ascii="Arial" w:hAnsi="Arial" w:cs="Arial"/>
              </w:rPr>
              <w:t>,</w:t>
            </w:r>
            <w:r w:rsidR="00126695" w:rsidRPr="00543D98">
              <w:rPr>
                <w:rFonts w:ascii="Arial" w:hAnsi="Arial" w:cs="Arial"/>
              </w:rPr>
              <w:t>155</w:t>
            </w:r>
            <w:r>
              <w:rPr>
                <w:rFonts w:ascii="Arial" w:hAnsi="Arial" w:cs="Arial"/>
              </w:rPr>
              <w:t>, €</w:t>
            </w:r>
            <w:r w:rsidR="00126695" w:rsidRPr="00543D98">
              <w:rPr>
                <w:rFonts w:ascii="Arial" w:hAnsi="Arial" w:cs="Arial"/>
              </w:rPr>
              <w:t>99</w:t>
            </w:r>
            <w:r w:rsidR="000B0CA9" w:rsidRPr="00543D98">
              <w:rPr>
                <w:rFonts w:ascii="Arial" w:hAnsi="Arial" w:cs="Arial"/>
              </w:rPr>
              <w:t>,</w:t>
            </w:r>
            <w:r w:rsidR="00126695" w:rsidRPr="00543D98">
              <w:rPr>
                <w:rFonts w:ascii="Arial" w:hAnsi="Arial" w:cs="Arial"/>
              </w:rPr>
              <w:t>475</w:t>
            </w:r>
            <w:r>
              <w:rPr>
                <w:rFonts w:ascii="Arial" w:hAnsi="Arial" w:cs="Arial"/>
              </w:rPr>
              <w:t>, €</w:t>
            </w:r>
            <w:r w:rsidR="00126695" w:rsidRPr="00543D98">
              <w:rPr>
                <w:rFonts w:ascii="Arial" w:hAnsi="Arial" w:cs="Arial"/>
              </w:rPr>
              <w:t>101</w:t>
            </w:r>
            <w:r w:rsidR="000B0CA9" w:rsidRPr="00543D98">
              <w:rPr>
                <w:rFonts w:ascii="Arial" w:hAnsi="Arial" w:cs="Arial"/>
              </w:rPr>
              <w:t>,</w:t>
            </w:r>
            <w:r w:rsidR="00126695" w:rsidRPr="00543D98">
              <w:rPr>
                <w:rFonts w:ascii="Arial" w:hAnsi="Arial" w:cs="Arial"/>
              </w:rPr>
              <w:t>797</w:t>
            </w:r>
            <w:r>
              <w:rPr>
                <w:rFonts w:ascii="Arial" w:hAnsi="Arial" w:cs="Arial"/>
              </w:rPr>
              <w:t>, €</w:t>
            </w:r>
            <w:r w:rsidR="00126695" w:rsidRPr="00543D98">
              <w:rPr>
                <w:rFonts w:ascii="Arial" w:hAnsi="Arial" w:cs="Arial"/>
              </w:rPr>
              <w:t>104</w:t>
            </w:r>
            <w:r w:rsidR="00115E73" w:rsidRPr="00543D98">
              <w:rPr>
                <w:rFonts w:ascii="Arial" w:hAnsi="Arial" w:cs="Arial"/>
              </w:rPr>
              <w:t xml:space="preserve">,119, </w:t>
            </w:r>
            <w:r>
              <w:rPr>
                <w:rFonts w:ascii="Arial" w:hAnsi="Arial" w:cs="Arial"/>
              </w:rPr>
              <w:t>€</w:t>
            </w:r>
            <w:r w:rsidR="00115E73" w:rsidRPr="00543D98">
              <w:rPr>
                <w:rFonts w:ascii="Arial" w:hAnsi="Arial" w:cs="Arial"/>
              </w:rPr>
              <w:t xml:space="preserve">106,448, </w:t>
            </w:r>
            <w:r w:rsidRPr="007B192A">
              <w:rPr>
                <w:rFonts w:ascii="Arial" w:hAnsi="Arial" w:cs="Arial"/>
                <w:b/>
              </w:rPr>
              <w:t>€</w:t>
            </w:r>
            <w:r w:rsidR="00115E73" w:rsidRPr="007B192A">
              <w:rPr>
                <w:rFonts w:ascii="Arial" w:hAnsi="Arial" w:cs="Arial"/>
                <w:b/>
              </w:rPr>
              <w:t>1</w:t>
            </w:r>
            <w:r w:rsidR="00115E73" w:rsidRPr="00543D98">
              <w:rPr>
                <w:rFonts w:ascii="Arial" w:hAnsi="Arial" w:cs="Arial"/>
                <w:b/>
              </w:rPr>
              <w:t xml:space="preserve">09,954, </w:t>
            </w:r>
            <w:r>
              <w:rPr>
                <w:rFonts w:ascii="Arial" w:hAnsi="Arial" w:cs="Arial"/>
                <w:b/>
              </w:rPr>
              <w:t>€</w:t>
            </w:r>
            <w:r w:rsidR="00115E73" w:rsidRPr="00543D98">
              <w:rPr>
                <w:rFonts w:ascii="Arial" w:hAnsi="Arial" w:cs="Arial"/>
                <w:b/>
              </w:rPr>
              <w:t>113,463 LSIs</w:t>
            </w:r>
          </w:p>
          <w:p w14:paraId="19D4A9DF" w14:textId="77777777" w:rsidR="00126695" w:rsidRPr="00543D98" w:rsidRDefault="00126695" w:rsidP="00126695">
            <w:pPr>
              <w:rPr>
                <w:rFonts w:ascii="Arial" w:hAnsi="Arial" w:cs="Arial"/>
              </w:rPr>
            </w:pPr>
          </w:p>
          <w:p w14:paraId="1B895865" w14:textId="71BB4963" w:rsidR="000B0CA9" w:rsidRPr="00543D98" w:rsidRDefault="000B0CA9" w:rsidP="002654FC">
            <w:pPr>
              <w:jc w:val="both"/>
              <w:rPr>
                <w:rFonts w:ascii="Arial" w:hAnsi="Arial" w:cs="Arial"/>
              </w:rPr>
            </w:pPr>
            <w:r w:rsidRPr="00543D98">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0B0CA9" w:rsidRPr="00543D98" w14:paraId="7922E6D6" w14:textId="77777777" w:rsidTr="00020FA7">
        <w:tc>
          <w:tcPr>
            <w:tcW w:w="2523" w:type="dxa"/>
          </w:tcPr>
          <w:p w14:paraId="44EA0076" w14:textId="77777777" w:rsidR="000B0CA9" w:rsidRPr="00543D98" w:rsidRDefault="000B0CA9" w:rsidP="002654FC">
            <w:pPr>
              <w:jc w:val="both"/>
              <w:rPr>
                <w:rFonts w:ascii="Arial" w:hAnsi="Arial" w:cs="Arial"/>
                <w:b/>
                <w:bCs/>
              </w:rPr>
            </w:pPr>
            <w:r w:rsidRPr="00543D98">
              <w:rPr>
                <w:rFonts w:ascii="Arial" w:hAnsi="Arial" w:cs="Arial"/>
                <w:b/>
                <w:bCs/>
              </w:rPr>
              <w:t>Working Week</w:t>
            </w:r>
          </w:p>
          <w:p w14:paraId="602096CB" w14:textId="77777777" w:rsidR="000B0CA9" w:rsidRPr="00543D98" w:rsidRDefault="000B0CA9" w:rsidP="002654FC">
            <w:pPr>
              <w:jc w:val="both"/>
              <w:rPr>
                <w:rFonts w:ascii="Arial" w:hAnsi="Arial" w:cs="Arial"/>
                <w:b/>
                <w:bCs/>
              </w:rPr>
            </w:pPr>
          </w:p>
        </w:tc>
        <w:tc>
          <w:tcPr>
            <w:tcW w:w="8109" w:type="dxa"/>
          </w:tcPr>
          <w:p w14:paraId="5D45C11C" w14:textId="77777777" w:rsidR="000B0CA9" w:rsidRPr="00543D98" w:rsidRDefault="000B0CA9" w:rsidP="002654FC">
            <w:pPr>
              <w:jc w:val="both"/>
              <w:rPr>
                <w:rFonts w:ascii="Arial" w:hAnsi="Arial" w:cs="Arial"/>
              </w:rPr>
            </w:pPr>
            <w:r w:rsidRPr="00543D98">
              <w:rPr>
                <w:rFonts w:ascii="Arial" w:hAnsi="Arial" w:cs="Arial"/>
              </w:rPr>
              <w:t xml:space="preserve">The standard working week applying to the post is to be confirmed at Job Offer stage.  </w:t>
            </w:r>
          </w:p>
          <w:p w14:paraId="580E476E" w14:textId="77777777" w:rsidR="000B0CA9" w:rsidRPr="00543D98" w:rsidRDefault="000B0CA9" w:rsidP="002654FC">
            <w:pPr>
              <w:jc w:val="both"/>
              <w:rPr>
                <w:rFonts w:ascii="Arial" w:hAnsi="Arial" w:cs="Arial"/>
              </w:rPr>
            </w:pPr>
          </w:p>
          <w:p w14:paraId="36D73542" w14:textId="77777777" w:rsidR="000B0CA9" w:rsidRPr="00543D98" w:rsidRDefault="000B0CA9" w:rsidP="002654FC">
            <w:pPr>
              <w:jc w:val="both"/>
              <w:rPr>
                <w:rFonts w:ascii="Arial" w:hAnsi="Arial" w:cs="Arial"/>
              </w:rPr>
            </w:pPr>
            <w:smartTag w:uri="urn:schemas-microsoft-com:office:smarttags" w:element="stockticker">
              <w:r w:rsidRPr="00543D98">
                <w:rPr>
                  <w:rFonts w:ascii="Arial" w:hAnsi="Arial" w:cs="Arial"/>
                </w:rPr>
                <w:t>HSE</w:t>
              </w:r>
            </w:smartTag>
            <w:r w:rsidRPr="00543D98">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543D98">
              <w:rPr>
                <w:rFonts w:ascii="Arial" w:hAnsi="Arial" w:cs="Arial"/>
                <w:vertAlign w:val="superscript"/>
              </w:rPr>
              <w:t>th</w:t>
            </w:r>
            <w:r w:rsidRPr="00543D98">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543D98">
                <w:rPr>
                  <w:rFonts w:ascii="Arial" w:hAnsi="Arial" w:cs="Arial"/>
                </w:rPr>
                <w:t>8am-8pm</w:t>
              </w:r>
            </w:smartTag>
            <w:r w:rsidRPr="00543D98">
              <w:rPr>
                <w:rFonts w:ascii="Arial" w:hAnsi="Arial" w:cs="Arial"/>
              </w:rPr>
              <w:t xml:space="preserve"> over seven days to meet the requirements for extended day services in accordance with the terms of the Framework Agreement (Implementation of Clause 30.4 of Towards 2016).</w:t>
            </w:r>
          </w:p>
        </w:tc>
      </w:tr>
      <w:tr w:rsidR="000B0CA9" w:rsidRPr="00543D98" w14:paraId="088C0C08" w14:textId="77777777" w:rsidTr="00020FA7">
        <w:tc>
          <w:tcPr>
            <w:tcW w:w="2523" w:type="dxa"/>
          </w:tcPr>
          <w:p w14:paraId="4AFE92FB" w14:textId="77777777" w:rsidR="000B0CA9" w:rsidRPr="00543D98" w:rsidRDefault="000B0CA9" w:rsidP="002654FC">
            <w:pPr>
              <w:jc w:val="both"/>
              <w:rPr>
                <w:rFonts w:ascii="Arial" w:hAnsi="Arial" w:cs="Arial"/>
                <w:b/>
                <w:bCs/>
              </w:rPr>
            </w:pPr>
            <w:r w:rsidRPr="00543D98">
              <w:rPr>
                <w:rFonts w:ascii="Arial" w:hAnsi="Arial" w:cs="Arial"/>
                <w:b/>
                <w:bCs/>
              </w:rPr>
              <w:t>Annual Leave</w:t>
            </w:r>
          </w:p>
        </w:tc>
        <w:tc>
          <w:tcPr>
            <w:tcW w:w="8109" w:type="dxa"/>
          </w:tcPr>
          <w:p w14:paraId="23598F1C" w14:textId="77777777" w:rsidR="000B0CA9" w:rsidRPr="00543D98" w:rsidRDefault="000B0CA9" w:rsidP="002654FC">
            <w:pPr>
              <w:jc w:val="both"/>
              <w:rPr>
                <w:rFonts w:ascii="Arial" w:hAnsi="Arial" w:cs="Arial"/>
              </w:rPr>
            </w:pPr>
            <w:r w:rsidRPr="00543D98">
              <w:rPr>
                <w:rFonts w:ascii="Arial" w:eastAsiaTheme="minorHAnsi" w:hAnsi="Arial" w:cs="Arial"/>
                <w:color w:val="000000"/>
                <w:lang w:val="en-IE" w:eastAsia="en-US"/>
              </w:rPr>
              <w:t>The annual leave associated with the post will be confirmed at Contracting stage</w:t>
            </w:r>
            <w:r w:rsidRPr="00543D98">
              <w:rPr>
                <w:rFonts w:ascii="Arial" w:hAnsi="Arial" w:cs="Arial"/>
              </w:rPr>
              <w:t>.</w:t>
            </w:r>
          </w:p>
          <w:p w14:paraId="3DD3FC8A" w14:textId="77777777" w:rsidR="000B0CA9" w:rsidRPr="00543D98" w:rsidRDefault="000B0CA9" w:rsidP="002654FC">
            <w:pPr>
              <w:jc w:val="both"/>
              <w:rPr>
                <w:rFonts w:ascii="Arial" w:hAnsi="Arial" w:cs="Arial"/>
              </w:rPr>
            </w:pPr>
          </w:p>
        </w:tc>
      </w:tr>
      <w:tr w:rsidR="000B0CA9" w:rsidRPr="00543D98" w14:paraId="65E20455" w14:textId="77777777" w:rsidTr="00020FA7">
        <w:tc>
          <w:tcPr>
            <w:tcW w:w="2523" w:type="dxa"/>
          </w:tcPr>
          <w:p w14:paraId="7FB656D5" w14:textId="77777777" w:rsidR="000B0CA9" w:rsidRPr="00543D98" w:rsidRDefault="000B0CA9" w:rsidP="002654FC">
            <w:pPr>
              <w:jc w:val="both"/>
              <w:rPr>
                <w:rFonts w:ascii="Arial" w:hAnsi="Arial" w:cs="Arial"/>
                <w:b/>
                <w:bCs/>
              </w:rPr>
            </w:pPr>
            <w:r w:rsidRPr="00543D98">
              <w:rPr>
                <w:rFonts w:ascii="Arial" w:hAnsi="Arial" w:cs="Arial"/>
                <w:b/>
                <w:bCs/>
              </w:rPr>
              <w:t>Superannuation</w:t>
            </w:r>
          </w:p>
          <w:p w14:paraId="112E37F8" w14:textId="77777777" w:rsidR="000B0CA9" w:rsidRPr="00543D98" w:rsidRDefault="000B0CA9" w:rsidP="002654FC">
            <w:pPr>
              <w:jc w:val="both"/>
              <w:rPr>
                <w:rFonts w:ascii="Arial" w:hAnsi="Arial" w:cs="Arial"/>
                <w:b/>
                <w:bCs/>
              </w:rPr>
            </w:pPr>
          </w:p>
          <w:p w14:paraId="3525F20C" w14:textId="77777777" w:rsidR="000B0CA9" w:rsidRPr="00543D98" w:rsidRDefault="000B0CA9" w:rsidP="002654FC">
            <w:pPr>
              <w:jc w:val="both"/>
              <w:rPr>
                <w:rFonts w:ascii="Arial" w:hAnsi="Arial" w:cs="Arial"/>
                <w:b/>
                <w:bCs/>
              </w:rPr>
            </w:pPr>
          </w:p>
        </w:tc>
        <w:tc>
          <w:tcPr>
            <w:tcW w:w="8109" w:type="dxa"/>
          </w:tcPr>
          <w:p w14:paraId="0BC37EBE" w14:textId="77777777" w:rsidR="000B0CA9" w:rsidRPr="00543D98" w:rsidRDefault="000B0CA9" w:rsidP="002654FC">
            <w:pPr>
              <w:jc w:val="both"/>
              <w:rPr>
                <w:rFonts w:ascii="Arial" w:hAnsi="Arial" w:cs="Arial"/>
              </w:rPr>
            </w:pPr>
            <w:r w:rsidRPr="00543D98">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543D98">
                <w:rPr>
                  <w:rFonts w:ascii="Arial" w:hAnsi="Arial" w:cs="Arial"/>
                </w:rPr>
                <w:t>the 01</w:t>
              </w:r>
              <w:r w:rsidRPr="00543D98">
                <w:rPr>
                  <w:rFonts w:ascii="Arial" w:hAnsi="Arial" w:cs="Arial"/>
                  <w:vertAlign w:val="superscript"/>
                </w:rPr>
                <w:t>st</w:t>
              </w:r>
              <w:r w:rsidRPr="00543D98">
                <w:rPr>
                  <w:rFonts w:ascii="Arial" w:hAnsi="Arial" w:cs="Arial"/>
                </w:rPr>
                <w:t xml:space="preserve"> January 2005</w:t>
              </w:r>
            </w:smartTag>
            <w:r w:rsidRPr="00543D98">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543D98">
                <w:rPr>
                  <w:rFonts w:ascii="Arial" w:hAnsi="Arial" w:cs="Arial"/>
                </w:rPr>
                <w:t>31</w:t>
              </w:r>
              <w:r w:rsidRPr="00543D98">
                <w:rPr>
                  <w:rFonts w:ascii="Arial" w:hAnsi="Arial" w:cs="Arial"/>
                  <w:vertAlign w:val="superscript"/>
                </w:rPr>
                <w:t>st</w:t>
              </w:r>
              <w:r w:rsidRPr="00543D98">
                <w:rPr>
                  <w:rFonts w:ascii="Arial" w:hAnsi="Arial" w:cs="Arial"/>
                </w:rPr>
                <w:t xml:space="preserve"> December 2004</w:t>
              </w:r>
            </w:smartTag>
          </w:p>
        </w:tc>
      </w:tr>
      <w:tr w:rsidR="000B0CA9" w:rsidRPr="00543D98" w14:paraId="1A9DEACF" w14:textId="77777777" w:rsidTr="00020FA7">
        <w:tc>
          <w:tcPr>
            <w:tcW w:w="2523" w:type="dxa"/>
          </w:tcPr>
          <w:p w14:paraId="2ACD0B65" w14:textId="77777777" w:rsidR="000B0CA9" w:rsidRPr="00543D98" w:rsidRDefault="000B0CA9" w:rsidP="002654FC">
            <w:pPr>
              <w:jc w:val="both"/>
              <w:rPr>
                <w:rFonts w:ascii="Arial" w:hAnsi="Arial" w:cs="Arial"/>
                <w:b/>
                <w:bCs/>
              </w:rPr>
            </w:pPr>
            <w:r w:rsidRPr="00543D98">
              <w:rPr>
                <w:rFonts w:ascii="Arial" w:hAnsi="Arial" w:cs="Arial"/>
                <w:b/>
                <w:bCs/>
              </w:rPr>
              <w:t>Age</w:t>
            </w:r>
          </w:p>
        </w:tc>
        <w:tc>
          <w:tcPr>
            <w:tcW w:w="8109" w:type="dxa"/>
          </w:tcPr>
          <w:p w14:paraId="173AE55B" w14:textId="77777777" w:rsidR="000B0CA9" w:rsidRPr="00543D98" w:rsidRDefault="000B0CA9" w:rsidP="002654FC">
            <w:pPr>
              <w:autoSpaceDE w:val="0"/>
              <w:autoSpaceDN w:val="0"/>
              <w:adjustRightInd w:val="0"/>
              <w:jc w:val="both"/>
              <w:rPr>
                <w:rFonts w:ascii="Arial" w:eastAsiaTheme="minorHAnsi" w:hAnsi="Arial" w:cs="Arial"/>
                <w:i/>
                <w:iCs/>
                <w:color w:val="000000"/>
                <w:lang w:val="en-IE" w:eastAsia="en-US"/>
              </w:rPr>
            </w:pPr>
            <w:r w:rsidRPr="00543D98">
              <w:rPr>
                <w:rFonts w:ascii="Arial" w:eastAsiaTheme="minorHAnsi" w:hAnsi="Arial" w:cs="Arial"/>
                <w:color w:val="000000"/>
                <w:lang w:val="en-IE" w:eastAsia="en-US"/>
              </w:rPr>
              <w:t>The Public Service Superannuation (Age of Retirement) Act, 2018* set 70 years as the compulsory retirement age for public servants.</w:t>
            </w:r>
            <w:r w:rsidRPr="00543D98">
              <w:rPr>
                <w:rFonts w:ascii="Arial" w:eastAsiaTheme="minorHAnsi" w:hAnsi="Arial" w:cs="Arial"/>
                <w:i/>
                <w:iCs/>
                <w:color w:val="000000"/>
                <w:lang w:val="en-IE" w:eastAsia="en-US"/>
              </w:rPr>
              <w:t xml:space="preserve"> </w:t>
            </w:r>
          </w:p>
          <w:p w14:paraId="497D885C" w14:textId="77777777" w:rsidR="000B0CA9" w:rsidRPr="00543D98" w:rsidRDefault="000B0CA9" w:rsidP="002654FC">
            <w:pPr>
              <w:autoSpaceDE w:val="0"/>
              <w:autoSpaceDN w:val="0"/>
              <w:adjustRightInd w:val="0"/>
              <w:jc w:val="both"/>
              <w:rPr>
                <w:rFonts w:ascii="Arial" w:eastAsiaTheme="minorHAnsi" w:hAnsi="Arial" w:cs="Arial"/>
                <w:i/>
                <w:iCs/>
                <w:color w:val="000000"/>
                <w:lang w:val="en-IE" w:eastAsia="en-US"/>
              </w:rPr>
            </w:pPr>
          </w:p>
          <w:p w14:paraId="6FE50304" w14:textId="77777777" w:rsidR="000B0CA9" w:rsidRPr="00543D98" w:rsidRDefault="000B0CA9" w:rsidP="002654FC">
            <w:pPr>
              <w:autoSpaceDE w:val="0"/>
              <w:autoSpaceDN w:val="0"/>
              <w:adjustRightInd w:val="0"/>
              <w:jc w:val="both"/>
              <w:rPr>
                <w:rFonts w:ascii="Arial" w:eastAsiaTheme="minorHAnsi" w:hAnsi="Arial" w:cs="Arial"/>
                <w:b/>
                <w:bCs/>
                <w:i/>
                <w:iCs/>
                <w:color w:val="000000" w:themeColor="text1"/>
                <w:u w:val="single"/>
                <w:lang w:val="en-IE" w:eastAsia="en-US"/>
              </w:rPr>
            </w:pPr>
            <w:r w:rsidRPr="00543D98">
              <w:rPr>
                <w:rFonts w:ascii="Arial" w:eastAsiaTheme="minorHAnsi" w:hAnsi="Arial" w:cs="Arial"/>
                <w:b/>
                <w:bCs/>
                <w:i/>
                <w:iCs/>
                <w:color w:val="000000"/>
                <w:lang w:val="en-IE" w:eastAsia="en-US"/>
              </w:rPr>
              <w:t xml:space="preserve">* </w:t>
            </w:r>
            <w:r w:rsidRPr="00543D98">
              <w:rPr>
                <w:rFonts w:ascii="Arial" w:eastAsiaTheme="minorHAnsi" w:hAnsi="Arial" w:cs="Arial"/>
                <w:b/>
                <w:bCs/>
                <w:i/>
                <w:iCs/>
                <w:color w:val="000000"/>
                <w:u w:val="single"/>
                <w:lang w:val="en-IE" w:eastAsia="en-US"/>
              </w:rPr>
              <w:t xml:space="preserve">Public </w:t>
            </w:r>
            <w:r w:rsidRPr="00543D98">
              <w:rPr>
                <w:rFonts w:ascii="Arial" w:eastAsiaTheme="minorHAnsi" w:hAnsi="Arial" w:cs="Arial"/>
                <w:b/>
                <w:bCs/>
                <w:i/>
                <w:iCs/>
                <w:color w:val="000000" w:themeColor="text1"/>
                <w:u w:val="single"/>
                <w:lang w:val="en-IE" w:eastAsia="en-US"/>
              </w:rPr>
              <w:t>Servants not affected by this legislation:</w:t>
            </w:r>
          </w:p>
          <w:p w14:paraId="3FB1A93D" w14:textId="77777777" w:rsidR="000B0CA9" w:rsidRPr="00543D98" w:rsidRDefault="000B0CA9" w:rsidP="002654FC">
            <w:pPr>
              <w:autoSpaceDE w:val="0"/>
              <w:autoSpaceDN w:val="0"/>
              <w:adjustRightInd w:val="0"/>
              <w:jc w:val="both"/>
              <w:rPr>
                <w:rFonts w:ascii="Arial" w:eastAsiaTheme="minorHAnsi" w:hAnsi="Arial" w:cs="Arial"/>
                <w:color w:val="000000" w:themeColor="text1"/>
                <w:lang w:val="en-IE" w:eastAsia="en-US"/>
              </w:rPr>
            </w:pPr>
            <w:r w:rsidRPr="00543D98">
              <w:rPr>
                <w:rFonts w:ascii="Arial" w:eastAsiaTheme="minorHAnsi" w:hAnsi="Arial" w:cs="Arial"/>
                <w:color w:val="000000" w:themeColor="text1"/>
                <w:lang w:val="en-IE" w:eastAsia="en-US"/>
              </w:rPr>
              <w:t>Public servants joining the public service or re-joining the public service with a 26 week break in service, between 1 April 2004 and 31 December 2012 (new entrants) have no compulsory retirement age.</w:t>
            </w:r>
          </w:p>
          <w:p w14:paraId="1DB65B82" w14:textId="77777777" w:rsidR="000B0CA9" w:rsidRPr="00543D98" w:rsidRDefault="000B0CA9" w:rsidP="002654FC">
            <w:pPr>
              <w:autoSpaceDE w:val="0"/>
              <w:autoSpaceDN w:val="0"/>
              <w:adjustRightInd w:val="0"/>
              <w:jc w:val="both"/>
              <w:rPr>
                <w:rFonts w:ascii="Arial" w:eastAsiaTheme="minorHAnsi" w:hAnsi="Arial" w:cs="Arial"/>
                <w:color w:val="000000" w:themeColor="text1"/>
                <w:lang w:val="en-IE" w:eastAsia="en-US"/>
              </w:rPr>
            </w:pPr>
          </w:p>
          <w:p w14:paraId="77E1559A" w14:textId="77777777" w:rsidR="000B0CA9" w:rsidRPr="00543D98" w:rsidRDefault="000B0CA9" w:rsidP="002654FC">
            <w:pPr>
              <w:autoSpaceDE w:val="0"/>
              <w:autoSpaceDN w:val="0"/>
              <w:adjustRightInd w:val="0"/>
              <w:jc w:val="both"/>
              <w:rPr>
                <w:rFonts w:ascii="Arial" w:eastAsiaTheme="minorHAnsi" w:hAnsi="Arial" w:cs="Arial"/>
                <w:color w:val="000000"/>
                <w:lang w:val="en-IE" w:eastAsia="en-US"/>
              </w:rPr>
            </w:pPr>
            <w:r w:rsidRPr="00543D98">
              <w:rPr>
                <w:rFonts w:ascii="Arial" w:eastAsiaTheme="minorHAnsi" w:hAnsi="Arial" w:cs="Arial"/>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0B0CA9" w:rsidRPr="00543D98" w14:paraId="403DE340" w14:textId="77777777" w:rsidTr="00020FA7">
        <w:tc>
          <w:tcPr>
            <w:tcW w:w="2523" w:type="dxa"/>
          </w:tcPr>
          <w:p w14:paraId="3745D666" w14:textId="77777777" w:rsidR="000B0CA9" w:rsidRPr="00543D98" w:rsidRDefault="000B0CA9" w:rsidP="002654FC">
            <w:pPr>
              <w:jc w:val="both"/>
              <w:rPr>
                <w:rFonts w:ascii="Arial" w:hAnsi="Arial" w:cs="Arial"/>
                <w:b/>
                <w:bCs/>
              </w:rPr>
            </w:pPr>
            <w:r w:rsidRPr="00543D98">
              <w:rPr>
                <w:rFonts w:ascii="Arial" w:hAnsi="Arial" w:cs="Arial"/>
                <w:b/>
                <w:bCs/>
              </w:rPr>
              <w:t>Probation</w:t>
            </w:r>
          </w:p>
        </w:tc>
        <w:tc>
          <w:tcPr>
            <w:tcW w:w="8109" w:type="dxa"/>
          </w:tcPr>
          <w:p w14:paraId="0D3EE0AC" w14:textId="77777777" w:rsidR="000B0CA9" w:rsidRPr="00543D98" w:rsidRDefault="000B0CA9" w:rsidP="002654FC">
            <w:pPr>
              <w:pStyle w:val="Heading7"/>
              <w:rPr>
                <w:rFonts w:cs="Arial"/>
                <w:b w:val="0"/>
                <w:sz w:val="20"/>
              </w:rPr>
            </w:pPr>
            <w:r w:rsidRPr="00543D98">
              <w:rPr>
                <w:rFonts w:cs="Arial"/>
                <w:b w:val="0"/>
                <w:sz w:val="20"/>
              </w:rPr>
              <w:t xml:space="preserve">Every appointment of a person who is not already a permanent officer of the </w:t>
            </w:r>
            <w:r w:rsidRPr="00543D98">
              <w:rPr>
                <w:rFonts w:cs="Arial"/>
                <w:b w:val="0"/>
                <w:sz w:val="20"/>
                <w:shd w:val="clear" w:color="auto" w:fill="FFFFFF"/>
              </w:rPr>
              <w:t>Health Service Executive or of a Local Authority</w:t>
            </w:r>
            <w:r w:rsidRPr="00543D98">
              <w:rPr>
                <w:rFonts w:cs="Arial"/>
                <w:b w:val="0"/>
                <w:sz w:val="20"/>
              </w:rPr>
              <w:t xml:space="preserve"> shall be subject to a probationary period of 12 months as stipulated in the Department of Health Circular No.10/71.</w:t>
            </w:r>
          </w:p>
        </w:tc>
      </w:tr>
      <w:tr w:rsidR="000B0CA9" w:rsidRPr="00543D98" w14:paraId="3EED6AB8" w14:textId="77777777" w:rsidTr="00020FA7">
        <w:trPr>
          <w:trHeight w:val="1976"/>
        </w:trPr>
        <w:tc>
          <w:tcPr>
            <w:tcW w:w="2523" w:type="dxa"/>
          </w:tcPr>
          <w:p w14:paraId="2143F401" w14:textId="77777777" w:rsidR="000B0CA9" w:rsidRPr="00543D98" w:rsidRDefault="000B0CA9" w:rsidP="00543D98">
            <w:pPr>
              <w:rPr>
                <w:rFonts w:ascii="Arial" w:hAnsi="Arial" w:cs="Arial"/>
                <w:b/>
                <w:bCs/>
              </w:rPr>
            </w:pPr>
            <w:r w:rsidRPr="00543D98">
              <w:rPr>
                <w:rFonts w:ascii="Arial" w:hAnsi="Arial" w:cs="Arial"/>
                <w:b/>
                <w:bCs/>
              </w:rPr>
              <w:lastRenderedPageBreak/>
              <w:t>Protection of Children Guidance and Legislation</w:t>
            </w:r>
          </w:p>
          <w:p w14:paraId="46F49777" w14:textId="77777777" w:rsidR="000B0CA9" w:rsidRPr="00543D98" w:rsidRDefault="000B0CA9" w:rsidP="002654FC">
            <w:pPr>
              <w:jc w:val="both"/>
              <w:rPr>
                <w:rFonts w:ascii="Arial" w:hAnsi="Arial" w:cs="Arial"/>
                <w:b/>
                <w:bCs/>
              </w:rPr>
            </w:pPr>
          </w:p>
        </w:tc>
        <w:tc>
          <w:tcPr>
            <w:tcW w:w="8109" w:type="dxa"/>
          </w:tcPr>
          <w:p w14:paraId="3063868D" w14:textId="77777777" w:rsidR="000B0CA9" w:rsidRPr="00543D98" w:rsidRDefault="000B0CA9" w:rsidP="002654FC">
            <w:pPr>
              <w:jc w:val="both"/>
              <w:rPr>
                <w:rFonts w:ascii="Arial" w:hAnsi="Arial" w:cs="Arial"/>
              </w:rPr>
            </w:pPr>
            <w:r w:rsidRPr="00543D98">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752D8C49" w14:textId="77777777" w:rsidR="000B0CA9" w:rsidRPr="00543D98" w:rsidRDefault="000B0CA9" w:rsidP="002654FC">
            <w:pPr>
              <w:jc w:val="both"/>
              <w:rPr>
                <w:rFonts w:ascii="Arial" w:hAnsi="Arial" w:cs="Arial"/>
              </w:rPr>
            </w:pPr>
          </w:p>
          <w:p w14:paraId="6F6BCE25" w14:textId="77777777" w:rsidR="000B0CA9" w:rsidRPr="00543D98" w:rsidRDefault="000B0CA9" w:rsidP="002654FC">
            <w:pPr>
              <w:jc w:val="both"/>
              <w:rPr>
                <w:rFonts w:ascii="Arial" w:hAnsi="Arial" w:cs="Arial"/>
                <w:lang w:val="en-US"/>
              </w:rPr>
            </w:pPr>
            <w:r w:rsidRPr="00543D98">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15D04493" w14:textId="77777777" w:rsidR="000B0CA9" w:rsidRPr="00543D98" w:rsidRDefault="000B0CA9" w:rsidP="002654FC">
            <w:pPr>
              <w:jc w:val="both"/>
              <w:rPr>
                <w:rFonts w:ascii="Arial" w:hAnsi="Arial" w:cs="Arial"/>
              </w:rPr>
            </w:pPr>
          </w:p>
          <w:p w14:paraId="71E37ADD" w14:textId="77777777" w:rsidR="000B0CA9" w:rsidRPr="00543D98" w:rsidRDefault="000B0CA9" w:rsidP="002654FC">
            <w:pPr>
              <w:jc w:val="both"/>
              <w:rPr>
                <w:rFonts w:ascii="Arial" w:hAnsi="Arial" w:cs="Arial"/>
                <w:b/>
                <w:bCs/>
              </w:rPr>
            </w:pPr>
            <w:r w:rsidRPr="00543D98">
              <w:rPr>
                <w:rFonts w:ascii="Arial" w:hAnsi="Arial" w:cs="Arial"/>
                <w:bCs/>
                <w:lang w:val="en"/>
              </w:rPr>
              <w:t xml:space="preserve">For further information, guidance and resources please visit: </w:t>
            </w:r>
            <w:hyperlink r:id="rId15" w:history="1">
              <w:r w:rsidRPr="00543D98">
                <w:rPr>
                  <w:rStyle w:val="Hyperlink"/>
                  <w:rFonts w:ascii="Arial" w:hAnsi="Arial" w:cs="Arial"/>
                  <w:u w:val="none"/>
                  <w:lang w:val="en"/>
                </w:rPr>
                <w:t>HSE Children First webpage</w:t>
              </w:r>
            </w:hyperlink>
            <w:r w:rsidRPr="00543D98">
              <w:rPr>
                <w:rStyle w:val="Hyperlink"/>
                <w:rFonts w:ascii="Arial" w:hAnsi="Arial" w:cs="Arial"/>
                <w:u w:val="none"/>
                <w:lang w:val="en"/>
              </w:rPr>
              <w:t>.</w:t>
            </w:r>
          </w:p>
        </w:tc>
      </w:tr>
      <w:tr w:rsidR="000B0CA9" w:rsidRPr="00543D98" w14:paraId="16C748BF" w14:textId="77777777" w:rsidTr="00020FA7">
        <w:trPr>
          <w:trHeight w:val="1138"/>
        </w:trPr>
        <w:tc>
          <w:tcPr>
            <w:tcW w:w="2523" w:type="dxa"/>
            <w:tcBorders>
              <w:top w:val="single" w:sz="4" w:space="0" w:color="auto"/>
              <w:left w:val="single" w:sz="4" w:space="0" w:color="auto"/>
              <w:bottom w:val="single" w:sz="4" w:space="0" w:color="auto"/>
              <w:right w:val="single" w:sz="4" w:space="0" w:color="auto"/>
            </w:tcBorders>
          </w:tcPr>
          <w:p w14:paraId="3523E731" w14:textId="77777777" w:rsidR="000B0CA9" w:rsidRPr="00543D98" w:rsidRDefault="000B0CA9" w:rsidP="002654FC">
            <w:pPr>
              <w:jc w:val="both"/>
              <w:rPr>
                <w:rFonts w:ascii="Arial" w:hAnsi="Arial" w:cs="Arial"/>
                <w:b/>
                <w:bCs/>
              </w:rPr>
            </w:pPr>
            <w:bookmarkStart w:id="1" w:name="_Hlk58316562"/>
            <w:r w:rsidRPr="00543D98">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3D690E2E" w14:textId="77777777" w:rsidR="000B0CA9" w:rsidRPr="00543D98" w:rsidRDefault="000B0CA9" w:rsidP="002654FC">
            <w:pPr>
              <w:jc w:val="both"/>
              <w:rPr>
                <w:rFonts w:ascii="Arial" w:hAnsi="Arial" w:cs="Arial"/>
              </w:rPr>
            </w:pPr>
            <w:r w:rsidRPr="00543D98">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543D98">
              <w:rPr>
                <w:rFonts w:ascii="Arial" w:hAnsi="Arial" w:cs="Arial"/>
                <w:iCs/>
              </w:rPr>
              <w:t>and comply with associated HSE protocols for implementing and maintaining these standards as appropriate to the role.</w:t>
            </w:r>
          </w:p>
          <w:p w14:paraId="0251CA37" w14:textId="77777777" w:rsidR="000B0CA9" w:rsidRPr="00543D98" w:rsidRDefault="000B0CA9" w:rsidP="002654FC">
            <w:pPr>
              <w:jc w:val="both"/>
              <w:rPr>
                <w:rFonts w:ascii="Arial" w:hAnsi="Arial" w:cs="Arial"/>
              </w:rPr>
            </w:pPr>
          </w:p>
        </w:tc>
      </w:tr>
      <w:tr w:rsidR="000B0CA9" w:rsidRPr="00543D98" w14:paraId="08B6E031" w14:textId="77777777" w:rsidTr="00020FA7">
        <w:trPr>
          <w:trHeight w:val="1138"/>
        </w:trPr>
        <w:tc>
          <w:tcPr>
            <w:tcW w:w="2523" w:type="dxa"/>
            <w:tcBorders>
              <w:top w:val="single" w:sz="4" w:space="0" w:color="auto"/>
              <w:left w:val="single" w:sz="4" w:space="0" w:color="auto"/>
              <w:bottom w:val="single" w:sz="4" w:space="0" w:color="auto"/>
              <w:right w:val="single" w:sz="4" w:space="0" w:color="auto"/>
            </w:tcBorders>
          </w:tcPr>
          <w:p w14:paraId="763E73AB" w14:textId="77777777" w:rsidR="000B0CA9" w:rsidRPr="00543D98" w:rsidRDefault="000B0CA9" w:rsidP="002654FC">
            <w:pPr>
              <w:jc w:val="both"/>
              <w:rPr>
                <w:rFonts w:ascii="Arial" w:hAnsi="Arial" w:cs="Arial"/>
                <w:b/>
                <w:bCs/>
              </w:rPr>
            </w:pPr>
            <w:r w:rsidRPr="00543D98">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54E86560" w14:textId="77777777" w:rsidR="000B0CA9" w:rsidRPr="00543D98" w:rsidRDefault="000B0CA9" w:rsidP="002654FC">
            <w:pPr>
              <w:jc w:val="both"/>
              <w:rPr>
                <w:rFonts w:ascii="Arial" w:hAnsi="Arial" w:cs="Arial"/>
              </w:rPr>
            </w:pPr>
            <w:r w:rsidRPr="00543D98">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7285F042" w14:textId="77777777" w:rsidR="000B0CA9" w:rsidRPr="00543D98" w:rsidRDefault="000B0CA9" w:rsidP="002654FC">
            <w:pPr>
              <w:ind w:firstLine="720"/>
              <w:jc w:val="both"/>
              <w:rPr>
                <w:rFonts w:ascii="Arial" w:hAnsi="Arial" w:cs="Arial"/>
              </w:rPr>
            </w:pPr>
          </w:p>
          <w:p w14:paraId="175F12C2" w14:textId="77777777" w:rsidR="000B0CA9" w:rsidRPr="00543D98" w:rsidRDefault="000B0CA9" w:rsidP="002654FC">
            <w:pPr>
              <w:jc w:val="both"/>
              <w:rPr>
                <w:rFonts w:ascii="Arial" w:hAnsi="Arial" w:cs="Arial"/>
              </w:rPr>
            </w:pPr>
            <w:r w:rsidRPr="00543D98">
              <w:rPr>
                <w:rFonts w:ascii="Arial" w:hAnsi="Arial" w:cs="Arial"/>
              </w:rPr>
              <w:t>Key responsibilities include:</w:t>
            </w:r>
          </w:p>
          <w:p w14:paraId="355F5CD7" w14:textId="77777777" w:rsidR="000B0CA9" w:rsidRPr="00543D98" w:rsidRDefault="000B0CA9" w:rsidP="002654FC">
            <w:pPr>
              <w:jc w:val="both"/>
              <w:rPr>
                <w:rFonts w:ascii="Arial" w:hAnsi="Arial" w:cs="Arial"/>
                <w:highlight w:val="yellow"/>
              </w:rPr>
            </w:pPr>
          </w:p>
          <w:p w14:paraId="26797F12" w14:textId="77777777" w:rsidR="000B0CA9" w:rsidRPr="00543D98" w:rsidRDefault="000B0CA9" w:rsidP="002654FC">
            <w:pPr>
              <w:pStyle w:val="ListParagraph"/>
              <w:numPr>
                <w:ilvl w:val="0"/>
                <w:numId w:val="1"/>
              </w:numPr>
              <w:jc w:val="both"/>
              <w:rPr>
                <w:rFonts w:ascii="Arial" w:hAnsi="Arial" w:cs="Arial"/>
              </w:rPr>
            </w:pPr>
            <w:r w:rsidRPr="00543D98">
              <w:rPr>
                <w:rFonts w:ascii="Arial" w:hAnsi="Arial" w:cs="Arial"/>
              </w:rPr>
              <w:t>Developing a SSSS for the department/service</w:t>
            </w:r>
            <w:r w:rsidRPr="00543D98">
              <w:rPr>
                <w:rStyle w:val="FootnoteReference"/>
                <w:rFonts w:ascii="Arial" w:eastAsia="Calibri" w:hAnsi="Arial" w:cs="Arial"/>
              </w:rPr>
              <w:footnoteReference w:id="1"/>
            </w:r>
            <w:r w:rsidRPr="00543D98">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1E0C9CA6" w14:textId="77777777" w:rsidR="000B0CA9" w:rsidRPr="00543D98" w:rsidRDefault="000B0CA9" w:rsidP="002654FC">
            <w:pPr>
              <w:pStyle w:val="ListParagraph"/>
              <w:numPr>
                <w:ilvl w:val="0"/>
                <w:numId w:val="1"/>
              </w:numPr>
              <w:jc w:val="both"/>
              <w:rPr>
                <w:rFonts w:ascii="Arial" w:hAnsi="Arial" w:cs="Arial"/>
              </w:rPr>
            </w:pPr>
            <w:r w:rsidRPr="00543D98">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64E24E3D" w14:textId="77777777" w:rsidR="000B0CA9" w:rsidRPr="00543D98" w:rsidRDefault="000B0CA9" w:rsidP="002654FC">
            <w:pPr>
              <w:pStyle w:val="ListParagraph"/>
              <w:numPr>
                <w:ilvl w:val="0"/>
                <w:numId w:val="1"/>
              </w:numPr>
              <w:jc w:val="both"/>
              <w:rPr>
                <w:rFonts w:ascii="Arial" w:hAnsi="Arial" w:cs="Arial"/>
              </w:rPr>
            </w:pPr>
            <w:r w:rsidRPr="00543D98">
              <w:rPr>
                <w:rFonts w:ascii="Arial" w:hAnsi="Arial" w:cs="Arial"/>
              </w:rPr>
              <w:t>Consulting and communicating with staff and safety representatives on OSH matters.</w:t>
            </w:r>
          </w:p>
          <w:p w14:paraId="58E0745E" w14:textId="77777777" w:rsidR="000B0CA9" w:rsidRPr="00543D98" w:rsidRDefault="000B0CA9" w:rsidP="002654FC">
            <w:pPr>
              <w:pStyle w:val="ListParagraph"/>
              <w:numPr>
                <w:ilvl w:val="0"/>
                <w:numId w:val="1"/>
              </w:numPr>
              <w:jc w:val="both"/>
              <w:rPr>
                <w:rFonts w:ascii="Arial" w:hAnsi="Arial" w:cs="Arial"/>
              </w:rPr>
            </w:pPr>
            <w:r w:rsidRPr="00543D98">
              <w:rPr>
                <w:rFonts w:ascii="Arial" w:hAnsi="Arial" w:cs="Arial"/>
              </w:rPr>
              <w:t>Ensuring a training needs assessment (TNA) is undertaken for employees, facilitating their attendance at statutory OSH training, and ensuring records are maintained for each employee.</w:t>
            </w:r>
          </w:p>
          <w:p w14:paraId="35DD1DCE" w14:textId="77777777" w:rsidR="000B0CA9" w:rsidRPr="00543D98" w:rsidRDefault="000B0CA9" w:rsidP="002654FC">
            <w:pPr>
              <w:pStyle w:val="ListParagraph"/>
              <w:numPr>
                <w:ilvl w:val="0"/>
                <w:numId w:val="1"/>
              </w:numPr>
              <w:jc w:val="both"/>
              <w:rPr>
                <w:rFonts w:ascii="Arial" w:hAnsi="Arial" w:cs="Arial"/>
              </w:rPr>
            </w:pPr>
            <w:r w:rsidRPr="00543D98">
              <w:rPr>
                <w:rFonts w:ascii="Arial" w:hAnsi="Arial" w:cs="Arial"/>
              </w:rPr>
              <w:t>Ensuring that all incidents occurring within the relevant department/service are appropriately managed and investigated in accordance with HSE procedures</w:t>
            </w:r>
            <w:r w:rsidRPr="00543D98">
              <w:rPr>
                <w:rStyle w:val="FootnoteReference"/>
                <w:rFonts w:ascii="Arial" w:eastAsia="Calibri" w:hAnsi="Arial" w:cs="Arial"/>
              </w:rPr>
              <w:footnoteReference w:id="2"/>
            </w:r>
            <w:r w:rsidRPr="00543D98">
              <w:rPr>
                <w:rFonts w:ascii="Arial" w:hAnsi="Arial" w:cs="Arial"/>
              </w:rPr>
              <w:t>.</w:t>
            </w:r>
          </w:p>
          <w:p w14:paraId="7ECD31A3" w14:textId="77777777" w:rsidR="000B0CA9" w:rsidRPr="00543D98" w:rsidRDefault="000B0CA9" w:rsidP="002654FC">
            <w:pPr>
              <w:pStyle w:val="ListParagraph"/>
              <w:numPr>
                <w:ilvl w:val="0"/>
                <w:numId w:val="1"/>
              </w:numPr>
              <w:jc w:val="both"/>
              <w:rPr>
                <w:rFonts w:ascii="Arial" w:hAnsi="Arial" w:cs="Arial"/>
              </w:rPr>
            </w:pPr>
            <w:r w:rsidRPr="00543D98">
              <w:rPr>
                <w:rFonts w:ascii="Arial" w:hAnsi="Arial" w:cs="Arial"/>
              </w:rPr>
              <w:t>Seeking advice from health and safety professionals through the National Health and Safety Function Helpdesk as appropriate.</w:t>
            </w:r>
          </w:p>
          <w:p w14:paraId="20F63733" w14:textId="77777777" w:rsidR="000B0CA9" w:rsidRPr="00543D98" w:rsidRDefault="000B0CA9" w:rsidP="002654FC">
            <w:pPr>
              <w:pStyle w:val="ListParagraph"/>
              <w:numPr>
                <w:ilvl w:val="0"/>
                <w:numId w:val="1"/>
              </w:numPr>
              <w:jc w:val="both"/>
              <w:rPr>
                <w:rFonts w:ascii="Arial" w:hAnsi="Arial" w:cs="Arial"/>
              </w:rPr>
            </w:pPr>
            <w:r w:rsidRPr="00543D98">
              <w:rPr>
                <w:rFonts w:ascii="Arial" w:hAnsi="Arial" w:cs="Arial"/>
                <w:iCs/>
              </w:rPr>
              <w:t>Reviewing the health and safety performance of the ward/department/service and staff through, respectively, local audit and performance achievement meetings for example.</w:t>
            </w:r>
          </w:p>
          <w:p w14:paraId="20B0521B" w14:textId="77777777" w:rsidR="000B0CA9" w:rsidRPr="00543D98" w:rsidRDefault="000B0CA9" w:rsidP="002654FC">
            <w:pPr>
              <w:jc w:val="both"/>
              <w:rPr>
                <w:rFonts w:ascii="Arial" w:hAnsi="Arial" w:cs="Arial"/>
              </w:rPr>
            </w:pPr>
          </w:p>
          <w:p w14:paraId="274AA097" w14:textId="77777777" w:rsidR="000B0CA9" w:rsidRPr="00543D98" w:rsidRDefault="000B0CA9" w:rsidP="002654FC">
            <w:pPr>
              <w:jc w:val="both"/>
              <w:rPr>
                <w:rFonts w:ascii="Arial" w:hAnsi="Arial" w:cs="Arial"/>
              </w:rPr>
            </w:pPr>
            <w:r w:rsidRPr="00543D98">
              <w:rPr>
                <w:rFonts w:ascii="Arial" w:hAnsi="Arial" w:cs="Arial"/>
                <w:b/>
              </w:rPr>
              <w:t>Note</w:t>
            </w:r>
            <w:r w:rsidRPr="00543D98">
              <w:rPr>
                <w:rFonts w:ascii="Arial" w:hAnsi="Arial" w:cs="Arial"/>
              </w:rPr>
              <w:t xml:space="preserve">: Detailed roles and responsibilities of Line Managers are outlined in local SSSS. </w:t>
            </w:r>
          </w:p>
          <w:p w14:paraId="74FF7EF8" w14:textId="77777777" w:rsidR="000B0CA9" w:rsidRPr="00543D98" w:rsidRDefault="000B0CA9" w:rsidP="002654FC">
            <w:pPr>
              <w:jc w:val="both"/>
              <w:rPr>
                <w:rFonts w:ascii="Arial" w:hAnsi="Arial" w:cs="Arial"/>
              </w:rPr>
            </w:pPr>
          </w:p>
        </w:tc>
      </w:tr>
      <w:bookmarkEnd w:id="1"/>
      <w:tr w:rsidR="000B0CA9" w:rsidRPr="00543D98" w14:paraId="43A3F677" w14:textId="77777777" w:rsidTr="00020FA7">
        <w:trPr>
          <w:trHeight w:val="2259"/>
        </w:trPr>
        <w:tc>
          <w:tcPr>
            <w:tcW w:w="2523" w:type="dxa"/>
          </w:tcPr>
          <w:p w14:paraId="6AC36116" w14:textId="77777777" w:rsidR="000B0CA9" w:rsidRPr="00543D98" w:rsidRDefault="000B0CA9" w:rsidP="002654FC">
            <w:pPr>
              <w:jc w:val="both"/>
              <w:rPr>
                <w:rFonts w:ascii="Arial" w:hAnsi="Arial" w:cs="Arial"/>
                <w:b/>
                <w:bCs/>
              </w:rPr>
            </w:pPr>
            <w:r w:rsidRPr="00543D98">
              <w:rPr>
                <w:rFonts w:ascii="Arial" w:hAnsi="Arial" w:cs="Arial"/>
                <w:b/>
                <w:bCs/>
              </w:rPr>
              <w:t>Ethics in Public Office 1995 and 2001</w:t>
            </w:r>
          </w:p>
          <w:p w14:paraId="6470660D" w14:textId="77777777" w:rsidR="000B0CA9" w:rsidRPr="00543D98" w:rsidRDefault="000B0CA9" w:rsidP="002654FC">
            <w:pPr>
              <w:jc w:val="both"/>
              <w:rPr>
                <w:rFonts w:ascii="Arial" w:hAnsi="Arial" w:cs="Arial"/>
                <w:b/>
                <w:bCs/>
              </w:rPr>
            </w:pPr>
          </w:p>
          <w:p w14:paraId="4707F17D" w14:textId="77777777" w:rsidR="000B0CA9" w:rsidRPr="00543D98" w:rsidRDefault="000B0CA9" w:rsidP="002654FC">
            <w:pPr>
              <w:tabs>
                <w:tab w:val="left" w:pos="8730"/>
              </w:tabs>
              <w:autoSpaceDE w:val="0"/>
              <w:autoSpaceDN w:val="0"/>
              <w:adjustRightInd w:val="0"/>
              <w:spacing w:line="240" w:lineRule="atLeast"/>
              <w:jc w:val="both"/>
              <w:rPr>
                <w:rFonts w:ascii="Arial" w:hAnsi="Arial" w:cs="Arial"/>
                <w:b/>
              </w:rPr>
            </w:pPr>
          </w:p>
        </w:tc>
        <w:tc>
          <w:tcPr>
            <w:tcW w:w="8109" w:type="dxa"/>
          </w:tcPr>
          <w:p w14:paraId="16C8306A" w14:textId="77777777" w:rsidR="000B0CA9" w:rsidRPr="00543D98" w:rsidRDefault="000B0CA9" w:rsidP="002654FC">
            <w:pPr>
              <w:jc w:val="both"/>
              <w:rPr>
                <w:rFonts w:ascii="Arial" w:hAnsi="Arial" w:cs="Arial"/>
              </w:rPr>
            </w:pPr>
            <w:r w:rsidRPr="00543D98">
              <w:rPr>
                <w:rFonts w:ascii="Arial" w:hAnsi="Arial" w:cs="Arial"/>
              </w:rPr>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18F60A7B" w14:textId="77777777" w:rsidR="000B0CA9" w:rsidRPr="00543D98" w:rsidRDefault="000B0CA9" w:rsidP="002654FC">
            <w:pPr>
              <w:jc w:val="both"/>
              <w:rPr>
                <w:rFonts w:ascii="Arial" w:hAnsi="Arial" w:cs="Arial"/>
              </w:rPr>
            </w:pPr>
          </w:p>
          <w:p w14:paraId="31FCDE76" w14:textId="77777777" w:rsidR="000B0CA9" w:rsidRPr="00543D98" w:rsidRDefault="000B0CA9" w:rsidP="002654FC">
            <w:pPr>
              <w:jc w:val="both"/>
              <w:rPr>
                <w:rFonts w:ascii="Arial" w:hAnsi="Arial" w:cs="Arial"/>
              </w:rPr>
            </w:pPr>
            <w:r w:rsidRPr="00543D98">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543D98">
              <w:rPr>
                <w:rFonts w:ascii="Arial" w:hAnsi="Arial" w:cs="Arial"/>
                <w:vertAlign w:val="superscript"/>
              </w:rPr>
              <w:t>st</w:t>
            </w:r>
            <w:r w:rsidRPr="00543D98">
              <w:rPr>
                <w:rFonts w:ascii="Arial" w:hAnsi="Arial" w:cs="Arial"/>
              </w:rPr>
              <w:t xml:space="preserve"> January in the following year.</w:t>
            </w:r>
          </w:p>
          <w:p w14:paraId="4CEF1D2C" w14:textId="77777777" w:rsidR="000B0CA9" w:rsidRPr="00543D98" w:rsidRDefault="000B0CA9" w:rsidP="002654FC">
            <w:pPr>
              <w:jc w:val="both"/>
              <w:rPr>
                <w:rFonts w:ascii="Arial" w:hAnsi="Arial" w:cs="Arial"/>
              </w:rPr>
            </w:pPr>
          </w:p>
          <w:p w14:paraId="0C3F05B1" w14:textId="77777777" w:rsidR="000B0CA9" w:rsidRPr="00543D98" w:rsidRDefault="000B0CA9" w:rsidP="002654FC">
            <w:pPr>
              <w:pStyle w:val="BodyText"/>
              <w:jc w:val="both"/>
              <w:rPr>
                <w:sz w:val="20"/>
              </w:rPr>
            </w:pPr>
            <w:r w:rsidRPr="00543D98">
              <w:rPr>
                <w:sz w:val="20"/>
              </w:rPr>
              <w:lastRenderedPageBreak/>
              <w:t xml:space="preserve">B) In addition to the annual statement, a person holding such a post is required, whenever they are performing a function as an employee of the </w:t>
            </w:r>
            <w:smartTag w:uri="urn:schemas-microsoft-com:office:smarttags" w:element="stockticker">
              <w:r w:rsidRPr="00543D98">
                <w:rPr>
                  <w:sz w:val="20"/>
                </w:rPr>
                <w:t>HSE</w:t>
              </w:r>
            </w:smartTag>
            <w:r w:rsidRPr="00543D98">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8CA0F92" w14:textId="77777777" w:rsidR="000B0CA9" w:rsidRPr="00543D98" w:rsidRDefault="000B0CA9" w:rsidP="002654FC">
            <w:pPr>
              <w:jc w:val="both"/>
              <w:rPr>
                <w:rFonts w:ascii="Arial" w:hAnsi="Arial" w:cs="Arial"/>
              </w:rPr>
            </w:pPr>
          </w:p>
          <w:p w14:paraId="2AC43DB1" w14:textId="77777777" w:rsidR="000B0CA9" w:rsidRPr="00543D98" w:rsidRDefault="000B0CA9" w:rsidP="002654FC">
            <w:pPr>
              <w:jc w:val="both"/>
              <w:rPr>
                <w:rFonts w:ascii="Arial" w:hAnsi="Arial" w:cs="Arial"/>
              </w:rPr>
            </w:pPr>
            <w:r w:rsidRPr="00543D98">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6" w:history="1">
              <w:r w:rsidRPr="00543D98">
                <w:rPr>
                  <w:rStyle w:val="Hyperlink"/>
                  <w:rFonts w:ascii="Arial" w:hAnsi="Arial" w:cs="Arial"/>
                </w:rPr>
                <w:t>https://www.sipo.ie/</w:t>
              </w:r>
            </w:hyperlink>
            <w:r w:rsidRPr="00543D98">
              <w:rPr>
                <w:rFonts w:ascii="Arial" w:hAnsi="Arial" w:cs="Arial"/>
              </w:rPr>
              <w:t>.</w:t>
            </w:r>
          </w:p>
          <w:p w14:paraId="457F671F" w14:textId="77777777" w:rsidR="000B0CA9" w:rsidRPr="00543D98" w:rsidRDefault="000B0CA9" w:rsidP="002654FC">
            <w:pPr>
              <w:jc w:val="both"/>
              <w:rPr>
                <w:rFonts w:ascii="Arial" w:hAnsi="Arial" w:cs="Arial"/>
              </w:rPr>
            </w:pPr>
          </w:p>
        </w:tc>
      </w:tr>
    </w:tbl>
    <w:p w14:paraId="043303C8" w14:textId="77777777" w:rsidR="000B0CA9" w:rsidRPr="00543D98" w:rsidRDefault="000B0CA9" w:rsidP="002654FC">
      <w:pPr>
        <w:jc w:val="both"/>
        <w:rPr>
          <w:rFonts w:ascii="Arial" w:hAnsi="Arial" w:cs="Arial"/>
          <w:b/>
          <w:color w:val="000099"/>
        </w:rPr>
      </w:pPr>
    </w:p>
    <w:p w14:paraId="3424CD40" w14:textId="77777777" w:rsidR="000B0CA9" w:rsidRPr="00543D98" w:rsidRDefault="000B0CA9" w:rsidP="002654FC">
      <w:pPr>
        <w:jc w:val="both"/>
        <w:rPr>
          <w:rFonts w:ascii="Arial" w:hAnsi="Arial" w:cs="Arial"/>
          <w:b/>
          <w:color w:val="000099"/>
        </w:rPr>
      </w:pPr>
    </w:p>
    <w:p w14:paraId="02E2CF92" w14:textId="77777777" w:rsidR="000B0CA9" w:rsidRPr="00543D98" w:rsidRDefault="000B0CA9" w:rsidP="002654FC">
      <w:pPr>
        <w:jc w:val="both"/>
        <w:rPr>
          <w:rFonts w:ascii="Arial" w:hAnsi="Arial" w:cs="Arial"/>
          <w:b/>
          <w:color w:val="000099"/>
        </w:rPr>
      </w:pPr>
    </w:p>
    <w:p w14:paraId="5241B3CF" w14:textId="77777777" w:rsidR="000B0CA9" w:rsidRPr="00543D98" w:rsidRDefault="000B0CA9" w:rsidP="002654FC">
      <w:pPr>
        <w:spacing w:after="200" w:line="276" w:lineRule="auto"/>
        <w:jc w:val="both"/>
        <w:rPr>
          <w:rFonts w:ascii="Arial" w:hAnsi="Arial" w:cs="Arial"/>
          <w:b/>
        </w:rPr>
      </w:pPr>
    </w:p>
    <w:sectPr w:rsidR="000B0CA9" w:rsidRPr="00543D98" w:rsidSect="00A35F29">
      <w:footerReference w:type="even" r:id="rId17"/>
      <w:footerReference w:type="default" r:id="rId18"/>
      <w:pgSz w:w="11906" w:h="16838"/>
      <w:pgMar w:top="567"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31D6" w14:textId="77777777" w:rsidR="00A35F29" w:rsidRDefault="00A35F29" w:rsidP="00543F98">
      <w:r>
        <w:separator/>
      </w:r>
    </w:p>
  </w:endnote>
  <w:endnote w:type="continuationSeparator" w:id="0">
    <w:p w14:paraId="34A48BB6" w14:textId="77777777" w:rsidR="00A35F29" w:rsidRDefault="00A35F29"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F48F" w14:textId="77777777" w:rsidR="00B13527" w:rsidRDefault="00B13527">
    <w:pPr>
      <w:pStyle w:val="Footer"/>
      <w:framePr w:wrap="around" w:vAnchor="text" w:hAnchor="margin" w:xAlign="center" w:y="1"/>
      <w:rPr>
        <w:rStyle w:val="PageNumber"/>
      </w:rPr>
    </w:pPr>
  </w:p>
  <w:p w14:paraId="5321F275"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068297"/>
      <w:docPartObj>
        <w:docPartGallery w:val="Page Numbers (Bottom of Page)"/>
        <w:docPartUnique/>
      </w:docPartObj>
    </w:sdtPr>
    <w:sdtEndPr>
      <w:rPr>
        <w:noProof/>
      </w:rPr>
    </w:sdtEndPr>
    <w:sdtContent>
      <w:p w14:paraId="5ABBA0BE" w14:textId="7C81F27E" w:rsidR="002654FC" w:rsidRDefault="002654FC">
        <w:pPr>
          <w:pStyle w:val="Footer"/>
        </w:pPr>
        <w:r>
          <w:fldChar w:fldCharType="begin"/>
        </w:r>
        <w:r>
          <w:instrText xml:space="preserve"> PAGE   \* MERGEFORMAT </w:instrText>
        </w:r>
        <w:r>
          <w:fldChar w:fldCharType="separate"/>
        </w:r>
        <w:r w:rsidR="009B75BB">
          <w:rPr>
            <w:noProof/>
          </w:rPr>
          <w:t>2</w:t>
        </w:r>
        <w:r>
          <w:rPr>
            <w:noProof/>
          </w:rPr>
          <w:fldChar w:fldCharType="end"/>
        </w:r>
      </w:p>
    </w:sdtContent>
  </w:sdt>
  <w:p w14:paraId="6B128897"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672BD" w14:textId="77777777" w:rsidR="00A35F29" w:rsidRDefault="00A35F29" w:rsidP="00543F98">
      <w:r>
        <w:separator/>
      </w:r>
    </w:p>
  </w:footnote>
  <w:footnote w:type="continuationSeparator" w:id="0">
    <w:p w14:paraId="1D303BE7" w14:textId="77777777" w:rsidR="00A35F29" w:rsidRDefault="00A35F29" w:rsidP="00543F98">
      <w:r>
        <w:continuationSeparator/>
      </w:r>
    </w:p>
  </w:footnote>
  <w:footnote w:id="1">
    <w:p w14:paraId="74FA9471" w14:textId="77777777" w:rsidR="009476C7" w:rsidRPr="0087266C" w:rsidRDefault="009476C7" w:rsidP="009476C7">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4C1DA2B2" w14:textId="77777777" w:rsidR="009476C7" w:rsidRPr="00477662" w:rsidRDefault="009476C7" w:rsidP="009476C7">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1BDFFCB9" w14:textId="0C3F2200" w:rsidR="000B0CA9" w:rsidRPr="00BE491B" w:rsidRDefault="000B0CA9" w:rsidP="000B0CA9">
      <w:pPr>
        <w:pStyle w:val="FootnoteText"/>
        <w:rPr>
          <w:rFonts w:ascii="Arial" w:hAnsi="Arial" w:cs="Arial"/>
        </w:rPr>
      </w:pPr>
    </w:p>
    <w:p w14:paraId="7AEEF947" w14:textId="4403AEEC" w:rsidR="000B0CA9" w:rsidRPr="00BE491B" w:rsidRDefault="000B0CA9" w:rsidP="000B0CA9">
      <w:pPr>
        <w:pStyle w:val="FootnoteText"/>
        <w:rPr>
          <w:rFonts w:ascii="Arial" w:hAnsi="Arial" w:cs="Arial"/>
        </w:rPr>
      </w:pPr>
    </w:p>
    <w:p w14:paraId="3CDE2236" w14:textId="77777777" w:rsidR="000B0CA9" w:rsidRPr="00F84940" w:rsidRDefault="000B0CA9" w:rsidP="000B0CA9">
      <w:pPr>
        <w:rPr>
          <w:rFonts w:ascii="Arial" w:hAnsi="Arial" w:cs="Arial"/>
        </w:rPr>
      </w:pPr>
    </w:p>
    <w:p w14:paraId="30D3508D" w14:textId="77777777" w:rsidR="000B0CA9" w:rsidRDefault="000B0CA9" w:rsidP="000B0CA9">
      <w:pPr>
        <w:pStyle w:val="FootnoteText"/>
      </w:pPr>
    </w:p>
  </w:footnote>
  <w:footnote w:id="2">
    <w:p w14:paraId="35C61062" w14:textId="77777777" w:rsidR="000B0CA9" w:rsidRPr="00DD13C2" w:rsidRDefault="000B0CA9" w:rsidP="000B0CA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E33"/>
    <w:multiLevelType w:val="hybridMultilevel"/>
    <w:tmpl w:val="1F8CC770"/>
    <w:lvl w:ilvl="0" w:tplc="0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3963E1B"/>
    <w:multiLevelType w:val="hybridMultilevel"/>
    <w:tmpl w:val="710A260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83D3445"/>
    <w:multiLevelType w:val="hybridMultilevel"/>
    <w:tmpl w:val="A636E018"/>
    <w:lvl w:ilvl="0" w:tplc="7A36E34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E68690C"/>
    <w:multiLevelType w:val="hybridMultilevel"/>
    <w:tmpl w:val="E3108E52"/>
    <w:lvl w:ilvl="0" w:tplc="6DA27B02">
      <w:start w:val="1"/>
      <w:numFmt w:val="lowerLetter"/>
      <w:lvlText w:val="(%1)"/>
      <w:lvlJc w:val="left"/>
      <w:pPr>
        <w:ind w:left="720" w:hanging="360"/>
      </w:pPr>
      <w:rPr>
        <w:rFonts w:hint="default"/>
        <w:b/>
        <w:u w:val="no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F7532E"/>
    <w:multiLevelType w:val="hybridMultilevel"/>
    <w:tmpl w:val="A2F65C76"/>
    <w:lvl w:ilvl="0" w:tplc="18090001">
      <w:start w:val="1"/>
      <w:numFmt w:val="bullet"/>
      <w:lvlText w:val=""/>
      <w:lvlJc w:val="left"/>
      <w:pPr>
        <w:ind w:left="720" w:hanging="360"/>
      </w:pPr>
      <w:rPr>
        <w:rFonts w:ascii="Symbol" w:hAnsi="Symbol" w:hint="default"/>
        <w:sz w:val="16"/>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130C15"/>
    <w:multiLevelType w:val="hybridMultilevel"/>
    <w:tmpl w:val="4B36C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05A5B"/>
    <w:multiLevelType w:val="hybridMultilevel"/>
    <w:tmpl w:val="6A4C6A70"/>
    <w:lvl w:ilvl="0" w:tplc="08090001">
      <w:start w:val="1"/>
      <w:numFmt w:val="bullet"/>
      <w:lvlText w:val=""/>
      <w:lvlJc w:val="left"/>
      <w:pPr>
        <w:tabs>
          <w:tab w:val="num" w:pos="927"/>
        </w:tabs>
        <w:ind w:left="927"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EDC7619"/>
    <w:multiLevelType w:val="hybridMultilevel"/>
    <w:tmpl w:val="CFDEFB8E"/>
    <w:lvl w:ilvl="0" w:tplc="0204CE00">
      <w:start w:val="1"/>
      <w:numFmt w:val="lowerLetter"/>
      <w:lvlText w:val="(%1)"/>
      <w:lvlJc w:val="left"/>
      <w:pPr>
        <w:ind w:left="746" w:hanging="360"/>
      </w:pPr>
      <w:rPr>
        <w:rFonts w:hint="default"/>
        <w:u w:val="none"/>
      </w:rPr>
    </w:lvl>
    <w:lvl w:ilvl="1" w:tplc="18090019" w:tentative="1">
      <w:start w:val="1"/>
      <w:numFmt w:val="lowerLetter"/>
      <w:lvlText w:val="%2."/>
      <w:lvlJc w:val="left"/>
      <w:pPr>
        <w:ind w:left="1466" w:hanging="360"/>
      </w:pPr>
    </w:lvl>
    <w:lvl w:ilvl="2" w:tplc="1809001B" w:tentative="1">
      <w:start w:val="1"/>
      <w:numFmt w:val="lowerRoman"/>
      <w:lvlText w:val="%3."/>
      <w:lvlJc w:val="right"/>
      <w:pPr>
        <w:ind w:left="2186" w:hanging="180"/>
      </w:pPr>
    </w:lvl>
    <w:lvl w:ilvl="3" w:tplc="1809000F" w:tentative="1">
      <w:start w:val="1"/>
      <w:numFmt w:val="decimal"/>
      <w:lvlText w:val="%4."/>
      <w:lvlJc w:val="left"/>
      <w:pPr>
        <w:ind w:left="2906" w:hanging="360"/>
      </w:pPr>
    </w:lvl>
    <w:lvl w:ilvl="4" w:tplc="18090019" w:tentative="1">
      <w:start w:val="1"/>
      <w:numFmt w:val="lowerLetter"/>
      <w:lvlText w:val="%5."/>
      <w:lvlJc w:val="left"/>
      <w:pPr>
        <w:ind w:left="3626" w:hanging="360"/>
      </w:pPr>
    </w:lvl>
    <w:lvl w:ilvl="5" w:tplc="1809001B" w:tentative="1">
      <w:start w:val="1"/>
      <w:numFmt w:val="lowerRoman"/>
      <w:lvlText w:val="%6."/>
      <w:lvlJc w:val="right"/>
      <w:pPr>
        <w:ind w:left="4346" w:hanging="180"/>
      </w:pPr>
    </w:lvl>
    <w:lvl w:ilvl="6" w:tplc="1809000F" w:tentative="1">
      <w:start w:val="1"/>
      <w:numFmt w:val="decimal"/>
      <w:lvlText w:val="%7."/>
      <w:lvlJc w:val="left"/>
      <w:pPr>
        <w:ind w:left="5066" w:hanging="360"/>
      </w:pPr>
    </w:lvl>
    <w:lvl w:ilvl="7" w:tplc="18090019" w:tentative="1">
      <w:start w:val="1"/>
      <w:numFmt w:val="lowerLetter"/>
      <w:lvlText w:val="%8."/>
      <w:lvlJc w:val="left"/>
      <w:pPr>
        <w:ind w:left="5786" w:hanging="360"/>
      </w:pPr>
    </w:lvl>
    <w:lvl w:ilvl="8" w:tplc="1809001B" w:tentative="1">
      <w:start w:val="1"/>
      <w:numFmt w:val="lowerRoman"/>
      <w:lvlText w:val="%9."/>
      <w:lvlJc w:val="right"/>
      <w:pPr>
        <w:ind w:left="6506" w:hanging="180"/>
      </w:pPr>
    </w:lvl>
  </w:abstractNum>
  <w:abstractNum w:abstractNumId="10" w15:restartNumberingAfterBreak="0">
    <w:nsid w:val="2EE00F54"/>
    <w:multiLevelType w:val="hybridMultilevel"/>
    <w:tmpl w:val="99FAA2EE"/>
    <w:lvl w:ilvl="0" w:tplc="1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start w:val="1"/>
      <w:numFmt w:val="bullet"/>
      <w:lvlText w:val=""/>
      <w:lvlJc w:val="left"/>
      <w:pPr>
        <w:tabs>
          <w:tab w:val="num" w:pos="2367"/>
        </w:tabs>
        <w:ind w:left="2367" w:hanging="360"/>
      </w:pPr>
      <w:rPr>
        <w:rFonts w:ascii="Wingdings" w:hAnsi="Wingdings" w:hint="default"/>
      </w:rPr>
    </w:lvl>
    <w:lvl w:ilvl="3" w:tplc="08090001">
      <w:start w:val="1"/>
      <w:numFmt w:val="bullet"/>
      <w:lvlText w:val=""/>
      <w:lvlJc w:val="left"/>
      <w:pPr>
        <w:tabs>
          <w:tab w:val="num" w:pos="3087"/>
        </w:tabs>
        <w:ind w:left="3087" w:hanging="360"/>
      </w:pPr>
      <w:rPr>
        <w:rFonts w:ascii="Symbol" w:hAnsi="Symbol" w:hint="default"/>
      </w:rPr>
    </w:lvl>
    <w:lvl w:ilvl="4" w:tplc="08090003">
      <w:start w:val="1"/>
      <w:numFmt w:val="bullet"/>
      <w:lvlText w:val="o"/>
      <w:lvlJc w:val="left"/>
      <w:pPr>
        <w:tabs>
          <w:tab w:val="num" w:pos="3807"/>
        </w:tabs>
        <w:ind w:left="3807" w:hanging="360"/>
      </w:pPr>
      <w:rPr>
        <w:rFonts w:ascii="Courier New" w:hAnsi="Courier New" w:cs="Courier New" w:hint="default"/>
      </w:rPr>
    </w:lvl>
    <w:lvl w:ilvl="5" w:tplc="08090005">
      <w:start w:val="1"/>
      <w:numFmt w:val="bullet"/>
      <w:lvlText w:val=""/>
      <w:lvlJc w:val="left"/>
      <w:pPr>
        <w:tabs>
          <w:tab w:val="num" w:pos="4527"/>
        </w:tabs>
        <w:ind w:left="4527" w:hanging="360"/>
      </w:pPr>
      <w:rPr>
        <w:rFonts w:ascii="Wingdings" w:hAnsi="Wingdings" w:hint="default"/>
      </w:rPr>
    </w:lvl>
    <w:lvl w:ilvl="6" w:tplc="08090001">
      <w:start w:val="1"/>
      <w:numFmt w:val="bullet"/>
      <w:lvlText w:val=""/>
      <w:lvlJc w:val="left"/>
      <w:pPr>
        <w:tabs>
          <w:tab w:val="num" w:pos="5247"/>
        </w:tabs>
        <w:ind w:left="5247" w:hanging="360"/>
      </w:pPr>
      <w:rPr>
        <w:rFonts w:ascii="Symbol" w:hAnsi="Symbol" w:hint="default"/>
      </w:rPr>
    </w:lvl>
    <w:lvl w:ilvl="7" w:tplc="08090003">
      <w:start w:val="1"/>
      <w:numFmt w:val="bullet"/>
      <w:lvlText w:val="o"/>
      <w:lvlJc w:val="left"/>
      <w:pPr>
        <w:tabs>
          <w:tab w:val="num" w:pos="5967"/>
        </w:tabs>
        <w:ind w:left="5967" w:hanging="360"/>
      </w:pPr>
      <w:rPr>
        <w:rFonts w:ascii="Courier New" w:hAnsi="Courier New" w:cs="Courier New" w:hint="default"/>
      </w:rPr>
    </w:lvl>
    <w:lvl w:ilvl="8" w:tplc="08090005">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B130CB"/>
    <w:multiLevelType w:val="hybridMultilevel"/>
    <w:tmpl w:val="4476DBE4"/>
    <w:lvl w:ilvl="0" w:tplc="0204CE00">
      <w:start w:val="1"/>
      <w:numFmt w:val="lowerLetter"/>
      <w:lvlText w:val="(%1)"/>
      <w:lvlJc w:val="left"/>
      <w:pPr>
        <w:ind w:left="386" w:hanging="360"/>
      </w:pPr>
      <w:rPr>
        <w:rFonts w:hint="default"/>
        <w:u w:val="none"/>
      </w:rPr>
    </w:lvl>
    <w:lvl w:ilvl="1" w:tplc="18090019" w:tentative="1">
      <w:start w:val="1"/>
      <w:numFmt w:val="lowerLetter"/>
      <w:lvlText w:val="%2."/>
      <w:lvlJc w:val="left"/>
      <w:pPr>
        <w:ind w:left="1106" w:hanging="360"/>
      </w:pPr>
    </w:lvl>
    <w:lvl w:ilvl="2" w:tplc="1809001B" w:tentative="1">
      <w:start w:val="1"/>
      <w:numFmt w:val="lowerRoman"/>
      <w:lvlText w:val="%3."/>
      <w:lvlJc w:val="right"/>
      <w:pPr>
        <w:ind w:left="1826" w:hanging="180"/>
      </w:pPr>
    </w:lvl>
    <w:lvl w:ilvl="3" w:tplc="1809000F" w:tentative="1">
      <w:start w:val="1"/>
      <w:numFmt w:val="decimal"/>
      <w:lvlText w:val="%4."/>
      <w:lvlJc w:val="left"/>
      <w:pPr>
        <w:ind w:left="2546" w:hanging="360"/>
      </w:pPr>
    </w:lvl>
    <w:lvl w:ilvl="4" w:tplc="18090019" w:tentative="1">
      <w:start w:val="1"/>
      <w:numFmt w:val="lowerLetter"/>
      <w:lvlText w:val="%5."/>
      <w:lvlJc w:val="left"/>
      <w:pPr>
        <w:ind w:left="3266" w:hanging="360"/>
      </w:pPr>
    </w:lvl>
    <w:lvl w:ilvl="5" w:tplc="1809001B" w:tentative="1">
      <w:start w:val="1"/>
      <w:numFmt w:val="lowerRoman"/>
      <w:lvlText w:val="%6."/>
      <w:lvlJc w:val="right"/>
      <w:pPr>
        <w:ind w:left="3986" w:hanging="180"/>
      </w:pPr>
    </w:lvl>
    <w:lvl w:ilvl="6" w:tplc="1809000F" w:tentative="1">
      <w:start w:val="1"/>
      <w:numFmt w:val="decimal"/>
      <w:lvlText w:val="%7."/>
      <w:lvlJc w:val="left"/>
      <w:pPr>
        <w:ind w:left="4706" w:hanging="360"/>
      </w:pPr>
    </w:lvl>
    <w:lvl w:ilvl="7" w:tplc="18090019" w:tentative="1">
      <w:start w:val="1"/>
      <w:numFmt w:val="lowerLetter"/>
      <w:lvlText w:val="%8."/>
      <w:lvlJc w:val="left"/>
      <w:pPr>
        <w:ind w:left="5426" w:hanging="360"/>
      </w:pPr>
    </w:lvl>
    <w:lvl w:ilvl="8" w:tplc="1809001B" w:tentative="1">
      <w:start w:val="1"/>
      <w:numFmt w:val="lowerRoman"/>
      <w:lvlText w:val="%9."/>
      <w:lvlJc w:val="right"/>
      <w:pPr>
        <w:ind w:left="6146" w:hanging="180"/>
      </w:pPr>
    </w:lvl>
  </w:abstractNum>
  <w:abstractNum w:abstractNumId="12" w15:restartNumberingAfterBreak="0">
    <w:nsid w:val="32854B9E"/>
    <w:multiLevelType w:val="hybridMultilevel"/>
    <w:tmpl w:val="BC0454C0"/>
    <w:lvl w:ilvl="0" w:tplc="83A01858">
      <w:start w:val="1"/>
      <w:numFmt w:val="lowerRoman"/>
      <w:lvlText w:val="%1)"/>
      <w:lvlJc w:val="right"/>
      <w:pPr>
        <w:ind w:left="1080" w:hanging="360"/>
      </w:pPr>
      <w:rPr>
        <w:rFonts w:hint="default"/>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0955F1B"/>
    <w:multiLevelType w:val="hybridMultilevel"/>
    <w:tmpl w:val="9258B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194976"/>
    <w:multiLevelType w:val="hybridMultilevel"/>
    <w:tmpl w:val="FFD2BD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945799"/>
    <w:multiLevelType w:val="hybridMultilevel"/>
    <w:tmpl w:val="75E2024E"/>
    <w:lvl w:ilvl="0" w:tplc="A4FCD94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0E7BA6"/>
    <w:multiLevelType w:val="hybridMultilevel"/>
    <w:tmpl w:val="DEC8415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92D73"/>
    <w:multiLevelType w:val="hybridMultilevel"/>
    <w:tmpl w:val="92649BE8"/>
    <w:lvl w:ilvl="0" w:tplc="F56CEDC6">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D432EE3"/>
    <w:multiLevelType w:val="hybridMultilevel"/>
    <w:tmpl w:val="461628C2"/>
    <w:lvl w:ilvl="0" w:tplc="021424AC">
      <w:start w:val="1"/>
      <w:numFmt w:val="decimal"/>
      <w:lvlText w:val="%1."/>
      <w:lvlJc w:val="left"/>
      <w:pPr>
        <w:ind w:left="360" w:hanging="360"/>
      </w:pPr>
      <w:rPr>
        <w:rFonts w:hint="default"/>
        <w:b/>
      </w:rPr>
    </w:lvl>
    <w:lvl w:ilvl="1" w:tplc="FFF60EEA">
      <w:start w:val="1"/>
      <w:numFmt w:val="lowerLetter"/>
      <w:lvlText w:val="(%2)"/>
      <w:lvlJc w:val="left"/>
      <w:pPr>
        <w:ind w:left="1080" w:hanging="360"/>
      </w:pPr>
      <w:rPr>
        <w:rFonts w:ascii="Arial" w:hAnsi="Arial" w:cs="Arial" w:hint="default"/>
        <w:b w:val="0"/>
        <w:i w:val="0"/>
        <w:sz w:val="20"/>
        <w:szCs w:val="18"/>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655F2CD4"/>
    <w:multiLevelType w:val="hybridMultilevel"/>
    <w:tmpl w:val="012EB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8305F"/>
    <w:multiLevelType w:val="hybridMultilevel"/>
    <w:tmpl w:val="39CCC838"/>
    <w:lvl w:ilvl="0" w:tplc="94ACEF26">
      <w:start w:val="1"/>
      <w:numFmt w:val="lowerRoman"/>
      <w:lvlText w:val="%1)"/>
      <w:lvlJc w:val="right"/>
      <w:pPr>
        <w:ind w:left="1800" w:hanging="360"/>
      </w:pPr>
      <w:rPr>
        <w:rFonts w:hint="default"/>
        <w:b w:val="0"/>
        <w:u w:val="none"/>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5"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0"/>
  </w:num>
  <w:num w:numId="4">
    <w:abstractNumId w:val="18"/>
  </w:num>
  <w:num w:numId="5">
    <w:abstractNumId w:val="16"/>
  </w:num>
  <w:num w:numId="6">
    <w:abstractNumId w:val="14"/>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19"/>
  </w:num>
  <w:num w:numId="16">
    <w:abstractNumId w:val="3"/>
  </w:num>
  <w:num w:numId="17">
    <w:abstractNumId w:val="23"/>
  </w:num>
  <w:num w:numId="18">
    <w:abstractNumId w:val="25"/>
  </w:num>
  <w:num w:numId="19">
    <w:abstractNumId w:val="12"/>
  </w:num>
  <w:num w:numId="20">
    <w:abstractNumId w:val="21"/>
  </w:num>
  <w:num w:numId="21">
    <w:abstractNumId w:val="5"/>
  </w:num>
  <w:num w:numId="22">
    <w:abstractNumId w:val="9"/>
  </w:num>
  <w:num w:numId="23">
    <w:abstractNumId w:val="11"/>
  </w:num>
  <w:num w:numId="24">
    <w:abstractNumId w:val="22"/>
  </w:num>
  <w:num w:numId="25">
    <w:abstractNumId w:val="0"/>
  </w:num>
  <w:num w:numId="26">
    <w:abstractNumId w:val="8"/>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0778"/>
    <w:rsid w:val="00010ACA"/>
    <w:rsid w:val="00016C4B"/>
    <w:rsid w:val="00046BB6"/>
    <w:rsid w:val="00063F8A"/>
    <w:rsid w:val="00084886"/>
    <w:rsid w:val="000875A1"/>
    <w:rsid w:val="00091D46"/>
    <w:rsid w:val="0009577D"/>
    <w:rsid w:val="00095C1D"/>
    <w:rsid w:val="00096B9A"/>
    <w:rsid w:val="000A5290"/>
    <w:rsid w:val="000A64B8"/>
    <w:rsid w:val="000A6B37"/>
    <w:rsid w:val="000A7350"/>
    <w:rsid w:val="000B0CA9"/>
    <w:rsid w:val="000B3209"/>
    <w:rsid w:val="000B7318"/>
    <w:rsid w:val="000D7A28"/>
    <w:rsid w:val="000E05F8"/>
    <w:rsid w:val="000F1BD4"/>
    <w:rsid w:val="000F271C"/>
    <w:rsid w:val="001142DE"/>
    <w:rsid w:val="00115E73"/>
    <w:rsid w:val="00117CD7"/>
    <w:rsid w:val="00121EEC"/>
    <w:rsid w:val="00126695"/>
    <w:rsid w:val="00163957"/>
    <w:rsid w:val="0017323A"/>
    <w:rsid w:val="00177D2A"/>
    <w:rsid w:val="0018179A"/>
    <w:rsid w:val="0018387C"/>
    <w:rsid w:val="00185EBC"/>
    <w:rsid w:val="001958AA"/>
    <w:rsid w:val="00195968"/>
    <w:rsid w:val="001A4147"/>
    <w:rsid w:val="001A7F9A"/>
    <w:rsid w:val="001B183C"/>
    <w:rsid w:val="001B2647"/>
    <w:rsid w:val="001C37DD"/>
    <w:rsid w:val="001D1D1C"/>
    <w:rsid w:val="0023552F"/>
    <w:rsid w:val="0024231B"/>
    <w:rsid w:val="00243E40"/>
    <w:rsid w:val="002553DD"/>
    <w:rsid w:val="00257231"/>
    <w:rsid w:val="00260C8B"/>
    <w:rsid w:val="002651A3"/>
    <w:rsid w:val="002654FC"/>
    <w:rsid w:val="0028584D"/>
    <w:rsid w:val="00286130"/>
    <w:rsid w:val="0029014C"/>
    <w:rsid w:val="002A1DEB"/>
    <w:rsid w:val="002B27A5"/>
    <w:rsid w:val="002E3969"/>
    <w:rsid w:val="00312DD3"/>
    <w:rsid w:val="0032313C"/>
    <w:rsid w:val="003237BB"/>
    <w:rsid w:val="00324FEE"/>
    <w:rsid w:val="00331995"/>
    <w:rsid w:val="0033762B"/>
    <w:rsid w:val="00342791"/>
    <w:rsid w:val="0034659C"/>
    <w:rsid w:val="0035717C"/>
    <w:rsid w:val="00363801"/>
    <w:rsid w:val="003873AF"/>
    <w:rsid w:val="00387421"/>
    <w:rsid w:val="00394E20"/>
    <w:rsid w:val="003C3758"/>
    <w:rsid w:val="003C69A1"/>
    <w:rsid w:val="003F1C1D"/>
    <w:rsid w:val="003F586D"/>
    <w:rsid w:val="0040702A"/>
    <w:rsid w:val="004119A6"/>
    <w:rsid w:val="0041250A"/>
    <w:rsid w:val="00416BAD"/>
    <w:rsid w:val="00417C3D"/>
    <w:rsid w:val="00430B48"/>
    <w:rsid w:val="0044373F"/>
    <w:rsid w:val="004543D7"/>
    <w:rsid w:val="00461648"/>
    <w:rsid w:val="00463454"/>
    <w:rsid w:val="004677E3"/>
    <w:rsid w:val="00474CBF"/>
    <w:rsid w:val="00475884"/>
    <w:rsid w:val="00477AEF"/>
    <w:rsid w:val="004831DD"/>
    <w:rsid w:val="0049154F"/>
    <w:rsid w:val="004A6B35"/>
    <w:rsid w:val="004B52D5"/>
    <w:rsid w:val="004C3AD1"/>
    <w:rsid w:val="004C78F8"/>
    <w:rsid w:val="004D1576"/>
    <w:rsid w:val="004D2B82"/>
    <w:rsid w:val="004E2258"/>
    <w:rsid w:val="004F2D42"/>
    <w:rsid w:val="004F2F73"/>
    <w:rsid w:val="005150A5"/>
    <w:rsid w:val="00516D6A"/>
    <w:rsid w:val="00521CFC"/>
    <w:rsid w:val="005327E0"/>
    <w:rsid w:val="00543D98"/>
    <w:rsid w:val="00543F98"/>
    <w:rsid w:val="00552ACC"/>
    <w:rsid w:val="005563C7"/>
    <w:rsid w:val="005738F6"/>
    <w:rsid w:val="00582B3F"/>
    <w:rsid w:val="005914C1"/>
    <w:rsid w:val="00593D2E"/>
    <w:rsid w:val="00596480"/>
    <w:rsid w:val="005B29E2"/>
    <w:rsid w:val="005D6721"/>
    <w:rsid w:val="005E1C68"/>
    <w:rsid w:val="005F10AC"/>
    <w:rsid w:val="005F595E"/>
    <w:rsid w:val="00601B4F"/>
    <w:rsid w:val="00611576"/>
    <w:rsid w:val="00617CC9"/>
    <w:rsid w:val="006342BD"/>
    <w:rsid w:val="00637EDA"/>
    <w:rsid w:val="0064026D"/>
    <w:rsid w:val="00645B66"/>
    <w:rsid w:val="00650CDA"/>
    <w:rsid w:val="006544F8"/>
    <w:rsid w:val="00671C9E"/>
    <w:rsid w:val="00676DE5"/>
    <w:rsid w:val="006A2668"/>
    <w:rsid w:val="006A3CD5"/>
    <w:rsid w:val="006A54F6"/>
    <w:rsid w:val="006E4234"/>
    <w:rsid w:val="006E762C"/>
    <w:rsid w:val="006F0BE7"/>
    <w:rsid w:val="006F6EB4"/>
    <w:rsid w:val="00705C73"/>
    <w:rsid w:val="007065F2"/>
    <w:rsid w:val="007119DD"/>
    <w:rsid w:val="00714F40"/>
    <w:rsid w:val="007157BE"/>
    <w:rsid w:val="00776380"/>
    <w:rsid w:val="00782160"/>
    <w:rsid w:val="00792F91"/>
    <w:rsid w:val="00795998"/>
    <w:rsid w:val="007A690A"/>
    <w:rsid w:val="007B192A"/>
    <w:rsid w:val="007B663B"/>
    <w:rsid w:val="007D2E37"/>
    <w:rsid w:val="007D43A7"/>
    <w:rsid w:val="007D639C"/>
    <w:rsid w:val="007E1C2F"/>
    <w:rsid w:val="007F0BB1"/>
    <w:rsid w:val="007F4C90"/>
    <w:rsid w:val="007F537D"/>
    <w:rsid w:val="007F6BBE"/>
    <w:rsid w:val="00806EDB"/>
    <w:rsid w:val="0082297A"/>
    <w:rsid w:val="008249E3"/>
    <w:rsid w:val="008263A0"/>
    <w:rsid w:val="00835025"/>
    <w:rsid w:val="00842BFE"/>
    <w:rsid w:val="008627AB"/>
    <w:rsid w:val="00866EF4"/>
    <w:rsid w:val="0087422B"/>
    <w:rsid w:val="00887873"/>
    <w:rsid w:val="00890A2B"/>
    <w:rsid w:val="008950F1"/>
    <w:rsid w:val="008A014A"/>
    <w:rsid w:val="008A49F4"/>
    <w:rsid w:val="008A6CFF"/>
    <w:rsid w:val="008B1287"/>
    <w:rsid w:val="008B2F71"/>
    <w:rsid w:val="008B6EF0"/>
    <w:rsid w:val="008C677D"/>
    <w:rsid w:val="008C7F9C"/>
    <w:rsid w:val="008E28E6"/>
    <w:rsid w:val="00905373"/>
    <w:rsid w:val="00906FFF"/>
    <w:rsid w:val="00920740"/>
    <w:rsid w:val="00924F80"/>
    <w:rsid w:val="009313E5"/>
    <w:rsid w:val="009441FF"/>
    <w:rsid w:val="0094595F"/>
    <w:rsid w:val="009476C7"/>
    <w:rsid w:val="00955918"/>
    <w:rsid w:val="00966684"/>
    <w:rsid w:val="009713C6"/>
    <w:rsid w:val="0097679B"/>
    <w:rsid w:val="00985BA7"/>
    <w:rsid w:val="009A5B79"/>
    <w:rsid w:val="009B6BF8"/>
    <w:rsid w:val="009B75BB"/>
    <w:rsid w:val="009C0964"/>
    <w:rsid w:val="009C7692"/>
    <w:rsid w:val="009D2647"/>
    <w:rsid w:val="009E12D4"/>
    <w:rsid w:val="009E56B5"/>
    <w:rsid w:val="009E754F"/>
    <w:rsid w:val="00A02CC7"/>
    <w:rsid w:val="00A20466"/>
    <w:rsid w:val="00A31CE6"/>
    <w:rsid w:val="00A33245"/>
    <w:rsid w:val="00A3440F"/>
    <w:rsid w:val="00A35B00"/>
    <w:rsid w:val="00A35F29"/>
    <w:rsid w:val="00A36422"/>
    <w:rsid w:val="00A36FE9"/>
    <w:rsid w:val="00A44462"/>
    <w:rsid w:val="00A612FE"/>
    <w:rsid w:val="00A638DC"/>
    <w:rsid w:val="00A82EC5"/>
    <w:rsid w:val="00A847E5"/>
    <w:rsid w:val="00A8573A"/>
    <w:rsid w:val="00A85FAD"/>
    <w:rsid w:val="00A862EF"/>
    <w:rsid w:val="00AB4063"/>
    <w:rsid w:val="00AC325C"/>
    <w:rsid w:val="00AE4C7D"/>
    <w:rsid w:val="00B01903"/>
    <w:rsid w:val="00B068BE"/>
    <w:rsid w:val="00B11315"/>
    <w:rsid w:val="00B13527"/>
    <w:rsid w:val="00B22E0C"/>
    <w:rsid w:val="00B3282C"/>
    <w:rsid w:val="00B32C58"/>
    <w:rsid w:val="00B40BB5"/>
    <w:rsid w:val="00B45750"/>
    <w:rsid w:val="00B615C4"/>
    <w:rsid w:val="00B6378C"/>
    <w:rsid w:val="00B85A4B"/>
    <w:rsid w:val="00B934CD"/>
    <w:rsid w:val="00B94625"/>
    <w:rsid w:val="00BA14C2"/>
    <w:rsid w:val="00BB0BC9"/>
    <w:rsid w:val="00BB11E4"/>
    <w:rsid w:val="00BB4162"/>
    <w:rsid w:val="00BC4B07"/>
    <w:rsid w:val="00BD5194"/>
    <w:rsid w:val="00BD66A4"/>
    <w:rsid w:val="00BE2087"/>
    <w:rsid w:val="00BE491B"/>
    <w:rsid w:val="00C060B0"/>
    <w:rsid w:val="00C12EF3"/>
    <w:rsid w:val="00C25F36"/>
    <w:rsid w:val="00C26FEB"/>
    <w:rsid w:val="00C27EBA"/>
    <w:rsid w:val="00C36670"/>
    <w:rsid w:val="00C425C3"/>
    <w:rsid w:val="00C438C1"/>
    <w:rsid w:val="00C57CEC"/>
    <w:rsid w:val="00C77834"/>
    <w:rsid w:val="00C82E49"/>
    <w:rsid w:val="00CA12C1"/>
    <w:rsid w:val="00CB077C"/>
    <w:rsid w:val="00CB2C3A"/>
    <w:rsid w:val="00CC082D"/>
    <w:rsid w:val="00CE0790"/>
    <w:rsid w:val="00CE3011"/>
    <w:rsid w:val="00CE499C"/>
    <w:rsid w:val="00CF13FA"/>
    <w:rsid w:val="00CF4176"/>
    <w:rsid w:val="00D10FAD"/>
    <w:rsid w:val="00D139DF"/>
    <w:rsid w:val="00D34192"/>
    <w:rsid w:val="00D345CA"/>
    <w:rsid w:val="00D34FC6"/>
    <w:rsid w:val="00D35917"/>
    <w:rsid w:val="00D41C12"/>
    <w:rsid w:val="00D424A9"/>
    <w:rsid w:val="00D522E6"/>
    <w:rsid w:val="00D52907"/>
    <w:rsid w:val="00D569D2"/>
    <w:rsid w:val="00D7133F"/>
    <w:rsid w:val="00D844B6"/>
    <w:rsid w:val="00D9526B"/>
    <w:rsid w:val="00D95B4B"/>
    <w:rsid w:val="00DA4B38"/>
    <w:rsid w:val="00DA7C66"/>
    <w:rsid w:val="00DA7FD3"/>
    <w:rsid w:val="00DB5BE3"/>
    <w:rsid w:val="00DD145D"/>
    <w:rsid w:val="00DD5089"/>
    <w:rsid w:val="00DE0854"/>
    <w:rsid w:val="00E14F64"/>
    <w:rsid w:val="00E23FD8"/>
    <w:rsid w:val="00E260D6"/>
    <w:rsid w:val="00E27444"/>
    <w:rsid w:val="00E45386"/>
    <w:rsid w:val="00E46F0F"/>
    <w:rsid w:val="00E53CCE"/>
    <w:rsid w:val="00E53F9F"/>
    <w:rsid w:val="00E64E67"/>
    <w:rsid w:val="00E77239"/>
    <w:rsid w:val="00E8709D"/>
    <w:rsid w:val="00E95117"/>
    <w:rsid w:val="00E97D0C"/>
    <w:rsid w:val="00EB3C67"/>
    <w:rsid w:val="00EB5E72"/>
    <w:rsid w:val="00EB66DD"/>
    <w:rsid w:val="00EB7809"/>
    <w:rsid w:val="00EC3C8E"/>
    <w:rsid w:val="00EC6425"/>
    <w:rsid w:val="00EC6753"/>
    <w:rsid w:val="00ED3DE1"/>
    <w:rsid w:val="00EF0D55"/>
    <w:rsid w:val="00EF5A89"/>
    <w:rsid w:val="00F105D9"/>
    <w:rsid w:val="00F1158C"/>
    <w:rsid w:val="00F1442F"/>
    <w:rsid w:val="00F20301"/>
    <w:rsid w:val="00F2304D"/>
    <w:rsid w:val="00F235BB"/>
    <w:rsid w:val="00F36E60"/>
    <w:rsid w:val="00F409EB"/>
    <w:rsid w:val="00F415C8"/>
    <w:rsid w:val="00F6254C"/>
    <w:rsid w:val="00F63857"/>
    <w:rsid w:val="00F81732"/>
    <w:rsid w:val="00F8393C"/>
    <w:rsid w:val="00F83B46"/>
    <w:rsid w:val="00F906DA"/>
    <w:rsid w:val="00F928ED"/>
    <w:rsid w:val="00FC12B2"/>
    <w:rsid w:val="00FC1997"/>
    <w:rsid w:val="00FC3200"/>
    <w:rsid w:val="00FD33FE"/>
    <w:rsid w:val="00FD7DA1"/>
    <w:rsid w:val="00FE42E9"/>
    <w:rsid w:val="00FF5CCA"/>
    <w:rsid w:val="00FF5EFF"/>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50"/>
    <o:shapelayout v:ext="edit">
      <o:idmap v:ext="edit" data="2"/>
    </o:shapelayout>
  </w:shapeDefaults>
  <w:decimalSymbol w:val="."/>
  <w:listSeparator w:val=","/>
  <w14:docId w14:val="640A314F"/>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unhideWhenUsed/>
    <w:rsid w:val="00FC3200"/>
  </w:style>
  <w:style w:type="character" w:customStyle="1" w:styleId="CommentTextChar">
    <w:name w:val="Comment Text Char"/>
    <w:basedOn w:val="DefaultParagraphFont"/>
    <w:link w:val="CommentText"/>
    <w:uiPriority w:val="99"/>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paragraph" w:styleId="BodyTextIndent3">
    <w:name w:val="Body Text Indent 3"/>
    <w:basedOn w:val="Normal"/>
    <w:link w:val="BodyTextIndent3Char"/>
    <w:uiPriority w:val="99"/>
    <w:semiHidden/>
    <w:unhideWhenUsed/>
    <w:rsid w:val="004D2B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2B82"/>
    <w:rPr>
      <w:rFonts w:ascii="Times New Roman" w:eastAsia="Times New Roman" w:hAnsi="Times New Roman" w:cs="Times New Roman"/>
      <w:sz w:val="16"/>
      <w:szCs w:val="16"/>
      <w:lang w:val="en-GB" w:eastAsia="en-GB"/>
    </w:rPr>
  </w:style>
  <w:style w:type="paragraph" w:styleId="NoSpacing">
    <w:name w:val="No Spacing"/>
    <w:uiPriority w:val="1"/>
    <w:qFormat/>
    <w:rsid w:val="00C060B0"/>
    <w:pPr>
      <w:spacing w:after="0" w:line="240" w:lineRule="auto"/>
    </w:pPr>
  </w:style>
  <w:style w:type="paragraph" w:styleId="Revision">
    <w:name w:val="Revision"/>
    <w:hidden/>
    <w:uiPriority w:val="99"/>
    <w:semiHidden/>
    <w:rsid w:val="00FF5EFF"/>
    <w:pPr>
      <w:spacing w:after="0" w:line="240" w:lineRule="auto"/>
    </w:pPr>
    <w:rPr>
      <w:rFonts w:ascii="Times New Roman" w:eastAsia="Times New Roman" w:hAnsi="Times New Roman" w:cs="Times New Roman"/>
      <w:sz w:val="20"/>
      <w:szCs w:val="20"/>
      <w:lang w:val="en-GB" w:eastAsia="en-GB"/>
    </w:rPr>
  </w:style>
  <w:style w:type="paragraph" w:styleId="NormalWeb">
    <w:name w:val="Normal (Web)"/>
    <w:basedOn w:val="Normal"/>
    <w:rsid w:val="009E12D4"/>
    <w:rPr>
      <w:rFonts w:ascii="Verdana, Helvetica" w:hAnsi="Verdana, Helvetica"/>
      <w:lang w:eastAsia="en-US"/>
    </w:rPr>
  </w:style>
  <w:style w:type="character" w:customStyle="1" w:styleId="ListParagraphChar">
    <w:name w:val="List Paragraph Char"/>
    <w:aliases w:val="List Paragraph4 Char,List Paragraph3 Char"/>
    <w:basedOn w:val="DefaultParagraphFont"/>
    <w:link w:val="ListParagraph"/>
    <w:uiPriority w:val="34"/>
    <w:locked/>
    <w:rsid w:val="001958A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954213077">
      <w:bodyDiv w:val="1"/>
      <w:marLeft w:val="0"/>
      <w:marRight w:val="0"/>
      <w:marTop w:val="0"/>
      <w:marBottom w:val="0"/>
      <w:divBdr>
        <w:top w:val="none" w:sz="0" w:space="0" w:color="auto"/>
        <w:left w:val="none" w:sz="0" w:space="0" w:color="auto"/>
        <w:bottom w:val="none" w:sz="0" w:space="0" w:color="auto"/>
        <w:right w:val="none" w:sz="0" w:space="0" w:color="auto"/>
      </w:divBdr>
    </w:div>
    <w:div w:id="955478510">
      <w:bodyDiv w:val="1"/>
      <w:marLeft w:val="0"/>
      <w:marRight w:val="0"/>
      <w:marTop w:val="0"/>
      <w:marBottom w:val="0"/>
      <w:divBdr>
        <w:top w:val="none" w:sz="0" w:space="0" w:color="auto"/>
        <w:left w:val="none" w:sz="0" w:space="0" w:color="auto"/>
        <w:bottom w:val="none" w:sz="0" w:space="0" w:color="auto"/>
        <w:right w:val="none" w:sz="0" w:space="0" w:color="auto"/>
      </w:divBdr>
    </w:div>
    <w:div w:id="1010907515">
      <w:bodyDiv w:val="1"/>
      <w:marLeft w:val="0"/>
      <w:marRight w:val="0"/>
      <w:marTop w:val="0"/>
      <w:marBottom w:val="0"/>
      <w:divBdr>
        <w:top w:val="none" w:sz="0" w:space="0" w:color="auto"/>
        <w:left w:val="none" w:sz="0" w:space="0" w:color="auto"/>
        <w:bottom w:val="none" w:sz="0" w:space="0" w:color="auto"/>
        <w:right w:val="none" w:sz="0" w:space="0" w:color="auto"/>
      </w:divBdr>
    </w:div>
    <w:div w:id="1042513710">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90146342">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1620037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ie/eng/staff/resources/diversi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eran.twomey@hse.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ip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se.ie/eng/services/list/2/primarycare/childrenfirst/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sa.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0502ad-e2ea-49e0-837d-f664c5657004" xsi:nil="true"/>
    <lcf76f155ced4ddcb4097134ff3c332f xmlns="f8767091-446f-4677-8f8f-9d911788ee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1D84DFC895B43BCAEBA2839FDAE95" ma:contentTypeVersion="13" ma:contentTypeDescription="Create a new document." ma:contentTypeScope="" ma:versionID="ad113d51f20e7c04422d3e9b014446eb">
  <xsd:schema xmlns:xsd="http://www.w3.org/2001/XMLSchema" xmlns:xs="http://www.w3.org/2001/XMLSchema" xmlns:p="http://schemas.microsoft.com/office/2006/metadata/properties" xmlns:ns2="f8767091-446f-4677-8f8f-9d911788ee8f" xmlns:ns3="540502ad-e2ea-49e0-837d-f664c5657004" targetNamespace="http://schemas.microsoft.com/office/2006/metadata/properties" ma:root="true" ma:fieldsID="8654ecdd83200201d3d8099389bc04dc" ns2:_="" ns3:_="">
    <xsd:import namespace="f8767091-446f-4677-8f8f-9d911788ee8f"/>
    <xsd:import namespace="540502ad-e2ea-49e0-837d-f664c56570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67091-446f-4677-8f8f-9d911788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502ad-e2ea-49e0-837d-f664c56570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2c8574-1658-41bc-963e-315869a0b486}" ma:internalName="TaxCatchAll" ma:showField="CatchAllData" ma:web="540502ad-e2ea-49e0-837d-f664c56570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60F63-A736-4313-8C42-EB4329B9467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40502ad-e2ea-49e0-837d-f664c5657004"/>
    <ds:schemaRef ds:uri="http://schemas.microsoft.com/office/2006/metadata/properties"/>
    <ds:schemaRef ds:uri="http://purl.org/dc/terms/"/>
    <ds:schemaRef ds:uri="f8767091-446f-4677-8f8f-9d911788ee8f"/>
    <ds:schemaRef ds:uri="http://www.w3.org/XML/1998/namespace"/>
    <ds:schemaRef ds:uri="http://purl.org/dc/dcmitype/"/>
  </ds:schemaRefs>
</ds:datastoreItem>
</file>

<file path=customXml/itemProps2.xml><?xml version="1.0" encoding="utf-8"?>
<ds:datastoreItem xmlns:ds="http://schemas.openxmlformats.org/officeDocument/2006/customXml" ds:itemID="{F93A8C3A-9075-4BEF-A920-5DEB5D24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67091-446f-4677-8f8f-9d911788ee8f"/>
    <ds:schemaRef ds:uri="540502ad-e2ea-49e0-837d-f664c565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1D8A7-0B5E-4656-A2EF-2FB06F9EC0F6}">
  <ds:schemaRefs>
    <ds:schemaRef ds:uri="http://schemas.microsoft.com/sharepoint/v3/contenttype/forms"/>
  </ds:schemaRefs>
</ds:datastoreItem>
</file>

<file path=customXml/itemProps4.xml><?xml version="1.0" encoding="utf-8"?>
<ds:datastoreItem xmlns:ds="http://schemas.openxmlformats.org/officeDocument/2006/customXml" ds:itemID="{93E5C539-5EFE-41D3-8F03-87BD237A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Sebastian George</cp:lastModifiedBy>
  <cp:revision>7</cp:revision>
  <cp:lastPrinted>2023-11-16T10:01:00Z</cp:lastPrinted>
  <dcterms:created xsi:type="dcterms:W3CDTF">2024-06-06T15:46:00Z</dcterms:created>
  <dcterms:modified xsi:type="dcterms:W3CDTF">2024-06-19T08:43:00Z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0x0101003E50285BAC638E4C9D56EDCD2671A756</vt:lpwstr>
  </property>
</Properties>
</file>