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CAE8" w14:textId="77777777" w:rsidR="001D09DA" w:rsidRDefault="001D09DA" w:rsidP="00933479">
      <w:pPr>
        <w:framePr w:h="2791" w:hRule="exact" w:hSpace="180" w:wrap="around" w:vAnchor="text" w:hAnchor="page" w:x="1096" w:y="-383"/>
        <w:rPr>
          <w:rFonts w:ascii="Verdana" w:hAnsi="Verdana" w:cs="Arial"/>
          <w:b/>
          <w:bCs/>
          <w:sz w:val="16"/>
          <w:szCs w:val="16"/>
          <w:lang w:val="de-DE"/>
        </w:rPr>
      </w:pPr>
    </w:p>
    <w:p w14:paraId="3F8F0F08"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1B9210FD" wp14:editId="4DA268E4">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6E407D32" w14:textId="77777777" w:rsidR="001D09DA" w:rsidRDefault="001D09DA" w:rsidP="00B14C43">
      <w:pPr>
        <w:rPr>
          <w:rFonts w:cs="Arial"/>
          <w:b/>
        </w:rPr>
      </w:pPr>
    </w:p>
    <w:p w14:paraId="3B0FD875" w14:textId="77777777" w:rsidR="001A519A" w:rsidRPr="001A519A" w:rsidRDefault="001A519A" w:rsidP="001A519A">
      <w:pPr>
        <w:jc w:val="center"/>
        <w:rPr>
          <w:rFonts w:cs="Arial"/>
          <w:b/>
        </w:rPr>
      </w:pPr>
      <w:r w:rsidRPr="001A519A">
        <w:rPr>
          <w:rFonts w:cs="Arial"/>
          <w:b/>
        </w:rPr>
        <w:t>Additional Campaign Information</w:t>
      </w:r>
    </w:p>
    <w:p w14:paraId="69EFCC8E" w14:textId="77777777" w:rsidR="00C10E8B" w:rsidRPr="00910D03" w:rsidRDefault="00910D03" w:rsidP="00C10E8B">
      <w:pPr>
        <w:jc w:val="center"/>
        <w:rPr>
          <w:rFonts w:cs="Arial"/>
          <w:b/>
          <w:iCs/>
        </w:rPr>
      </w:pPr>
      <w:r w:rsidRPr="00910D03">
        <w:rPr>
          <w:rFonts w:cs="Arial"/>
          <w:b/>
          <w:iCs/>
        </w:rPr>
        <w:t xml:space="preserve">NRS14327 </w:t>
      </w:r>
      <w:proofErr w:type="spellStart"/>
      <w:r w:rsidRPr="00910D03">
        <w:rPr>
          <w:rFonts w:cs="Arial"/>
          <w:b/>
          <w:iCs/>
        </w:rPr>
        <w:t>Param</w:t>
      </w:r>
      <w:bookmarkStart w:id="0" w:name="_GoBack"/>
      <w:bookmarkEnd w:id="0"/>
      <w:r w:rsidRPr="00910D03">
        <w:rPr>
          <w:rFonts w:cs="Arial"/>
          <w:b/>
          <w:iCs/>
        </w:rPr>
        <w:t>edicine</w:t>
      </w:r>
      <w:proofErr w:type="spellEnd"/>
      <w:r w:rsidRPr="00910D03">
        <w:rPr>
          <w:rFonts w:cs="Arial"/>
          <w:b/>
          <w:iCs/>
        </w:rPr>
        <w:t xml:space="preserve"> Practice Development Lead</w:t>
      </w:r>
    </w:p>
    <w:p w14:paraId="2F874B70" w14:textId="77777777" w:rsidR="00910D03" w:rsidRPr="00910D03" w:rsidRDefault="00910D03" w:rsidP="00C10E8B">
      <w:pPr>
        <w:jc w:val="center"/>
        <w:rPr>
          <w:rFonts w:cs="Arial"/>
          <w:b/>
          <w:iCs/>
        </w:rPr>
      </w:pPr>
      <w:r w:rsidRPr="00910D03">
        <w:rPr>
          <w:rFonts w:cs="Arial"/>
          <w:b/>
          <w:iCs/>
        </w:rPr>
        <w:t>National Ambulance Service (NAS)</w:t>
      </w:r>
    </w:p>
    <w:p w14:paraId="7465D815" w14:textId="77777777" w:rsidR="00065A9D" w:rsidRPr="008F59BA" w:rsidRDefault="00065A9D" w:rsidP="003D19FA">
      <w:pPr>
        <w:jc w:val="center"/>
        <w:rPr>
          <w:rFonts w:cs="Arial"/>
          <w:b/>
        </w:rPr>
      </w:pPr>
    </w:p>
    <w:p w14:paraId="021F9A04" w14:textId="77777777" w:rsidR="001A519A" w:rsidRPr="00E738C2" w:rsidRDefault="001A519A" w:rsidP="006C3390">
      <w:pPr>
        <w:jc w:val="both"/>
        <w:rPr>
          <w:rFonts w:cs="Arial"/>
        </w:rPr>
      </w:pPr>
      <w:r w:rsidRPr="00E738C2">
        <w:rPr>
          <w:rFonts w:cs="Arial"/>
        </w:rPr>
        <w:t>Dear Candidate,</w:t>
      </w:r>
    </w:p>
    <w:p w14:paraId="11642CA6" w14:textId="77777777" w:rsidR="001A519A" w:rsidRPr="001D743E" w:rsidRDefault="001A519A" w:rsidP="006C3390">
      <w:pPr>
        <w:jc w:val="both"/>
        <w:rPr>
          <w:rFonts w:cs="Arial"/>
          <w:sz w:val="16"/>
          <w:szCs w:val="16"/>
        </w:rPr>
      </w:pPr>
    </w:p>
    <w:p w14:paraId="4B11A1B1" w14:textId="77777777"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14:paraId="7E74D56B" w14:textId="77777777" w:rsidR="00093771" w:rsidRPr="001D743E" w:rsidRDefault="00093771" w:rsidP="006C3390">
      <w:pPr>
        <w:jc w:val="both"/>
        <w:rPr>
          <w:rFonts w:cs="Arial"/>
          <w:sz w:val="16"/>
          <w:szCs w:val="16"/>
        </w:rPr>
      </w:pPr>
    </w:p>
    <w:p w14:paraId="632C6D12"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3A61277A" w14:textId="77777777" w:rsidR="006158B7" w:rsidRPr="008F59BA" w:rsidRDefault="006158B7" w:rsidP="006C3390">
      <w:pPr>
        <w:jc w:val="both"/>
        <w:rPr>
          <w:rFonts w:cs="Arial"/>
        </w:rPr>
      </w:pPr>
    </w:p>
    <w:p w14:paraId="3C34484A"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3CC617F9" w14:textId="77777777" w:rsidR="006158B7" w:rsidRPr="008F59BA" w:rsidRDefault="006158B7" w:rsidP="006C3390">
      <w:pPr>
        <w:autoSpaceDE w:val="0"/>
        <w:autoSpaceDN w:val="0"/>
        <w:adjustRightInd w:val="0"/>
        <w:spacing w:line="240" w:lineRule="atLeast"/>
        <w:jc w:val="both"/>
        <w:rPr>
          <w:rFonts w:cs="Arial"/>
          <w:lang w:val="en-US" w:eastAsia="en-US"/>
        </w:rPr>
      </w:pPr>
    </w:p>
    <w:p w14:paraId="1692842D"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0DE56839" w14:textId="77777777" w:rsidR="00F815DB" w:rsidRDefault="00F815DB" w:rsidP="006C3390">
      <w:pPr>
        <w:jc w:val="both"/>
        <w:rPr>
          <w:rFonts w:cs="Arial"/>
          <w:lang w:val="en-US" w:eastAsia="en-US"/>
        </w:rPr>
      </w:pPr>
    </w:p>
    <w:p w14:paraId="34DC1D30" w14:textId="77777777" w:rsidR="00933479" w:rsidRDefault="00933479" w:rsidP="00933479">
      <w:pPr>
        <w:ind w:left="360"/>
        <w:rPr>
          <w:i/>
          <w:iCs/>
        </w:rPr>
      </w:pPr>
    </w:p>
    <w:p w14:paraId="7B58830A" w14:textId="77777777" w:rsidR="00F815DB" w:rsidRDefault="00F815DB" w:rsidP="006C3390">
      <w:pPr>
        <w:jc w:val="both"/>
        <w:rPr>
          <w:rFonts w:cs="Arial"/>
          <w:lang w:val="en-US" w:eastAsia="en-US"/>
        </w:rPr>
      </w:pPr>
      <w:r>
        <w:rPr>
          <w:rFonts w:cs="Arial"/>
          <w:lang w:val="en-US" w:eastAsia="en-US"/>
        </w:rPr>
        <w:t xml:space="preserve">For more details </w:t>
      </w:r>
    </w:p>
    <w:p w14:paraId="0DA81737" w14:textId="77777777"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14:paraId="048F40C5" w14:textId="77777777"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14:paraId="06B48A5B" w14:textId="77777777" w:rsidR="006158B7" w:rsidRPr="008F59BA" w:rsidRDefault="006158B7" w:rsidP="006C3390">
      <w:pPr>
        <w:jc w:val="both"/>
        <w:rPr>
          <w:rFonts w:cs="Arial"/>
          <w:i/>
          <w:lang w:val="en-US" w:eastAsia="en-US"/>
        </w:rPr>
      </w:pPr>
    </w:p>
    <w:p w14:paraId="572C6ECB"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5EA34241" w14:textId="77777777" w:rsidR="006158B7" w:rsidRPr="008F59BA" w:rsidRDefault="006158B7" w:rsidP="006158B7">
      <w:pPr>
        <w:ind w:left="360"/>
        <w:rPr>
          <w:rFonts w:cs="Arial"/>
        </w:rPr>
      </w:pPr>
    </w:p>
    <w:p w14:paraId="38318FA8"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6060E3EA"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00147795"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2C3C2E00"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1BBD898D" w14:textId="77777777"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4D6DA8" w:rsidRPr="00A844CC">
          <w:rPr>
            <w:rStyle w:val="Hyperlink"/>
            <w:rFonts w:ascii="Arial" w:hAnsi="Arial" w:cs="Arial"/>
            <w:b/>
            <w:bCs/>
          </w:rPr>
          <w:t>applyalliedhealth@hse.ie</w:t>
        </w:r>
      </w:hyperlink>
      <w:r>
        <w:rPr>
          <w:rFonts w:ascii="Arial" w:hAnsi="Arial" w:cs="Arial"/>
          <w:b/>
          <w:bCs/>
        </w:rPr>
        <w:t xml:space="preserve"> to verify that your email has been received.</w:t>
      </w:r>
    </w:p>
    <w:p w14:paraId="51529547"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14:paraId="6835A154"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xml:space="preserve">, Cloud, Dropbox, Google Drive </w:t>
      </w:r>
      <w:proofErr w:type="spellStart"/>
      <w:r w:rsidR="006158B7" w:rsidRPr="0010260E">
        <w:rPr>
          <w:rFonts w:ascii="Arial" w:hAnsi="Arial" w:cs="Arial"/>
        </w:rPr>
        <w:t>etc</w:t>
      </w:r>
      <w:proofErr w:type="spellEnd"/>
      <w:r w:rsidR="006158B7" w:rsidRPr="0010260E">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6C7AF9DE"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44D09822" w14:textId="1486057D"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BB5639" w:rsidRPr="00BB5639">
        <w:rPr>
          <w:rFonts w:cs="Arial"/>
          <w:b/>
        </w:rPr>
        <w:t>Wednesday 3</w:t>
      </w:r>
      <w:r w:rsidR="00BB5639" w:rsidRPr="00BB5639">
        <w:rPr>
          <w:rFonts w:cs="Arial"/>
          <w:b/>
          <w:vertAlign w:val="superscript"/>
        </w:rPr>
        <w:t>rd</w:t>
      </w:r>
      <w:r w:rsidR="00BB5639" w:rsidRPr="00BB5639">
        <w:rPr>
          <w:rFonts w:cs="Arial"/>
          <w:b/>
        </w:rPr>
        <w:t xml:space="preserve"> July 2024</w:t>
      </w:r>
      <w:r w:rsidR="001C6A33" w:rsidRPr="00BB5639">
        <w:rPr>
          <w:rFonts w:cs="Arial"/>
          <w:b/>
        </w:rPr>
        <w:t xml:space="preserve"> at</w:t>
      </w:r>
      <w:r w:rsidR="00BE366C" w:rsidRPr="00BB5639">
        <w:rPr>
          <w:rFonts w:cs="Arial"/>
          <w:b/>
        </w:rPr>
        <w:t xml:space="preserve"> 12</w:t>
      </w:r>
      <w:r w:rsidR="001C6A33" w:rsidRPr="00BB5639">
        <w:rPr>
          <w:rFonts w:cs="Arial"/>
          <w:b/>
        </w:rPr>
        <w:t xml:space="preserve"> </w:t>
      </w:r>
      <w:r w:rsidR="00BE366C" w:rsidRPr="00BB5639">
        <w:rPr>
          <w:rFonts w:cs="Arial"/>
          <w:b/>
        </w:rPr>
        <w:t>noon.</w:t>
      </w:r>
      <w:r w:rsidR="00C95B23" w:rsidRPr="00BB5639">
        <w:rPr>
          <w:rFonts w:cs="Arial"/>
          <w:b/>
        </w:rPr>
        <w:t xml:space="preserve">  </w:t>
      </w:r>
      <w:r w:rsidR="00C95B23" w:rsidRPr="00C95B23">
        <w:rPr>
          <w:rFonts w:cs="Arial"/>
          <w:color w:val="000000" w:themeColor="text1"/>
        </w:rPr>
        <w:t>If you submit more than one application the last one received prior to the closing date and time is the version that will be considered.</w:t>
      </w:r>
    </w:p>
    <w:p w14:paraId="11692C24" w14:textId="77777777" w:rsidR="006158B7" w:rsidRPr="00C95B23" w:rsidRDefault="006158B7" w:rsidP="006C3390">
      <w:pPr>
        <w:jc w:val="both"/>
        <w:rPr>
          <w:rFonts w:cs="Arial"/>
          <w:color w:val="000000" w:themeColor="text1"/>
        </w:rPr>
      </w:pPr>
    </w:p>
    <w:p w14:paraId="0ACF281D" w14:textId="77777777"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48429B81" w14:textId="77777777" w:rsidR="006158B7" w:rsidRDefault="006158B7" w:rsidP="00D24D30">
      <w:pPr>
        <w:jc w:val="both"/>
      </w:pPr>
    </w:p>
    <w:p w14:paraId="3E547BD4"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4A1F574C" w14:textId="77777777" w:rsidR="006158B7" w:rsidRPr="008F59BA" w:rsidRDefault="006158B7" w:rsidP="006C3390">
      <w:pPr>
        <w:jc w:val="both"/>
        <w:rPr>
          <w:rFonts w:cs="Arial"/>
        </w:rPr>
      </w:pPr>
    </w:p>
    <w:p w14:paraId="2F64CBF0" w14:textId="77777777"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48F07B0C"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4CAD526D"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303FFBFC"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21B2CAF7"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63212618"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09BF41AF" w14:textId="77777777"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14:paraId="09479DAF" w14:textId="77777777" w:rsidR="002807A0" w:rsidRPr="004D6DA8" w:rsidRDefault="002807A0" w:rsidP="00176309">
      <w:pPr>
        <w:numPr>
          <w:ilvl w:val="0"/>
          <w:numId w:val="5"/>
        </w:numPr>
        <w:jc w:val="both"/>
        <w:rPr>
          <w:rFonts w:cs="Arial"/>
          <w:bCs/>
        </w:rPr>
      </w:pPr>
      <w:r w:rsidRPr="004D6DA8">
        <w:rPr>
          <w:rFonts w:cs="Arial"/>
          <w:bCs/>
        </w:rPr>
        <w:t>If there is an existing panel in place this may take precedence over the newly formed panel for this campaign</w:t>
      </w:r>
      <w:r w:rsidR="00CA03A6" w:rsidRPr="004D6DA8">
        <w:rPr>
          <w:rFonts w:cs="Arial"/>
          <w:bCs/>
        </w:rPr>
        <w:t>.</w:t>
      </w:r>
    </w:p>
    <w:p w14:paraId="1B790484" w14:textId="77777777"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14:paraId="0CAEE970" w14:textId="77777777"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14:paraId="2D3E2AFB" w14:textId="77777777" w:rsidR="00D130D8" w:rsidRPr="00D130D8" w:rsidRDefault="00D130D8" w:rsidP="00D130D8">
      <w:pPr>
        <w:pStyle w:val="NormalWeb"/>
        <w:rPr>
          <w:rFonts w:ascii="Arial" w:eastAsia="Times New Roman" w:hAnsi="Arial" w:cs="Arial"/>
          <w:bCs/>
          <w:sz w:val="20"/>
          <w:szCs w:val="20"/>
        </w:rPr>
      </w:pPr>
    </w:p>
    <w:p w14:paraId="4503A8FD" w14:textId="77777777"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14:paraId="3876C887" w14:textId="77777777"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14:paraId="3FF7BBFC" w14:textId="77777777"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14:paraId="1DF37D54" w14:textId="77777777" w:rsidR="00287E27" w:rsidRDefault="00287E27" w:rsidP="00287E27">
      <w:pPr>
        <w:pStyle w:val="NormalWeb"/>
        <w:rPr>
          <w:rFonts w:ascii="Arial" w:eastAsia="Times New Roman" w:hAnsi="Arial" w:cs="Arial"/>
          <w:bCs/>
          <w:sz w:val="20"/>
          <w:szCs w:val="20"/>
        </w:rPr>
      </w:pPr>
    </w:p>
    <w:p w14:paraId="211BBDA2" w14:textId="77777777" w:rsidR="00D130D8" w:rsidRDefault="00BB5639"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14:paraId="4046B995" w14:textId="77777777" w:rsidR="00BE2D60" w:rsidRDefault="00BE2D60" w:rsidP="00287E27">
      <w:pPr>
        <w:pStyle w:val="NormalWeb"/>
        <w:rPr>
          <w:rStyle w:val="Hyperlink"/>
          <w:rFonts w:ascii="Arial" w:eastAsia="Times New Roman" w:hAnsi="Arial" w:cs="Arial"/>
          <w:bCs/>
          <w:sz w:val="20"/>
          <w:szCs w:val="20"/>
        </w:rPr>
      </w:pPr>
    </w:p>
    <w:p w14:paraId="744A58C6" w14:textId="77777777"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14:paraId="633CA75A" w14:textId="77777777" w:rsidR="00287E27" w:rsidRPr="00542239" w:rsidRDefault="00287E27" w:rsidP="00287E27">
      <w:pPr>
        <w:pStyle w:val="NormalWeb"/>
        <w:rPr>
          <w:rFonts w:ascii="Arial" w:eastAsia="Times New Roman" w:hAnsi="Arial" w:cs="Arial"/>
          <w:bCs/>
          <w:color w:val="FF0000"/>
          <w:sz w:val="20"/>
          <w:szCs w:val="20"/>
        </w:rPr>
      </w:pPr>
    </w:p>
    <w:p w14:paraId="28ED189D" w14:textId="77777777" w:rsidR="006158B7" w:rsidRDefault="006158B7" w:rsidP="006C3390">
      <w:pPr>
        <w:tabs>
          <w:tab w:val="left" w:pos="0"/>
        </w:tabs>
        <w:autoSpaceDE w:val="0"/>
        <w:autoSpaceDN w:val="0"/>
        <w:adjustRightInd w:val="0"/>
        <w:jc w:val="both"/>
        <w:rPr>
          <w:rFonts w:cs="Arial"/>
          <w:bCs/>
        </w:rPr>
      </w:pPr>
    </w:p>
    <w:p w14:paraId="2AD60E9C"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70FB4CC3" w14:textId="77777777" w:rsidR="00863BC8" w:rsidRDefault="00863BC8" w:rsidP="006C3390">
      <w:pPr>
        <w:tabs>
          <w:tab w:val="left" w:pos="0"/>
        </w:tabs>
        <w:autoSpaceDE w:val="0"/>
        <w:autoSpaceDN w:val="0"/>
        <w:adjustRightInd w:val="0"/>
        <w:jc w:val="both"/>
        <w:rPr>
          <w:rFonts w:cs="Arial"/>
          <w:bCs/>
        </w:rPr>
      </w:pPr>
    </w:p>
    <w:p w14:paraId="73BCC9BA" w14:textId="77777777"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w:t>
      </w:r>
      <w:r>
        <w:lastRenderedPageBreak/>
        <w:t>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2C93CC33" w14:textId="77777777" w:rsidR="00863BC8" w:rsidRPr="008F59BA" w:rsidRDefault="00863BC8" w:rsidP="006C3390">
      <w:pPr>
        <w:tabs>
          <w:tab w:val="left" w:pos="0"/>
        </w:tabs>
        <w:autoSpaceDE w:val="0"/>
        <w:autoSpaceDN w:val="0"/>
        <w:adjustRightInd w:val="0"/>
        <w:jc w:val="both"/>
        <w:rPr>
          <w:rFonts w:cs="Arial"/>
          <w:bCs/>
        </w:rPr>
      </w:pPr>
    </w:p>
    <w:p w14:paraId="3D0D7C19" w14:textId="77777777"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14:paraId="495E8E11" w14:textId="77777777" w:rsidR="006158B7" w:rsidRPr="008F59BA" w:rsidRDefault="006158B7" w:rsidP="006C3390">
      <w:pPr>
        <w:autoSpaceDE w:val="0"/>
        <w:autoSpaceDN w:val="0"/>
        <w:adjustRightInd w:val="0"/>
        <w:ind w:left="360"/>
        <w:jc w:val="both"/>
        <w:rPr>
          <w:rFonts w:cs="Arial"/>
          <w:b/>
          <w:bCs/>
          <w:color w:val="000000"/>
        </w:rPr>
      </w:pPr>
    </w:p>
    <w:p w14:paraId="4B7D0ADA"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14:paraId="17161D85" w14:textId="77777777"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14:paraId="4677465E" w14:textId="77777777" w:rsidR="00541A2C" w:rsidRDefault="00541A2C" w:rsidP="006C3390">
      <w:pPr>
        <w:autoSpaceDE w:val="0"/>
        <w:autoSpaceDN w:val="0"/>
        <w:adjustRightInd w:val="0"/>
        <w:jc w:val="both"/>
        <w:rPr>
          <w:rFonts w:cs="Arial"/>
          <w:color w:val="000000"/>
        </w:rPr>
      </w:pPr>
    </w:p>
    <w:p w14:paraId="68D34FD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0DAA3D07"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56F3F42F"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67EB8337"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5115D482"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4D865EE9"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36F3E8C3"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46354BB1"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407A7B5C" w14:textId="77777777" w:rsidTr="002C7DF6">
        <w:trPr>
          <w:cantSplit/>
          <w:trHeight w:val="474"/>
        </w:trPr>
        <w:tc>
          <w:tcPr>
            <w:tcW w:w="9322" w:type="dxa"/>
            <w:gridSpan w:val="4"/>
            <w:shd w:val="clear" w:color="auto" w:fill="D9D9D9"/>
            <w:vAlign w:val="center"/>
          </w:tcPr>
          <w:p w14:paraId="05A5B0C0"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240D3710" w14:textId="77777777" w:rsidTr="00E32E46">
        <w:trPr>
          <w:trHeight w:val="1343"/>
        </w:trPr>
        <w:tc>
          <w:tcPr>
            <w:tcW w:w="1980" w:type="dxa"/>
            <w:vAlign w:val="center"/>
          </w:tcPr>
          <w:p w14:paraId="35DB4872"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387716F4"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4BB86ACD"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7CE62458"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7FB4A51C" w14:textId="77777777" w:rsidTr="00E32E46">
        <w:trPr>
          <w:cantSplit/>
          <w:trHeight w:val="356"/>
        </w:trPr>
        <w:tc>
          <w:tcPr>
            <w:tcW w:w="1980" w:type="dxa"/>
            <w:shd w:val="clear" w:color="auto" w:fill="D9D9D9"/>
            <w:vAlign w:val="center"/>
          </w:tcPr>
          <w:p w14:paraId="2A06144A"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46452C8E"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6CB1CF9"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1923710C" w14:textId="77777777" w:rsidR="009F19D9" w:rsidRPr="003B174D" w:rsidRDefault="009F19D9" w:rsidP="00B10F55">
            <w:pPr>
              <w:jc w:val="center"/>
              <w:rPr>
                <w:b/>
              </w:rPr>
            </w:pPr>
            <w:r w:rsidRPr="003B174D">
              <w:rPr>
                <w:b/>
              </w:rPr>
              <w:t>90 - 100</w:t>
            </w:r>
          </w:p>
        </w:tc>
      </w:tr>
    </w:tbl>
    <w:p w14:paraId="502F1583" w14:textId="77777777" w:rsidR="006158B7" w:rsidRDefault="006158B7" w:rsidP="006C3390">
      <w:pPr>
        <w:autoSpaceDE w:val="0"/>
        <w:autoSpaceDN w:val="0"/>
        <w:adjustRightInd w:val="0"/>
        <w:jc w:val="both"/>
        <w:rPr>
          <w:rFonts w:cs="Arial"/>
          <w:color w:val="000000"/>
        </w:rPr>
      </w:pPr>
    </w:p>
    <w:p w14:paraId="3959239F"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2BB86D38" w14:textId="77777777" w:rsidR="00B41848" w:rsidRPr="008F59BA" w:rsidRDefault="00B41848" w:rsidP="006C3390">
      <w:pPr>
        <w:autoSpaceDE w:val="0"/>
        <w:autoSpaceDN w:val="0"/>
        <w:adjustRightInd w:val="0"/>
        <w:jc w:val="both"/>
        <w:rPr>
          <w:rFonts w:cs="Arial"/>
          <w:color w:val="000000"/>
        </w:rPr>
      </w:pPr>
    </w:p>
    <w:p w14:paraId="5D42CABE" w14:textId="77777777"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14:paraId="6668CD36" w14:textId="77777777"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14:paraId="5D9589ED" w14:textId="77777777" w:rsidR="006158B7" w:rsidRPr="008F59BA" w:rsidRDefault="006158B7" w:rsidP="006C3390">
      <w:pPr>
        <w:ind w:left="360"/>
        <w:jc w:val="both"/>
        <w:rPr>
          <w:rFonts w:cs="Arial"/>
        </w:rPr>
      </w:pPr>
    </w:p>
    <w:p w14:paraId="4CD925DC" w14:textId="77777777"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14:paraId="418E3DD1" w14:textId="77777777" w:rsidR="00074D2A" w:rsidRDefault="00074D2A" w:rsidP="006C3390">
      <w:pPr>
        <w:jc w:val="both"/>
        <w:rPr>
          <w:rFonts w:cs="Arial"/>
        </w:rPr>
      </w:pPr>
    </w:p>
    <w:p w14:paraId="08E64D0D" w14:textId="77777777"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0626A233" w14:textId="77777777" w:rsidR="00DC0BD4" w:rsidRPr="008F59BA" w:rsidRDefault="00DC0BD4" w:rsidP="006C3390">
      <w:pPr>
        <w:ind w:left="360"/>
        <w:jc w:val="both"/>
        <w:rPr>
          <w:rFonts w:cs="Arial"/>
        </w:rPr>
      </w:pPr>
    </w:p>
    <w:p w14:paraId="13293407"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EBDBE8B" w14:textId="77777777" w:rsidR="006158B7" w:rsidRPr="008F59BA" w:rsidRDefault="006158B7" w:rsidP="006C3390">
      <w:pPr>
        <w:ind w:left="360"/>
        <w:jc w:val="both"/>
        <w:rPr>
          <w:rFonts w:cs="Arial"/>
        </w:rPr>
      </w:pPr>
    </w:p>
    <w:p w14:paraId="4043B7B5"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00EB7319" w14:textId="77777777" w:rsidR="00156C6F" w:rsidRDefault="00156C6F" w:rsidP="002807A0">
      <w:pPr>
        <w:jc w:val="both"/>
        <w:rPr>
          <w:rFonts w:cs="Arial"/>
          <w:color w:val="000000" w:themeColor="text1"/>
        </w:rPr>
      </w:pPr>
    </w:p>
    <w:p w14:paraId="63AB3F7A" w14:textId="77777777" w:rsidR="00156C6F" w:rsidRDefault="00FF0E17" w:rsidP="002807A0">
      <w:pPr>
        <w:jc w:val="both"/>
        <w:rPr>
          <w:rFonts w:ascii="Helv" w:hAnsi="Helv" w:cs="Helv"/>
          <w:b/>
          <w:bCs/>
          <w:color w:val="000000"/>
        </w:rPr>
      </w:pPr>
      <w:r>
        <w:rPr>
          <w:rFonts w:ascii="Helv" w:hAnsi="Helv" w:cs="Helv"/>
          <w:color w:val="000000"/>
        </w:rPr>
        <w:lastRenderedPageBreak/>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3BAF0A68" w14:textId="77777777" w:rsidR="00FF0E17" w:rsidRPr="00C154F3" w:rsidRDefault="00FF0E17" w:rsidP="002807A0">
      <w:pPr>
        <w:jc w:val="both"/>
        <w:rPr>
          <w:rFonts w:cs="Arial"/>
          <w:color w:val="000000" w:themeColor="text1"/>
        </w:rPr>
      </w:pPr>
    </w:p>
    <w:p w14:paraId="452F09FA" w14:textId="77777777"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14:paraId="389E9FA0" w14:textId="77777777" w:rsidR="006158B7" w:rsidRDefault="006158B7" w:rsidP="006C3390">
      <w:pPr>
        <w:jc w:val="both"/>
        <w:rPr>
          <w:rFonts w:cs="Arial"/>
        </w:rPr>
      </w:pPr>
    </w:p>
    <w:p w14:paraId="385E94DE" w14:textId="77777777"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14:paraId="1F81D707" w14:textId="77777777" w:rsidR="00F961D5" w:rsidRPr="008F59BA" w:rsidRDefault="00F961D5" w:rsidP="006C3390">
      <w:pPr>
        <w:jc w:val="both"/>
        <w:rPr>
          <w:rFonts w:cs="Arial"/>
        </w:rPr>
      </w:pPr>
    </w:p>
    <w:p w14:paraId="5322DADE"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14:paraId="7B3360BE" w14:textId="77777777" w:rsidR="00F961D5" w:rsidRDefault="00F961D5" w:rsidP="006C3390">
      <w:pPr>
        <w:pStyle w:val="Footer"/>
        <w:tabs>
          <w:tab w:val="clear" w:pos="4320"/>
          <w:tab w:val="clear" w:pos="8640"/>
        </w:tabs>
        <w:jc w:val="both"/>
        <w:rPr>
          <w:rFonts w:ascii="Arial" w:hAnsi="Arial" w:cs="Arial"/>
          <w:sz w:val="20"/>
        </w:rPr>
      </w:pPr>
    </w:p>
    <w:p w14:paraId="7D136104"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6B7DCA5D" w14:textId="77777777" w:rsidR="006158B7" w:rsidRPr="008F59BA" w:rsidRDefault="006158B7" w:rsidP="006C3390">
      <w:pPr>
        <w:pStyle w:val="Footer"/>
        <w:tabs>
          <w:tab w:val="clear" w:pos="4320"/>
          <w:tab w:val="clear" w:pos="8640"/>
        </w:tabs>
        <w:jc w:val="both"/>
        <w:rPr>
          <w:rFonts w:ascii="Arial" w:hAnsi="Arial" w:cs="Arial"/>
          <w:sz w:val="20"/>
        </w:rPr>
      </w:pPr>
    </w:p>
    <w:p w14:paraId="53C951FD" w14:textId="77777777"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14:paraId="6D5B28A8" w14:textId="77777777" w:rsidR="006158B7" w:rsidRPr="003E2F1B" w:rsidRDefault="006158B7" w:rsidP="006C3390">
      <w:pPr>
        <w:autoSpaceDE w:val="0"/>
        <w:autoSpaceDN w:val="0"/>
        <w:adjustRightInd w:val="0"/>
        <w:jc w:val="both"/>
        <w:rPr>
          <w:rFonts w:cs="Arial"/>
        </w:rPr>
      </w:pPr>
    </w:p>
    <w:p w14:paraId="5D339563" w14:textId="77777777"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14:paraId="1EF6E796" w14:textId="77777777" w:rsidR="00897796" w:rsidRDefault="00897796" w:rsidP="00897796">
      <w:pPr>
        <w:autoSpaceDE w:val="0"/>
        <w:autoSpaceDN w:val="0"/>
        <w:adjustRightInd w:val="0"/>
        <w:jc w:val="both"/>
        <w:rPr>
          <w:rFonts w:cs="Arial"/>
          <w:b/>
          <w:iCs/>
          <w:color w:val="000000"/>
          <w:sz w:val="22"/>
          <w:szCs w:val="22"/>
        </w:rPr>
      </w:pPr>
    </w:p>
    <w:p w14:paraId="011F1932" w14:textId="77777777"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14:paraId="21165361" w14:textId="77777777"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14:paraId="70897D43" w14:textId="77777777" w:rsidR="00897796" w:rsidRDefault="00897796" w:rsidP="00897796">
      <w:pPr>
        <w:autoSpaceDE w:val="0"/>
        <w:autoSpaceDN w:val="0"/>
        <w:adjustRightInd w:val="0"/>
        <w:jc w:val="both"/>
        <w:rPr>
          <w:rFonts w:cs="Arial"/>
          <w:iCs/>
          <w:color w:val="000000" w:themeColor="text1"/>
        </w:rPr>
      </w:pPr>
    </w:p>
    <w:p w14:paraId="6597748D" w14:textId="77777777"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14:paraId="7E5F3B88" w14:textId="77777777" w:rsidR="00897796" w:rsidRDefault="00897796" w:rsidP="00897796">
      <w:pPr>
        <w:autoSpaceDE w:val="0"/>
        <w:autoSpaceDN w:val="0"/>
        <w:adjustRightInd w:val="0"/>
        <w:jc w:val="both"/>
        <w:rPr>
          <w:rFonts w:cs="Arial"/>
          <w:iCs/>
          <w:color w:val="000000" w:themeColor="text1"/>
        </w:rPr>
      </w:pPr>
    </w:p>
    <w:p w14:paraId="267BC958" w14:textId="77777777"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14:paraId="75E7EF09" w14:textId="77777777"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14:paraId="5DCA23B4" w14:textId="77777777" w:rsidR="00897796" w:rsidRPr="003E2F1B" w:rsidRDefault="00897796" w:rsidP="00897796">
      <w:pPr>
        <w:autoSpaceDE w:val="0"/>
        <w:autoSpaceDN w:val="0"/>
        <w:adjustRightInd w:val="0"/>
        <w:rPr>
          <w:rFonts w:cs="Arial"/>
          <w:iCs/>
          <w:color w:val="000000" w:themeColor="text1"/>
        </w:rPr>
      </w:pPr>
    </w:p>
    <w:p w14:paraId="2EC89EE9" w14:textId="77777777"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14:paraId="61852769" w14:textId="77777777" w:rsidR="00897796" w:rsidRDefault="00897796" w:rsidP="00897796">
      <w:pPr>
        <w:autoSpaceDE w:val="0"/>
        <w:autoSpaceDN w:val="0"/>
        <w:adjustRightInd w:val="0"/>
        <w:jc w:val="both"/>
        <w:rPr>
          <w:rFonts w:cs="Arial"/>
          <w:iCs/>
          <w:color w:val="000000" w:themeColor="text1"/>
        </w:rPr>
      </w:pPr>
    </w:p>
    <w:p w14:paraId="4C45CE05" w14:textId="77777777"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14:paraId="2CFD7EB8" w14:textId="77777777" w:rsidR="00897796" w:rsidRDefault="00897796" w:rsidP="00897796">
      <w:pPr>
        <w:autoSpaceDE w:val="0"/>
        <w:autoSpaceDN w:val="0"/>
        <w:adjustRightInd w:val="0"/>
        <w:jc w:val="both"/>
        <w:rPr>
          <w:rFonts w:cs="Arial"/>
          <w:iCs/>
          <w:color w:val="000000" w:themeColor="text1"/>
        </w:rPr>
      </w:pPr>
    </w:p>
    <w:p w14:paraId="13F317B6" w14:textId="77777777"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14:paraId="6FE163CD" w14:textId="77777777" w:rsidR="00897796" w:rsidRDefault="00897796" w:rsidP="00897796">
      <w:pPr>
        <w:autoSpaceDE w:val="0"/>
        <w:autoSpaceDN w:val="0"/>
        <w:jc w:val="both"/>
        <w:rPr>
          <w:rFonts w:cs="Arial"/>
          <w:iCs/>
        </w:rPr>
      </w:pPr>
    </w:p>
    <w:p w14:paraId="34BEA2A3" w14:textId="77777777" w:rsidR="00897796" w:rsidRPr="003D7955" w:rsidRDefault="00897796" w:rsidP="00897796">
      <w:pPr>
        <w:autoSpaceDE w:val="0"/>
        <w:autoSpaceDN w:val="0"/>
        <w:jc w:val="both"/>
        <w:rPr>
          <w:rFonts w:cs="Arial"/>
          <w:iCs/>
          <w:sz w:val="12"/>
          <w:szCs w:val="12"/>
        </w:rPr>
      </w:pPr>
    </w:p>
    <w:p w14:paraId="1072281A"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14:paraId="06791B9B"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14:paraId="6F24B896" w14:textId="77777777"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14:paraId="6ECA43EE" w14:textId="77777777" w:rsidR="00897796" w:rsidRDefault="00897796" w:rsidP="00897796">
      <w:pPr>
        <w:autoSpaceDE w:val="0"/>
        <w:autoSpaceDN w:val="0"/>
        <w:jc w:val="both"/>
        <w:rPr>
          <w:i/>
          <w:iCs/>
        </w:rPr>
      </w:pPr>
    </w:p>
    <w:p w14:paraId="609D01F6" w14:textId="77777777"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14:paraId="026127FE" w14:textId="77777777" w:rsidR="00897796" w:rsidRPr="00EE1267" w:rsidRDefault="00897796" w:rsidP="00897796">
      <w:pPr>
        <w:autoSpaceDE w:val="0"/>
        <w:autoSpaceDN w:val="0"/>
        <w:jc w:val="both"/>
        <w:rPr>
          <w:iCs/>
        </w:rPr>
      </w:pPr>
    </w:p>
    <w:p w14:paraId="6447E4C8" w14:textId="77777777" w:rsidR="00897796" w:rsidRPr="00EE1267" w:rsidRDefault="00897796" w:rsidP="00897796">
      <w:pPr>
        <w:autoSpaceDE w:val="0"/>
        <w:autoSpaceDN w:val="0"/>
        <w:jc w:val="both"/>
        <w:rPr>
          <w:iCs/>
        </w:rPr>
      </w:pPr>
      <w:r w:rsidRPr="00EE1267">
        <w:rPr>
          <w:iCs/>
        </w:rPr>
        <w:t>The process for submitting a request for a review or a complaint is as follows:</w:t>
      </w:r>
    </w:p>
    <w:p w14:paraId="3520BEA0" w14:textId="77777777" w:rsidR="00897796" w:rsidRPr="00EE1267" w:rsidRDefault="00897796" w:rsidP="00897796">
      <w:pPr>
        <w:autoSpaceDE w:val="0"/>
        <w:autoSpaceDN w:val="0"/>
        <w:jc w:val="both"/>
        <w:rPr>
          <w:iCs/>
        </w:rPr>
      </w:pPr>
    </w:p>
    <w:p w14:paraId="443DD52B" w14:textId="77777777" w:rsidR="00897796" w:rsidRPr="00EE1267" w:rsidRDefault="00897796" w:rsidP="00897796">
      <w:pPr>
        <w:autoSpaceDE w:val="0"/>
        <w:autoSpaceDN w:val="0"/>
        <w:jc w:val="both"/>
        <w:rPr>
          <w:b/>
          <w:iCs/>
        </w:rPr>
      </w:pPr>
      <w:r w:rsidRPr="00EE1267">
        <w:rPr>
          <w:b/>
          <w:iCs/>
        </w:rPr>
        <w:t>Informal Review/Complaint</w:t>
      </w:r>
    </w:p>
    <w:p w14:paraId="1327B2AF" w14:textId="65883B2C" w:rsidR="00897796" w:rsidRPr="00EE1267" w:rsidRDefault="00897796" w:rsidP="00897796">
      <w:pPr>
        <w:autoSpaceDE w:val="0"/>
        <w:autoSpaceDN w:val="0"/>
        <w:jc w:val="both"/>
        <w:rPr>
          <w:iCs/>
        </w:rPr>
      </w:pPr>
      <w:r w:rsidRPr="00EE1267">
        <w:rPr>
          <w:iCs/>
        </w:rPr>
        <w:lastRenderedPageBreak/>
        <w:t xml:space="preserve">Request must be submitted by email to </w:t>
      </w:r>
      <w:r w:rsidR="00BB5639" w:rsidRPr="00BB5639">
        <w:rPr>
          <w:rFonts w:cs="Arial"/>
        </w:rPr>
        <w:t>Gillian Gilmartin</w:t>
      </w:r>
      <w:r w:rsidRPr="00BB5639">
        <w:rPr>
          <w:rFonts w:cs="Arial"/>
        </w:rPr>
        <w:t>,</w:t>
      </w:r>
      <w:r w:rsidR="00BB5639" w:rsidRPr="00BB5639">
        <w:rPr>
          <w:rFonts w:cs="Arial"/>
          <w:iCs/>
        </w:rPr>
        <w:t xml:space="preserve"> Team</w:t>
      </w:r>
      <w:r w:rsidRPr="00BB5639">
        <w:rPr>
          <w:rFonts w:cs="Arial"/>
          <w:iCs/>
        </w:rPr>
        <w:t xml:space="preserve"> Lead (</w:t>
      </w:r>
      <w:hyperlink r:id="rId12" w:history="1">
        <w:r w:rsidR="00BB5639" w:rsidRPr="00D333E7">
          <w:rPr>
            <w:rStyle w:val="Hyperlink"/>
            <w:rFonts w:cs="Arial"/>
            <w:iCs/>
          </w:rPr>
          <w:t>Gillian.Gilmartin@hse.ie</w:t>
        </w:r>
      </w:hyperlink>
      <w:r w:rsidRPr="00BB5639">
        <w:rPr>
          <w:rFonts w:cs="Arial"/>
          <w:iCs/>
        </w:rPr>
        <w:t xml:space="preserve">) </w:t>
      </w:r>
      <w:r w:rsidRPr="00EE1267">
        <w:rPr>
          <w:iCs/>
        </w:rPr>
        <w:t xml:space="preserve">within </w:t>
      </w:r>
      <w:r w:rsidRPr="00EE1267">
        <w:rPr>
          <w:b/>
          <w:iCs/>
        </w:rPr>
        <w:t>5 working days</w:t>
      </w:r>
      <w:r w:rsidRPr="00EE1267">
        <w:rPr>
          <w:iCs/>
        </w:rPr>
        <w:t xml:space="preserve"> of receipt of a decision.</w:t>
      </w:r>
    </w:p>
    <w:p w14:paraId="74FE91CD" w14:textId="77777777" w:rsidR="00897796" w:rsidRDefault="00897796" w:rsidP="00897796">
      <w:pPr>
        <w:autoSpaceDE w:val="0"/>
        <w:autoSpaceDN w:val="0"/>
        <w:jc w:val="both"/>
        <w:rPr>
          <w:i/>
          <w:iCs/>
        </w:rPr>
      </w:pPr>
    </w:p>
    <w:p w14:paraId="652C6872" w14:textId="77777777" w:rsidR="00897796" w:rsidRPr="00B21D58" w:rsidRDefault="00897796" w:rsidP="00897796">
      <w:pPr>
        <w:autoSpaceDE w:val="0"/>
        <w:autoSpaceDN w:val="0"/>
        <w:jc w:val="both"/>
        <w:rPr>
          <w:b/>
          <w:iCs/>
        </w:rPr>
      </w:pPr>
      <w:r w:rsidRPr="00B21D58">
        <w:rPr>
          <w:b/>
          <w:iCs/>
        </w:rPr>
        <w:t>Formal Review/Complaint</w:t>
      </w:r>
    </w:p>
    <w:p w14:paraId="73AFCABB" w14:textId="77777777"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14:paraId="3A0168A9" w14:textId="77777777" w:rsidR="0016638F" w:rsidRPr="003E2F1B" w:rsidRDefault="0016638F" w:rsidP="002442F4">
      <w:pPr>
        <w:autoSpaceDE w:val="0"/>
        <w:autoSpaceDN w:val="0"/>
        <w:adjustRightInd w:val="0"/>
        <w:rPr>
          <w:rFonts w:cs="Arial"/>
          <w:iCs/>
          <w:color w:val="000000" w:themeColor="text1"/>
        </w:rPr>
      </w:pPr>
    </w:p>
    <w:p w14:paraId="6318F7A1"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4FE0CC54" w14:textId="77777777" w:rsidR="00192403" w:rsidRPr="003E2F1B" w:rsidRDefault="00192403" w:rsidP="006C3390">
      <w:pPr>
        <w:autoSpaceDE w:val="0"/>
        <w:autoSpaceDN w:val="0"/>
        <w:adjustRightInd w:val="0"/>
        <w:jc w:val="both"/>
        <w:rPr>
          <w:rFonts w:cs="Arial"/>
          <w:b/>
          <w:bCs/>
          <w:color w:val="000000"/>
        </w:rPr>
      </w:pPr>
    </w:p>
    <w:p w14:paraId="7E0BA17B" w14:textId="77777777"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14:paraId="1F3EEC43" w14:textId="77777777"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14:paraId="4BFA947D" w14:textId="77777777" w:rsidR="00D8447F" w:rsidRDefault="00D8447F" w:rsidP="00D8447F">
      <w:pPr>
        <w:rPr>
          <w:rFonts w:cs="Arial"/>
        </w:rPr>
      </w:pPr>
    </w:p>
    <w:p w14:paraId="671F6A8E" w14:textId="77777777"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14:paraId="3B47C00C"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4A9F6CDE" w14:textId="77777777"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612058B0" w14:textId="77777777" w:rsidR="003E2F1B" w:rsidRPr="003E2F1B" w:rsidRDefault="003E2F1B" w:rsidP="003E2F1B">
      <w:pPr>
        <w:autoSpaceDE w:val="0"/>
        <w:autoSpaceDN w:val="0"/>
        <w:adjustRightInd w:val="0"/>
        <w:jc w:val="both"/>
        <w:rPr>
          <w:rFonts w:cs="Arial"/>
          <w:b/>
          <w:bCs/>
          <w:color w:val="000000"/>
        </w:rPr>
      </w:pPr>
    </w:p>
    <w:p w14:paraId="30F74230" w14:textId="77777777"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14:paraId="18B2F4A5" w14:textId="77777777" w:rsidR="003E2F1B" w:rsidRPr="003E2F1B" w:rsidRDefault="003E2F1B" w:rsidP="003E2F1B">
      <w:pPr>
        <w:autoSpaceDE w:val="0"/>
        <w:autoSpaceDN w:val="0"/>
        <w:adjustRightInd w:val="0"/>
        <w:jc w:val="both"/>
        <w:rPr>
          <w:rFonts w:cs="Arial"/>
          <w:b/>
          <w:bCs/>
          <w:color w:val="000000"/>
        </w:rPr>
      </w:pPr>
    </w:p>
    <w:p w14:paraId="2460232D" w14:textId="77777777"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14:paraId="173248E5" w14:textId="77777777"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14:paraId="7F2340F8"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14:paraId="06806AC0" w14:textId="77777777"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14:paraId="078BF695" w14:textId="77777777" w:rsidR="003E2F1B" w:rsidRDefault="003E2F1B" w:rsidP="006C3390">
      <w:pPr>
        <w:autoSpaceDE w:val="0"/>
        <w:autoSpaceDN w:val="0"/>
        <w:adjustRightInd w:val="0"/>
        <w:spacing w:after="240"/>
        <w:jc w:val="both"/>
        <w:rPr>
          <w:rFonts w:cs="Arial"/>
        </w:rPr>
      </w:pPr>
    </w:p>
    <w:p w14:paraId="1F7F79C3" w14:textId="77777777"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786EFA30" w14:textId="77777777" w:rsidR="005F27B7" w:rsidRPr="003E2F1B" w:rsidRDefault="005F27B7" w:rsidP="005F27B7">
      <w:pPr>
        <w:autoSpaceDE w:val="0"/>
        <w:autoSpaceDN w:val="0"/>
        <w:adjustRightInd w:val="0"/>
        <w:jc w:val="both"/>
        <w:rPr>
          <w:rFonts w:cs="Arial"/>
          <w:b/>
          <w:bCs/>
          <w:color w:val="000000"/>
        </w:rPr>
      </w:pPr>
    </w:p>
    <w:p w14:paraId="54810729" w14:textId="77777777"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14:paraId="74FC9652" w14:textId="77777777" w:rsidR="005F27B7" w:rsidRPr="005F27B7" w:rsidRDefault="005F27B7" w:rsidP="005F27B7">
      <w:pPr>
        <w:pStyle w:val="NormalWeb"/>
        <w:textAlignment w:val="baseline"/>
        <w:rPr>
          <w:rFonts w:ascii="Arial" w:eastAsia="Times New Roman" w:hAnsi="Arial" w:cs="Arial"/>
          <w:sz w:val="20"/>
          <w:szCs w:val="20"/>
        </w:rPr>
      </w:pPr>
    </w:p>
    <w:p w14:paraId="191FAD3F" w14:textId="77777777" w:rsidR="005F27B7" w:rsidRPr="005F27B7" w:rsidRDefault="005F27B7" w:rsidP="006C3390">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14:paraId="6F45FB43"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6AC52E13" w14:textId="77777777" w:rsidR="006158B7" w:rsidRPr="00F46E24" w:rsidRDefault="006158B7" w:rsidP="006158B7">
      <w:pPr>
        <w:rPr>
          <w:rFonts w:cs="Arial"/>
          <w:color w:val="FF0000"/>
        </w:rPr>
      </w:pPr>
    </w:p>
    <w:p w14:paraId="29858F1B" w14:textId="77777777" w:rsidR="004D6DA8" w:rsidRPr="00214AAF" w:rsidRDefault="004D6DA8" w:rsidP="004D6DA8">
      <w:pPr>
        <w:jc w:val="both"/>
        <w:rPr>
          <w:rFonts w:cs="Arial"/>
          <w:b/>
        </w:rPr>
      </w:pPr>
      <w:r w:rsidRPr="00214AAF">
        <w:rPr>
          <w:rFonts w:cs="Arial"/>
          <w:b/>
        </w:rPr>
        <w:t>Candidates must, on the latest date for recei</w:t>
      </w:r>
      <w:r>
        <w:rPr>
          <w:rFonts w:cs="Arial"/>
          <w:b/>
        </w:rPr>
        <w:t xml:space="preserve">ving application for this post </w:t>
      </w:r>
    </w:p>
    <w:p w14:paraId="03CFD08F" w14:textId="77777777" w:rsidR="004D6DA8" w:rsidRPr="00214AAF" w:rsidRDefault="004D6DA8" w:rsidP="004D6DA8">
      <w:pPr>
        <w:jc w:val="both"/>
        <w:rPr>
          <w:rFonts w:cs="Arial"/>
        </w:rPr>
      </w:pPr>
    </w:p>
    <w:p w14:paraId="5680B7F1" w14:textId="77777777" w:rsidR="004D6DA8" w:rsidRPr="001445CC" w:rsidRDefault="004D6DA8" w:rsidP="004D6DA8">
      <w:pPr>
        <w:pStyle w:val="ListParagraph"/>
        <w:numPr>
          <w:ilvl w:val="0"/>
          <w:numId w:val="22"/>
        </w:numPr>
        <w:ind w:left="352"/>
        <w:contextualSpacing w:val="0"/>
        <w:jc w:val="both"/>
        <w:rPr>
          <w:rFonts w:ascii="Arial" w:hAnsi="Arial" w:cs="Arial"/>
        </w:rPr>
      </w:pPr>
      <w:r w:rsidRPr="001445CC">
        <w:rPr>
          <w:rFonts w:ascii="Arial" w:hAnsi="Arial" w:cs="Arial"/>
        </w:rPr>
        <w:t xml:space="preserve">Be currently registered, and maintain registration on the Advanced Paramedic Division of the Register as held by the Pre Hospital Emergency Care Council. </w:t>
      </w:r>
    </w:p>
    <w:p w14:paraId="231D8905" w14:textId="77777777" w:rsidR="004D6DA8" w:rsidRPr="001445CC" w:rsidRDefault="004D6DA8" w:rsidP="004D6DA8">
      <w:pPr>
        <w:jc w:val="both"/>
        <w:rPr>
          <w:rFonts w:cs="Arial"/>
        </w:rPr>
      </w:pPr>
    </w:p>
    <w:p w14:paraId="3F1E50F2" w14:textId="77777777" w:rsidR="004D6DA8" w:rsidRPr="001445CC" w:rsidRDefault="004D6DA8" w:rsidP="004D6DA8">
      <w:pPr>
        <w:jc w:val="center"/>
        <w:rPr>
          <w:rFonts w:cs="Arial"/>
          <w:b/>
        </w:rPr>
      </w:pPr>
      <w:r w:rsidRPr="001445CC">
        <w:rPr>
          <w:rFonts w:cs="Arial"/>
          <w:b/>
        </w:rPr>
        <w:t>AND</w:t>
      </w:r>
    </w:p>
    <w:p w14:paraId="09141C60" w14:textId="77777777" w:rsidR="004D6DA8" w:rsidRPr="001445CC" w:rsidRDefault="004D6DA8" w:rsidP="004D6DA8">
      <w:pPr>
        <w:jc w:val="both"/>
        <w:rPr>
          <w:rFonts w:cs="Arial"/>
        </w:rPr>
      </w:pPr>
    </w:p>
    <w:p w14:paraId="639134C9" w14:textId="77777777" w:rsidR="004D6DA8" w:rsidRPr="001445CC" w:rsidRDefault="004D6DA8" w:rsidP="004D6DA8">
      <w:pPr>
        <w:ind w:left="382"/>
        <w:jc w:val="both"/>
        <w:rPr>
          <w:rFonts w:cs="Arial"/>
        </w:rPr>
      </w:pPr>
      <w:r w:rsidRPr="001445CC">
        <w:rPr>
          <w:rFonts w:cs="Arial"/>
        </w:rPr>
        <w:t>Have at least 5 years’ post registration practice experience including</w:t>
      </w:r>
      <w:r w:rsidRPr="001445CC">
        <w:t xml:space="preserve"> </w:t>
      </w:r>
      <w:r w:rsidRPr="001445CC">
        <w:rPr>
          <w:rFonts w:cs="Arial"/>
        </w:rPr>
        <w:t>3 years’ experience of clinical instructional or supervisory practice relative to the functions of the role</w:t>
      </w:r>
    </w:p>
    <w:p w14:paraId="54A2FFC6" w14:textId="77777777" w:rsidR="004D6DA8" w:rsidRPr="001445CC" w:rsidRDefault="004D6DA8" w:rsidP="004D6DA8">
      <w:pPr>
        <w:rPr>
          <w:rFonts w:cs="Arial"/>
        </w:rPr>
      </w:pPr>
    </w:p>
    <w:p w14:paraId="0C3B3955" w14:textId="77777777" w:rsidR="004D6DA8" w:rsidRPr="001445CC" w:rsidRDefault="004D6DA8" w:rsidP="004D6DA8">
      <w:pPr>
        <w:jc w:val="center"/>
        <w:rPr>
          <w:rFonts w:cs="Arial"/>
          <w:b/>
        </w:rPr>
      </w:pPr>
      <w:r w:rsidRPr="001445CC">
        <w:rPr>
          <w:rFonts w:cs="Arial"/>
          <w:b/>
        </w:rPr>
        <w:t>AND</w:t>
      </w:r>
    </w:p>
    <w:p w14:paraId="571322A8" w14:textId="77777777" w:rsidR="004D6DA8" w:rsidRPr="001445CC" w:rsidRDefault="004D6DA8" w:rsidP="004D6DA8">
      <w:pPr>
        <w:rPr>
          <w:rFonts w:cs="Arial"/>
        </w:rPr>
      </w:pPr>
    </w:p>
    <w:p w14:paraId="14256A64" w14:textId="77777777" w:rsidR="004D6DA8" w:rsidRPr="001445CC" w:rsidRDefault="004D6DA8" w:rsidP="004D6DA8">
      <w:pPr>
        <w:ind w:left="382"/>
        <w:jc w:val="both"/>
        <w:rPr>
          <w:rFonts w:cs="Arial"/>
        </w:rPr>
      </w:pPr>
      <w:r w:rsidRPr="001445CC">
        <w:rPr>
          <w:rFonts w:cs="Arial"/>
        </w:rPr>
        <w:t>A minimum of two years’ experience/involvement in clinical practice management, practice development, education or quality improvement.</w:t>
      </w:r>
    </w:p>
    <w:p w14:paraId="7A6F2C42" w14:textId="77777777" w:rsidR="004D6DA8" w:rsidRPr="001445CC" w:rsidRDefault="004D6DA8" w:rsidP="004D6DA8">
      <w:pPr>
        <w:jc w:val="both"/>
        <w:rPr>
          <w:rFonts w:cs="Arial"/>
        </w:rPr>
      </w:pPr>
    </w:p>
    <w:p w14:paraId="1601C715" w14:textId="77777777" w:rsidR="004D6DA8" w:rsidRPr="001445CC" w:rsidRDefault="004D6DA8" w:rsidP="004D6DA8">
      <w:pPr>
        <w:jc w:val="center"/>
        <w:rPr>
          <w:rFonts w:cs="Arial"/>
          <w:b/>
        </w:rPr>
      </w:pPr>
      <w:r w:rsidRPr="001445CC">
        <w:rPr>
          <w:rFonts w:cs="Arial"/>
          <w:b/>
        </w:rPr>
        <w:t>OR</w:t>
      </w:r>
    </w:p>
    <w:p w14:paraId="5D3F21B5" w14:textId="77777777" w:rsidR="004D6DA8" w:rsidRPr="001445CC" w:rsidRDefault="004D6DA8" w:rsidP="004D6DA8">
      <w:pPr>
        <w:jc w:val="both"/>
        <w:rPr>
          <w:rFonts w:cs="Arial"/>
        </w:rPr>
      </w:pPr>
    </w:p>
    <w:p w14:paraId="59FCF59E" w14:textId="77777777" w:rsidR="004D6DA8" w:rsidRPr="001445CC" w:rsidRDefault="004D6DA8" w:rsidP="004D6DA8">
      <w:pPr>
        <w:pStyle w:val="ListParagraph"/>
        <w:numPr>
          <w:ilvl w:val="0"/>
          <w:numId w:val="22"/>
        </w:numPr>
        <w:ind w:left="352"/>
        <w:contextualSpacing w:val="0"/>
        <w:jc w:val="both"/>
        <w:rPr>
          <w:rFonts w:ascii="Arial" w:hAnsi="Arial" w:cs="Arial"/>
        </w:rPr>
      </w:pPr>
      <w:r w:rsidRPr="001445CC">
        <w:rPr>
          <w:rFonts w:ascii="Arial" w:hAnsi="Arial" w:cs="Arial"/>
        </w:rPr>
        <w:t xml:space="preserve">Be currently registered, and maintain registration on the Paramedic Division of the Register as held by the Pre Hospital Emergency Care Council. </w:t>
      </w:r>
    </w:p>
    <w:p w14:paraId="58679892" w14:textId="77777777" w:rsidR="004D6DA8" w:rsidRPr="001445CC" w:rsidRDefault="004D6DA8" w:rsidP="004D6DA8">
      <w:pPr>
        <w:rPr>
          <w:rFonts w:cs="Arial"/>
        </w:rPr>
      </w:pPr>
    </w:p>
    <w:p w14:paraId="195501A4" w14:textId="77777777" w:rsidR="004D6DA8" w:rsidRPr="001445CC" w:rsidRDefault="004D6DA8" w:rsidP="004D6DA8">
      <w:pPr>
        <w:jc w:val="center"/>
        <w:rPr>
          <w:rFonts w:cs="Arial"/>
          <w:b/>
        </w:rPr>
      </w:pPr>
      <w:r w:rsidRPr="001445CC">
        <w:rPr>
          <w:rFonts w:cs="Arial"/>
          <w:b/>
        </w:rPr>
        <w:t>AND</w:t>
      </w:r>
    </w:p>
    <w:p w14:paraId="6D2CB9EE" w14:textId="77777777" w:rsidR="004D6DA8" w:rsidRPr="001445CC" w:rsidRDefault="004D6DA8" w:rsidP="004D6DA8">
      <w:pPr>
        <w:rPr>
          <w:rFonts w:cs="Arial"/>
        </w:rPr>
      </w:pPr>
    </w:p>
    <w:p w14:paraId="67E5D8FE" w14:textId="77777777" w:rsidR="004D6DA8" w:rsidRPr="001445CC" w:rsidRDefault="004D6DA8" w:rsidP="004D6DA8">
      <w:pPr>
        <w:ind w:left="382"/>
        <w:jc w:val="both"/>
        <w:rPr>
          <w:rFonts w:cs="Arial"/>
        </w:rPr>
      </w:pPr>
      <w:r w:rsidRPr="001445CC">
        <w:rPr>
          <w:rFonts w:cs="Arial"/>
        </w:rPr>
        <w:t xml:space="preserve">Have at least 7 years’ post registration practice experience </w:t>
      </w:r>
      <w:r w:rsidRPr="001445CC">
        <w:t xml:space="preserve">including </w:t>
      </w:r>
      <w:r w:rsidRPr="001445CC">
        <w:rPr>
          <w:rFonts w:cs="Arial"/>
        </w:rPr>
        <w:t>3 years’ experience of clinical instructional or supervisory practice relative to the functions of the role</w:t>
      </w:r>
    </w:p>
    <w:p w14:paraId="77C27A16" w14:textId="77777777" w:rsidR="004D6DA8" w:rsidRPr="001445CC" w:rsidRDefault="004D6DA8" w:rsidP="004D6DA8">
      <w:pPr>
        <w:jc w:val="both"/>
        <w:rPr>
          <w:rFonts w:cs="Arial"/>
        </w:rPr>
      </w:pPr>
    </w:p>
    <w:p w14:paraId="7AD29AD2" w14:textId="77777777" w:rsidR="004D6DA8" w:rsidRPr="001445CC" w:rsidRDefault="004D6DA8" w:rsidP="004D6DA8">
      <w:pPr>
        <w:jc w:val="center"/>
        <w:rPr>
          <w:rFonts w:cs="Arial"/>
          <w:b/>
        </w:rPr>
      </w:pPr>
      <w:r w:rsidRPr="001445CC">
        <w:rPr>
          <w:rFonts w:cs="Arial"/>
          <w:b/>
        </w:rPr>
        <w:t>AND</w:t>
      </w:r>
    </w:p>
    <w:p w14:paraId="7C8A5BCD" w14:textId="77777777" w:rsidR="004D6DA8" w:rsidRPr="001445CC" w:rsidRDefault="004D6DA8" w:rsidP="004D6DA8">
      <w:pPr>
        <w:jc w:val="both"/>
        <w:rPr>
          <w:rFonts w:cs="Arial"/>
        </w:rPr>
      </w:pPr>
    </w:p>
    <w:p w14:paraId="62F0CEDE" w14:textId="77777777" w:rsidR="004D6DA8" w:rsidRPr="001445CC" w:rsidRDefault="004D6DA8" w:rsidP="004D6DA8">
      <w:pPr>
        <w:ind w:left="382"/>
        <w:jc w:val="both"/>
        <w:rPr>
          <w:rFonts w:cs="Arial"/>
        </w:rPr>
      </w:pPr>
      <w:r w:rsidRPr="001445CC">
        <w:rPr>
          <w:rFonts w:cs="Arial"/>
        </w:rPr>
        <w:t>A minimum of two years’ experience/involvement in clinical practice management, practice development, education or quality improvement.</w:t>
      </w:r>
    </w:p>
    <w:p w14:paraId="4B3CFD2E" w14:textId="77777777" w:rsidR="004D6DA8" w:rsidRPr="001445CC" w:rsidRDefault="004D6DA8" w:rsidP="004D6DA8">
      <w:pPr>
        <w:jc w:val="both"/>
        <w:rPr>
          <w:rFonts w:cs="Arial"/>
        </w:rPr>
      </w:pPr>
    </w:p>
    <w:p w14:paraId="7DC9A214" w14:textId="77777777" w:rsidR="004D6DA8" w:rsidRPr="001445CC" w:rsidRDefault="004D6DA8" w:rsidP="004D6DA8">
      <w:pPr>
        <w:jc w:val="center"/>
        <w:rPr>
          <w:rFonts w:cs="Arial"/>
          <w:b/>
        </w:rPr>
      </w:pPr>
      <w:r w:rsidRPr="001445CC">
        <w:rPr>
          <w:rFonts w:cs="Arial"/>
          <w:b/>
        </w:rPr>
        <w:t>AND</w:t>
      </w:r>
    </w:p>
    <w:p w14:paraId="3B5BC756" w14:textId="77777777" w:rsidR="004D6DA8" w:rsidRPr="001445CC" w:rsidRDefault="004D6DA8" w:rsidP="004D6DA8">
      <w:pPr>
        <w:jc w:val="both"/>
        <w:rPr>
          <w:rFonts w:cs="Arial"/>
        </w:rPr>
      </w:pPr>
    </w:p>
    <w:p w14:paraId="4AFB01A3" w14:textId="77777777" w:rsidR="004D6DA8" w:rsidRPr="001445CC" w:rsidRDefault="004D6DA8" w:rsidP="004D6DA8">
      <w:pPr>
        <w:pStyle w:val="ListParagraph"/>
        <w:numPr>
          <w:ilvl w:val="0"/>
          <w:numId w:val="22"/>
        </w:numPr>
        <w:ind w:left="352"/>
        <w:contextualSpacing w:val="0"/>
        <w:jc w:val="both"/>
        <w:rPr>
          <w:rFonts w:ascii="Arial" w:hAnsi="Arial" w:cs="Arial"/>
        </w:rPr>
      </w:pPr>
      <w:r w:rsidRPr="001445CC">
        <w:rPr>
          <w:rFonts w:ascii="Arial" w:hAnsi="Arial" w:cs="Arial"/>
        </w:rPr>
        <w:t>Hold a Specialist Paramedic educational award in a recognised* sub-speciality at QQI Level 9 or equivalent</w:t>
      </w:r>
    </w:p>
    <w:p w14:paraId="1A7AAA6D" w14:textId="77777777" w:rsidR="004D6DA8" w:rsidRPr="001445CC" w:rsidRDefault="004D6DA8" w:rsidP="004D6DA8">
      <w:pPr>
        <w:jc w:val="both"/>
        <w:rPr>
          <w:rFonts w:cs="Arial"/>
        </w:rPr>
      </w:pPr>
      <w:r w:rsidRPr="001445CC">
        <w:rPr>
          <w:rFonts w:cs="Arial"/>
        </w:rPr>
        <w:t xml:space="preserve"> </w:t>
      </w:r>
    </w:p>
    <w:p w14:paraId="6EE8D3C3" w14:textId="77777777" w:rsidR="004D6DA8" w:rsidRPr="001445CC" w:rsidRDefault="004D6DA8" w:rsidP="004D6DA8">
      <w:pPr>
        <w:jc w:val="center"/>
        <w:rPr>
          <w:rFonts w:cs="Arial"/>
          <w:b/>
        </w:rPr>
      </w:pPr>
      <w:r w:rsidRPr="001445CC">
        <w:rPr>
          <w:rFonts w:cs="Arial"/>
          <w:b/>
        </w:rPr>
        <w:t>OR</w:t>
      </w:r>
    </w:p>
    <w:p w14:paraId="7510DA92" w14:textId="77777777" w:rsidR="004D6DA8" w:rsidRPr="001445CC" w:rsidRDefault="004D6DA8" w:rsidP="004D6DA8">
      <w:pPr>
        <w:jc w:val="both"/>
        <w:rPr>
          <w:rFonts w:cs="Arial"/>
        </w:rPr>
      </w:pPr>
    </w:p>
    <w:p w14:paraId="229E0143" w14:textId="77777777" w:rsidR="004D6DA8" w:rsidRPr="001445CC" w:rsidRDefault="004D6DA8" w:rsidP="004D6DA8">
      <w:pPr>
        <w:pStyle w:val="ListParagraph"/>
        <w:ind w:left="352"/>
        <w:jc w:val="both"/>
        <w:rPr>
          <w:rFonts w:ascii="Arial" w:hAnsi="Arial" w:cs="Arial"/>
        </w:rPr>
      </w:pPr>
      <w:r w:rsidRPr="001445CC">
        <w:rPr>
          <w:rFonts w:ascii="Arial" w:hAnsi="Arial" w:cs="Arial"/>
        </w:rPr>
        <w:t>Hold certification on the PHECC Teaching Faculty Framework as a Tutor or Facilitator</w:t>
      </w:r>
    </w:p>
    <w:p w14:paraId="22A3224F" w14:textId="77777777" w:rsidR="004D6DA8" w:rsidRPr="001445CC" w:rsidRDefault="004D6DA8" w:rsidP="004D6DA8">
      <w:pPr>
        <w:jc w:val="both"/>
        <w:rPr>
          <w:rFonts w:cs="Arial"/>
        </w:rPr>
      </w:pPr>
    </w:p>
    <w:p w14:paraId="676808AA" w14:textId="77777777" w:rsidR="004D6DA8" w:rsidRPr="001445CC" w:rsidRDefault="004D6DA8" w:rsidP="004D6DA8">
      <w:pPr>
        <w:jc w:val="center"/>
        <w:rPr>
          <w:rFonts w:cs="Arial"/>
          <w:b/>
        </w:rPr>
      </w:pPr>
      <w:r w:rsidRPr="001445CC">
        <w:rPr>
          <w:rFonts w:cs="Arial"/>
          <w:b/>
        </w:rPr>
        <w:t>AND</w:t>
      </w:r>
    </w:p>
    <w:p w14:paraId="1D21450A" w14:textId="77777777" w:rsidR="004D6DA8" w:rsidRPr="001445CC" w:rsidRDefault="004D6DA8" w:rsidP="004D6DA8">
      <w:pPr>
        <w:jc w:val="both"/>
        <w:rPr>
          <w:rFonts w:cs="Arial"/>
        </w:rPr>
      </w:pPr>
    </w:p>
    <w:p w14:paraId="20625DF6" w14:textId="77777777" w:rsidR="004D6DA8" w:rsidRPr="001445CC" w:rsidRDefault="004D6DA8" w:rsidP="004D6DA8">
      <w:pPr>
        <w:pStyle w:val="ListParagraph"/>
        <w:numPr>
          <w:ilvl w:val="0"/>
          <w:numId w:val="22"/>
        </w:numPr>
        <w:ind w:left="352"/>
        <w:contextualSpacing w:val="0"/>
        <w:jc w:val="both"/>
        <w:rPr>
          <w:rFonts w:ascii="Arial" w:hAnsi="Arial" w:cs="Arial"/>
        </w:rPr>
      </w:pPr>
      <w:r w:rsidRPr="001445CC">
        <w:rPr>
          <w:rFonts w:ascii="Arial" w:hAnsi="Arial" w:cs="Arial"/>
        </w:rPr>
        <w:t>Hold a current full Class C1 driving licence</w:t>
      </w:r>
    </w:p>
    <w:p w14:paraId="78BB6B39" w14:textId="77777777" w:rsidR="004D6DA8" w:rsidRPr="001445CC" w:rsidRDefault="004D6DA8" w:rsidP="004D6DA8">
      <w:pPr>
        <w:jc w:val="both"/>
        <w:rPr>
          <w:rFonts w:cs="Arial"/>
        </w:rPr>
      </w:pPr>
    </w:p>
    <w:p w14:paraId="490D6723" w14:textId="77777777" w:rsidR="004D6DA8" w:rsidRPr="001445CC" w:rsidRDefault="004D6DA8" w:rsidP="004D6DA8">
      <w:pPr>
        <w:jc w:val="center"/>
        <w:rPr>
          <w:rFonts w:cs="Arial"/>
          <w:b/>
        </w:rPr>
      </w:pPr>
      <w:r w:rsidRPr="001445CC">
        <w:rPr>
          <w:rFonts w:cs="Arial"/>
          <w:b/>
        </w:rPr>
        <w:t>AND</w:t>
      </w:r>
    </w:p>
    <w:p w14:paraId="223A8641" w14:textId="77777777" w:rsidR="004D6DA8" w:rsidRPr="001445CC" w:rsidRDefault="004D6DA8" w:rsidP="004D6DA8">
      <w:pPr>
        <w:jc w:val="both"/>
        <w:rPr>
          <w:rFonts w:cs="Arial"/>
        </w:rPr>
      </w:pPr>
    </w:p>
    <w:p w14:paraId="3A3D2B9A" w14:textId="77777777" w:rsidR="004D6DA8" w:rsidRPr="001445CC" w:rsidRDefault="004D6DA8" w:rsidP="004D6DA8">
      <w:pPr>
        <w:pStyle w:val="ListParagraph"/>
        <w:ind w:left="352"/>
        <w:jc w:val="both"/>
        <w:rPr>
          <w:rFonts w:ascii="Arial" w:hAnsi="Arial" w:cs="Arial"/>
        </w:rPr>
      </w:pPr>
      <w:r w:rsidRPr="001445CC">
        <w:rPr>
          <w:rFonts w:ascii="Arial" w:hAnsi="Arial" w:cs="Arial"/>
        </w:rPr>
        <w:t>Possess the requisite knowledge and ability, (including a high standard of suitability), for the proper discharge of the duties of the office.</w:t>
      </w:r>
    </w:p>
    <w:p w14:paraId="57BE916E" w14:textId="77777777" w:rsidR="004D6DA8" w:rsidRPr="001445CC" w:rsidRDefault="004D6DA8" w:rsidP="004D6DA8">
      <w:pPr>
        <w:jc w:val="both"/>
        <w:rPr>
          <w:rFonts w:cs="Arial"/>
        </w:rPr>
      </w:pPr>
    </w:p>
    <w:p w14:paraId="44DE04AC" w14:textId="77777777" w:rsidR="004D6DA8" w:rsidRPr="001445CC" w:rsidRDefault="004D6DA8" w:rsidP="004D6DA8">
      <w:pPr>
        <w:jc w:val="both"/>
        <w:rPr>
          <w:rFonts w:cs="Arial"/>
        </w:rPr>
      </w:pPr>
      <w:r w:rsidRPr="001445CC">
        <w:rPr>
          <w:rFonts w:cs="Arial"/>
        </w:rPr>
        <w:t xml:space="preserve">*To be determined by the Director of </w:t>
      </w:r>
      <w:proofErr w:type="spellStart"/>
      <w:r w:rsidRPr="001445CC">
        <w:rPr>
          <w:rFonts w:cs="Arial"/>
        </w:rPr>
        <w:t>Paramedicine</w:t>
      </w:r>
      <w:proofErr w:type="spellEnd"/>
      <w:r w:rsidRPr="001445CC">
        <w:rPr>
          <w:rFonts w:cs="Arial"/>
        </w:rPr>
        <w:t xml:space="preserve"> with reference to current recognised academic programmes, including Advanced Paramedic, Community Care Paramedic, Critical Care etc. and/or PHECC accredited programmes at a Specialist Paramedic level.</w:t>
      </w:r>
    </w:p>
    <w:p w14:paraId="146620EA" w14:textId="77777777" w:rsidR="004D6DA8" w:rsidRPr="001445CC" w:rsidRDefault="004D6DA8" w:rsidP="004D6DA8">
      <w:pPr>
        <w:jc w:val="both"/>
        <w:rPr>
          <w:rFonts w:cs="Arial"/>
        </w:rPr>
      </w:pPr>
    </w:p>
    <w:p w14:paraId="2D097019" w14:textId="77777777" w:rsidR="004D6DA8" w:rsidRPr="001445CC" w:rsidRDefault="004D6DA8" w:rsidP="004D6DA8">
      <w:pPr>
        <w:jc w:val="both"/>
        <w:rPr>
          <w:rFonts w:cs="Arial"/>
        </w:rPr>
      </w:pPr>
    </w:p>
    <w:p w14:paraId="5E1E46AC" w14:textId="77777777" w:rsidR="004D6DA8" w:rsidRPr="006956B3" w:rsidRDefault="004D6DA8" w:rsidP="004D6DA8">
      <w:pPr>
        <w:jc w:val="both"/>
        <w:rPr>
          <w:rFonts w:cs="Arial"/>
          <w:b/>
        </w:rPr>
      </w:pPr>
      <w:r w:rsidRPr="006956B3">
        <w:rPr>
          <w:rFonts w:cs="Arial"/>
          <w:b/>
        </w:rPr>
        <w:t>Annual Registration**</w:t>
      </w:r>
    </w:p>
    <w:p w14:paraId="4A8A1B49" w14:textId="77777777" w:rsidR="004D6DA8" w:rsidRPr="001445CC" w:rsidRDefault="004D6DA8" w:rsidP="004D6DA8">
      <w:pPr>
        <w:jc w:val="both"/>
        <w:rPr>
          <w:rFonts w:cs="Arial"/>
        </w:rPr>
      </w:pPr>
      <w:r w:rsidRPr="006956B3">
        <w:rPr>
          <w:rFonts w:cs="Arial"/>
        </w:rPr>
        <w:t>Appointment to and continuation in posts that require statutory registration is dependent upon the post holder maintaining annual registration in the relevant division of the register maintained by the Pre Hospital Emergency Care Council.</w:t>
      </w:r>
    </w:p>
    <w:p w14:paraId="2F45A174" w14:textId="77777777" w:rsidR="004D6DA8" w:rsidRPr="001445CC" w:rsidRDefault="004D6DA8" w:rsidP="004D6DA8">
      <w:pPr>
        <w:jc w:val="both"/>
        <w:rPr>
          <w:rFonts w:cs="Arial"/>
        </w:rPr>
      </w:pPr>
    </w:p>
    <w:p w14:paraId="1D4FA221" w14:textId="77777777" w:rsidR="004D6DA8" w:rsidRPr="001445CC" w:rsidRDefault="004D6DA8" w:rsidP="004D6DA8">
      <w:pPr>
        <w:jc w:val="both"/>
        <w:rPr>
          <w:rFonts w:cs="Arial"/>
        </w:rPr>
      </w:pPr>
    </w:p>
    <w:p w14:paraId="130B8E4E" w14:textId="77777777" w:rsidR="004D6DA8" w:rsidRPr="001445CC" w:rsidRDefault="004D6DA8" w:rsidP="004D6DA8">
      <w:pPr>
        <w:rPr>
          <w:rFonts w:cs="Arial"/>
          <w:b/>
        </w:rPr>
      </w:pPr>
      <w:r w:rsidRPr="001445CC">
        <w:rPr>
          <w:rFonts w:cs="Arial"/>
          <w:b/>
        </w:rPr>
        <w:t>*Notes:</w:t>
      </w:r>
    </w:p>
    <w:p w14:paraId="3D5EF04C" w14:textId="77777777" w:rsidR="004D6DA8" w:rsidRPr="001445CC" w:rsidRDefault="004D6DA8" w:rsidP="004D6DA8">
      <w:pPr>
        <w:rPr>
          <w:rFonts w:cs="Arial"/>
        </w:rPr>
      </w:pPr>
      <w:r w:rsidRPr="001445CC">
        <w:rPr>
          <w:rFonts w:cs="Arial"/>
        </w:rPr>
        <w:t>For candidates registered as Advanced Paramedics:</w:t>
      </w:r>
    </w:p>
    <w:p w14:paraId="7E3562A8" w14:textId="77777777" w:rsidR="004D6DA8" w:rsidRPr="001445CC" w:rsidRDefault="004D6DA8" w:rsidP="004D6DA8">
      <w:pPr>
        <w:rPr>
          <w:rFonts w:cs="Arial"/>
        </w:rPr>
      </w:pPr>
      <w:r w:rsidRPr="001445CC">
        <w:rPr>
          <w:rFonts w:cs="Arial"/>
        </w:rPr>
        <w:sym w:font="Symbol" w:char="F0B7"/>
      </w:r>
      <w:r w:rsidRPr="001445CC">
        <w:rPr>
          <w:rFonts w:cs="Arial"/>
        </w:rPr>
        <w:t xml:space="preserve"> Postgraduate Certificate in Specialist Paramedic Practice (NFQ Level 9, Minor Award) (UCC) </w:t>
      </w:r>
    </w:p>
    <w:p w14:paraId="6116B912" w14:textId="77777777" w:rsidR="004D6DA8" w:rsidRPr="001445CC" w:rsidRDefault="004D6DA8" w:rsidP="004D6DA8">
      <w:pPr>
        <w:rPr>
          <w:rFonts w:cs="Arial"/>
        </w:rPr>
      </w:pPr>
      <w:r w:rsidRPr="001445CC">
        <w:rPr>
          <w:rFonts w:cs="Arial"/>
        </w:rPr>
        <w:sym w:font="Symbol" w:char="F0B7"/>
      </w:r>
      <w:r w:rsidRPr="001445CC">
        <w:rPr>
          <w:rFonts w:cs="Arial"/>
        </w:rPr>
        <w:t xml:space="preserve"> Postgraduate Diploma in Specialist Paramedic Practice (NFQ Level 9, Major Award) (UCC) </w:t>
      </w:r>
    </w:p>
    <w:p w14:paraId="3FC6D310" w14:textId="77777777" w:rsidR="004D6DA8" w:rsidRPr="001445CC" w:rsidRDefault="004D6DA8" w:rsidP="004D6DA8">
      <w:pPr>
        <w:rPr>
          <w:rFonts w:cs="Arial"/>
        </w:rPr>
      </w:pPr>
    </w:p>
    <w:p w14:paraId="499BD964" w14:textId="77777777" w:rsidR="004D6DA8" w:rsidRPr="001445CC" w:rsidRDefault="004D6DA8" w:rsidP="004D6DA8">
      <w:pPr>
        <w:rPr>
          <w:rFonts w:cs="Arial"/>
        </w:rPr>
      </w:pPr>
      <w:r w:rsidRPr="001445CC">
        <w:rPr>
          <w:rFonts w:cs="Arial"/>
        </w:rPr>
        <w:t>For candidates registered as Paramedics or Advanced Paramedics:</w:t>
      </w:r>
    </w:p>
    <w:p w14:paraId="7AEF9D3A" w14:textId="77777777" w:rsidR="004D6DA8" w:rsidRPr="001445CC" w:rsidRDefault="004D6DA8" w:rsidP="004D6DA8">
      <w:pPr>
        <w:rPr>
          <w:rFonts w:cs="Arial"/>
        </w:rPr>
      </w:pPr>
      <w:r w:rsidRPr="001445CC">
        <w:rPr>
          <w:rFonts w:cs="Arial"/>
        </w:rPr>
        <w:lastRenderedPageBreak/>
        <w:sym w:font="Symbol" w:char="F0B7"/>
      </w:r>
      <w:r w:rsidRPr="001445CC">
        <w:rPr>
          <w:rFonts w:cs="Arial"/>
        </w:rPr>
        <w:t xml:space="preserve"> MSc. Specialist Paramedic Practice (NFQ Level 9, Major Award) (UCC) </w:t>
      </w:r>
    </w:p>
    <w:p w14:paraId="556FBA59" w14:textId="77777777" w:rsidR="004D6DA8" w:rsidRPr="001445CC" w:rsidRDefault="004D6DA8" w:rsidP="004D6DA8">
      <w:pPr>
        <w:rPr>
          <w:rFonts w:cs="Arial"/>
        </w:rPr>
      </w:pPr>
      <w:r w:rsidRPr="001445CC">
        <w:rPr>
          <w:rFonts w:cs="Arial"/>
        </w:rPr>
        <w:sym w:font="Symbol" w:char="F0B7"/>
      </w:r>
      <w:r w:rsidRPr="001445CC">
        <w:rPr>
          <w:rFonts w:cs="Arial"/>
        </w:rPr>
        <w:t xml:space="preserve"> MSc. Emergency Medical Science (Advanced Paramedic) (UCD) </w:t>
      </w:r>
    </w:p>
    <w:p w14:paraId="3A4CC0F9" w14:textId="77777777" w:rsidR="004D6DA8" w:rsidRPr="001445CC" w:rsidRDefault="004D6DA8" w:rsidP="004D6DA8">
      <w:pPr>
        <w:rPr>
          <w:rFonts w:cs="Arial"/>
        </w:rPr>
      </w:pPr>
      <w:r w:rsidRPr="001445CC">
        <w:rPr>
          <w:rFonts w:cs="Arial"/>
        </w:rPr>
        <w:sym w:font="Symbol" w:char="F0B7"/>
      </w:r>
      <w:r w:rsidRPr="001445CC">
        <w:rPr>
          <w:rFonts w:cs="Arial"/>
        </w:rPr>
        <w:t xml:space="preserve"> MSc. Advanced Paramedic Practice (Glasgow) </w:t>
      </w:r>
    </w:p>
    <w:p w14:paraId="2D93E5BA" w14:textId="77777777" w:rsidR="004D6DA8" w:rsidRPr="001445CC" w:rsidRDefault="004D6DA8" w:rsidP="004D6DA8">
      <w:pPr>
        <w:rPr>
          <w:rFonts w:cs="Arial"/>
        </w:rPr>
      </w:pPr>
      <w:r w:rsidRPr="001445CC">
        <w:rPr>
          <w:rFonts w:cs="Arial"/>
        </w:rPr>
        <w:sym w:font="Symbol" w:char="F0B7"/>
      </w:r>
      <w:r w:rsidRPr="001445CC">
        <w:rPr>
          <w:rFonts w:cs="Arial"/>
        </w:rPr>
        <w:t xml:space="preserve"> MSc. Retrieval and Transport Medicine (Glasgow) </w:t>
      </w:r>
    </w:p>
    <w:p w14:paraId="1DE0DF2C" w14:textId="77777777" w:rsidR="004D6DA8" w:rsidRPr="001445CC" w:rsidRDefault="004D6DA8" w:rsidP="004D6DA8">
      <w:pPr>
        <w:rPr>
          <w:rFonts w:cs="Arial"/>
        </w:rPr>
      </w:pPr>
      <w:r w:rsidRPr="001445CC">
        <w:rPr>
          <w:rFonts w:cs="Arial"/>
        </w:rPr>
        <w:sym w:font="Symbol" w:char="F0B7"/>
      </w:r>
      <w:r w:rsidRPr="001445CC">
        <w:rPr>
          <w:rFonts w:cs="Arial"/>
        </w:rPr>
        <w:t xml:space="preserve"> MSc. Critical Care (Edinburgh)</w:t>
      </w:r>
    </w:p>
    <w:p w14:paraId="56DE6337" w14:textId="77777777" w:rsidR="004D6DA8" w:rsidRPr="001445CC" w:rsidRDefault="004D6DA8" w:rsidP="004D6DA8">
      <w:pPr>
        <w:rPr>
          <w:rFonts w:cs="Arial"/>
          <w:b/>
        </w:rPr>
      </w:pPr>
    </w:p>
    <w:p w14:paraId="2C9112B8" w14:textId="77777777" w:rsidR="004D6DA8" w:rsidRPr="00C20C39" w:rsidRDefault="004D6DA8" w:rsidP="004D6DA8">
      <w:pPr>
        <w:jc w:val="both"/>
        <w:rPr>
          <w:rFonts w:cs="Arial"/>
          <w:iCs/>
        </w:rPr>
      </w:pPr>
      <w:r w:rsidRPr="00C20C39">
        <w:rPr>
          <w:rFonts w:cs="Arial"/>
          <w:iCs/>
        </w:rPr>
        <w:t xml:space="preserve">The Pre Hospital Emergency Care Council (PHECC) are establishing new regulatory Frameworks to enable changes and improvements in the scope of practice in </w:t>
      </w:r>
      <w:proofErr w:type="spellStart"/>
      <w:r w:rsidRPr="00C20C39">
        <w:rPr>
          <w:rFonts w:cs="Arial"/>
          <w:iCs/>
        </w:rPr>
        <w:t>paramedicine</w:t>
      </w:r>
      <w:proofErr w:type="spellEnd"/>
      <w:r w:rsidRPr="00C20C39">
        <w:rPr>
          <w:rFonts w:cs="Arial"/>
          <w:iCs/>
        </w:rPr>
        <w:t xml:space="preserve"> overall</w:t>
      </w:r>
    </w:p>
    <w:p w14:paraId="5487D93C" w14:textId="77777777" w:rsidR="004D6DA8" w:rsidRPr="00C20C39" w:rsidRDefault="004D6DA8" w:rsidP="004D6DA8">
      <w:pPr>
        <w:jc w:val="both"/>
        <w:rPr>
          <w:rFonts w:cs="Arial"/>
          <w:iCs/>
          <w:lang w:eastAsia="en-US"/>
        </w:rPr>
      </w:pPr>
    </w:p>
    <w:p w14:paraId="7AA5BC11" w14:textId="77777777" w:rsidR="004D6DA8" w:rsidRPr="00C20C39" w:rsidRDefault="004D6DA8" w:rsidP="004D6DA8">
      <w:pPr>
        <w:jc w:val="both"/>
        <w:rPr>
          <w:rFonts w:cs="Arial"/>
          <w:iCs/>
        </w:rPr>
      </w:pPr>
      <w:r w:rsidRPr="00C20C39">
        <w:rPr>
          <w:rFonts w:cs="Arial"/>
          <w:iCs/>
        </w:rPr>
        <w:t xml:space="preserve">This approach would enable the future regulation of </w:t>
      </w:r>
      <w:proofErr w:type="spellStart"/>
      <w:r w:rsidRPr="00C20C39">
        <w:rPr>
          <w:rFonts w:cs="Arial"/>
          <w:iCs/>
        </w:rPr>
        <w:t>Paramedicine</w:t>
      </w:r>
      <w:proofErr w:type="spellEnd"/>
      <w:r w:rsidRPr="00C20C39">
        <w:rPr>
          <w:rFonts w:cs="Arial"/>
          <w:iCs/>
        </w:rPr>
        <w:t xml:space="preserve"> transitioning to CORU in line with the current Government decision to transition such regulation to CORU in the future.</w:t>
      </w:r>
    </w:p>
    <w:p w14:paraId="432CE03F" w14:textId="77777777" w:rsidR="004D6DA8" w:rsidRPr="00C20C39" w:rsidRDefault="004D6DA8" w:rsidP="004D6DA8">
      <w:pPr>
        <w:jc w:val="both"/>
        <w:rPr>
          <w:rFonts w:cs="Arial"/>
          <w:iCs/>
        </w:rPr>
      </w:pPr>
    </w:p>
    <w:p w14:paraId="2BA3A555" w14:textId="77777777" w:rsidR="004D6DA8" w:rsidRPr="00C20C39" w:rsidRDefault="004D6DA8" w:rsidP="004D6DA8">
      <w:pPr>
        <w:jc w:val="both"/>
        <w:rPr>
          <w:rFonts w:cs="Arial"/>
        </w:rPr>
      </w:pPr>
      <w:r w:rsidRPr="00C20C39">
        <w:rPr>
          <w:rFonts w:cs="Arial"/>
        </w:rPr>
        <w:t>Where an Authorisation to Practice is permanently removed or where the practitioner is unable to maintain competence at the relevant level of practice, the appointee will be issued a new contract of employment to reflect the level of privileging to practice.</w:t>
      </w:r>
    </w:p>
    <w:p w14:paraId="400A7C8E" w14:textId="77777777" w:rsidR="004D6DA8" w:rsidRPr="00C20C39" w:rsidRDefault="004D6DA8" w:rsidP="004D6DA8">
      <w:pPr>
        <w:jc w:val="both"/>
        <w:rPr>
          <w:rFonts w:cs="Arial"/>
        </w:rPr>
      </w:pPr>
    </w:p>
    <w:p w14:paraId="6D5922C8" w14:textId="77777777" w:rsidR="004D6DA8" w:rsidRPr="001445CC" w:rsidRDefault="004D6DA8" w:rsidP="004D6DA8">
      <w:pPr>
        <w:jc w:val="both"/>
        <w:rPr>
          <w:rFonts w:cs="Arial"/>
        </w:rPr>
      </w:pPr>
      <w:r w:rsidRPr="00C20C39">
        <w:rPr>
          <w:rFonts w:cs="Arial"/>
        </w:rPr>
        <w:t>Candidates accepting appointment agree to secure the associated level of professional registration if or where the regulator makes such changes</w:t>
      </w:r>
    </w:p>
    <w:p w14:paraId="0F9852A3" w14:textId="77777777" w:rsidR="004D6DA8" w:rsidRPr="001445CC" w:rsidRDefault="004D6DA8" w:rsidP="004D6DA8">
      <w:pPr>
        <w:jc w:val="both"/>
        <w:rPr>
          <w:rFonts w:cs="Arial"/>
          <w:iCs/>
        </w:rPr>
      </w:pPr>
    </w:p>
    <w:p w14:paraId="61A6F3FB" w14:textId="77777777" w:rsidR="004D6DA8" w:rsidRPr="001445CC" w:rsidRDefault="004D6DA8" w:rsidP="004D6DA8">
      <w:pPr>
        <w:jc w:val="both"/>
        <w:rPr>
          <w:rFonts w:cs="Arial"/>
          <w:iCs/>
        </w:rPr>
      </w:pPr>
    </w:p>
    <w:p w14:paraId="5CEAC9EF" w14:textId="77777777" w:rsidR="004D6DA8" w:rsidRPr="001445CC" w:rsidRDefault="004D6DA8" w:rsidP="004D6DA8">
      <w:pPr>
        <w:jc w:val="both"/>
        <w:rPr>
          <w:rFonts w:cs="Arial"/>
          <w:b/>
        </w:rPr>
      </w:pPr>
      <w:r w:rsidRPr="001445CC">
        <w:rPr>
          <w:rFonts w:cs="Arial"/>
          <w:b/>
        </w:rPr>
        <w:t>Health</w:t>
      </w:r>
    </w:p>
    <w:p w14:paraId="3651C94A" w14:textId="77777777" w:rsidR="004D6DA8" w:rsidRPr="001445CC" w:rsidRDefault="004D6DA8" w:rsidP="004D6DA8">
      <w:pPr>
        <w:jc w:val="both"/>
        <w:rPr>
          <w:rFonts w:cs="Arial"/>
        </w:rPr>
      </w:pPr>
      <w:r w:rsidRPr="001445CC">
        <w:rPr>
          <w:rFonts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7AA3F232" w14:textId="77777777" w:rsidR="004D6DA8" w:rsidRPr="001445CC" w:rsidRDefault="004D6DA8" w:rsidP="004D6DA8">
      <w:pPr>
        <w:jc w:val="both"/>
        <w:rPr>
          <w:rFonts w:cs="Arial"/>
        </w:rPr>
      </w:pPr>
    </w:p>
    <w:p w14:paraId="7E8F71F4" w14:textId="77777777" w:rsidR="004D6DA8" w:rsidRPr="001445CC" w:rsidRDefault="004D6DA8" w:rsidP="004D6DA8">
      <w:pPr>
        <w:jc w:val="both"/>
        <w:rPr>
          <w:rFonts w:cs="Arial"/>
          <w:b/>
        </w:rPr>
      </w:pPr>
      <w:r w:rsidRPr="001445CC">
        <w:rPr>
          <w:rFonts w:cs="Arial"/>
          <w:b/>
        </w:rPr>
        <w:t>Character</w:t>
      </w:r>
    </w:p>
    <w:p w14:paraId="60139F57" w14:textId="77777777" w:rsidR="00F46E24" w:rsidRDefault="004D6DA8" w:rsidP="004D6DA8">
      <w:pPr>
        <w:rPr>
          <w:rFonts w:cs="Arial"/>
          <w:b/>
          <w:bCs/>
          <w:iCs/>
          <w:color w:val="FF0000"/>
        </w:rPr>
      </w:pPr>
      <w:r w:rsidRPr="001445CC">
        <w:rPr>
          <w:rFonts w:cs="Arial"/>
        </w:rPr>
        <w:t>Each candidate for and any person holding the office must be of good character</w:t>
      </w:r>
    </w:p>
    <w:p w14:paraId="6BD4B6A0" w14:textId="77777777" w:rsidR="00F46E24" w:rsidRDefault="00F46E24" w:rsidP="006B269C">
      <w:pPr>
        <w:rPr>
          <w:rFonts w:cs="Arial"/>
          <w:b/>
          <w:bCs/>
          <w:iCs/>
          <w:color w:val="FF0000"/>
        </w:rPr>
      </w:pPr>
    </w:p>
    <w:p w14:paraId="5A6F1926" w14:textId="77777777" w:rsidR="00F46E24" w:rsidRDefault="00F46E24" w:rsidP="006B269C">
      <w:pPr>
        <w:rPr>
          <w:rFonts w:cs="Arial"/>
          <w:b/>
          <w:bCs/>
          <w:iCs/>
          <w:color w:val="FF0000"/>
        </w:rPr>
      </w:pPr>
    </w:p>
    <w:p w14:paraId="7324BEE9" w14:textId="77777777" w:rsidR="00F46E24" w:rsidRPr="004D6DA8" w:rsidRDefault="004D6DA8" w:rsidP="006B269C">
      <w:pPr>
        <w:rPr>
          <w:rFonts w:cs="Arial"/>
          <w:b/>
          <w:bCs/>
          <w:iCs/>
        </w:rPr>
      </w:pPr>
      <w:r w:rsidRPr="004D6DA8">
        <w:rPr>
          <w:rFonts w:cs="Arial"/>
          <w:b/>
          <w:bCs/>
          <w:iCs/>
        </w:rPr>
        <w:t>Post Specific Requirements</w:t>
      </w:r>
    </w:p>
    <w:p w14:paraId="63BCF75D" w14:textId="77777777" w:rsidR="00F46E24" w:rsidRDefault="00F46E24" w:rsidP="006B269C">
      <w:pPr>
        <w:rPr>
          <w:rFonts w:cs="Arial"/>
          <w:b/>
          <w:bCs/>
          <w:iCs/>
          <w:color w:val="FF0000"/>
        </w:rPr>
      </w:pPr>
    </w:p>
    <w:p w14:paraId="636A9B67" w14:textId="77777777" w:rsidR="004D6DA8" w:rsidRDefault="004D6DA8" w:rsidP="004D6DA8">
      <w:pPr>
        <w:jc w:val="both"/>
        <w:rPr>
          <w:lang w:eastAsia="en-US"/>
        </w:rPr>
      </w:pPr>
      <w:r>
        <w:rPr>
          <w:rFonts w:cs="Arial"/>
        </w:rPr>
        <w:t>Demonstrate depth and breadth of experience of clinical instructional or supervisory practice relative to the functions of the role</w:t>
      </w:r>
    </w:p>
    <w:p w14:paraId="0BD8987C" w14:textId="77777777" w:rsidR="004D6DA8" w:rsidRDefault="004D6DA8" w:rsidP="004D6DA8">
      <w:pPr>
        <w:jc w:val="both"/>
      </w:pPr>
      <w:r>
        <w:rPr>
          <w:rFonts w:cs="Arial"/>
        </w:rPr>
        <w:t> </w:t>
      </w:r>
    </w:p>
    <w:p w14:paraId="0F5E8D44" w14:textId="77777777" w:rsidR="004D6DA8" w:rsidRDefault="004D6DA8" w:rsidP="004D6DA8">
      <w:pPr>
        <w:jc w:val="both"/>
      </w:pPr>
      <w:r>
        <w:rPr>
          <w:rFonts w:cs="Arial"/>
        </w:rPr>
        <w:t>Demonstrate depth and breadth of experience/involvement in clinical practice management, practice development, education or quality improvement</w:t>
      </w:r>
    </w:p>
    <w:p w14:paraId="395E105E" w14:textId="77777777" w:rsidR="004D6DA8" w:rsidRDefault="004D6DA8" w:rsidP="004D6DA8">
      <w:pPr>
        <w:jc w:val="both"/>
      </w:pPr>
      <w:r>
        <w:rPr>
          <w:rFonts w:cs="Arial"/>
        </w:rPr>
        <w:t> </w:t>
      </w:r>
    </w:p>
    <w:p w14:paraId="68A6B57F" w14:textId="77777777" w:rsidR="004D6DA8" w:rsidRDefault="004D6DA8" w:rsidP="004D6DA8">
      <w:pPr>
        <w:pStyle w:val="CommentText"/>
      </w:pPr>
      <w:r>
        <w:rPr>
          <w:rFonts w:ascii="Arial" w:hAnsi="Arial" w:cs="Arial"/>
        </w:rPr>
        <w:t>Demonstrate depth and breadth of experience managing and working collaboratively cross functionally with multiple internal and external stakeholders and disciplines, as relevant to the role.</w:t>
      </w:r>
    </w:p>
    <w:p w14:paraId="5E8DB0B0" w14:textId="77777777" w:rsidR="004D6DA8" w:rsidRDefault="004D6DA8" w:rsidP="004D6DA8">
      <w:pPr>
        <w:pStyle w:val="CommentText"/>
      </w:pPr>
      <w:r>
        <w:rPr>
          <w:rFonts w:ascii="Arial" w:hAnsi="Arial" w:cs="Arial"/>
        </w:rPr>
        <w:t> </w:t>
      </w:r>
    </w:p>
    <w:p w14:paraId="7CC02AD2" w14:textId="77777777" w:rsidR="004D6DA8" w:rsidRDefault="004D6DA8" w:rsidP="004D6DA8">
      <w:r>
        <w:rPr>
          <w:rFonts w:cs="Arial"/>
        </w:rPr>
        <w:t>Demonstrate depth and breadth of experience leading change in a complex environment, as relevant to the role</w:t>
      </w:r>
    </w:p>
    <w:p w14:paraId="57C2E766" w14:textId="1FE6931B" w:rsidR="00F46E24" w:rsidRDefault="00F46E24" w:rsidP="006B269C">
      <w:pPr>
        <w:rPr>
          <w:rFonts w:cs="Arial"/>
          <w:b/>
          <w:bCs/>
          <w:iCs/>
          <w:color w:val="FF0000"/>
        </w:rPr>
      </w:pPr>
    </w:p>
    <w:p w14:paraId="6B342232" w14:textId="77777777" w:rsidR="00F46E24" w:rsidRDefault="00F46E24" w:rsidP="006B269C">
      <w:pPr>
        <w:rPr>
          <w:rFonts w:cs="Arial"/>
          <w:b/>
          <w:bCs/>
          <w:iCs/>
          <w:color w:val="FF0000"/>
        </w:rPr>
      </w:pPr>
    </w:p>
    <w:p w14:paraId="17F2E82A" w14:textId="77777777" w:rsidR="0055448D" w:rsidRPr="007E6D7D" w:rsidRDefault="0055448D" w:rsidP="0055448D">
      <w:pPr>
        <w:autoSpaceDE w:val="0"/>
        <w:autoSpaceDN w:val="0"/>
        <w:adjustRightInd w:val="0"/>
        <w:spacing w:line="240" w:lineRule="atLeast"/>
        <w:jc w:val="both"/>
        <w:rPr>
          <w:rFonts w:cs="Arial"/>
          <w:b/>
        </w:rPr>
      </w:pPr>
      <w:r w:rsidRPr="007E6D7D">
        <w:rPr>
          <w:rFonts w:cs="Arial"/>
          <w:b/>
        </w:rPr>
        <w:t>PLEASE NOTE:</w:t>
      </w:r>
    </w:p>
    <w:p w14:paraId="5CC1563E" w14:textId="77777777" w:rsidR="0055448D" w:rsidRDefault="0055448D" w:rsidP="0055448D">
      <w:pPr>
        <w:jc w:val="both"/>
        <w:rPr>
          <w:rFonts w:cs="Arial"/>
        </w:rPr>
      </w:pPr>
    </w:p>
    <w:p w14:paraId="00167134" w14:textId="77777777" w:rsidR="0055448D" w:rsidRDefault="0055448D" w:rsidP="0055448D">
      <w:pPr>
        <w:pStyle w:val="ListParagraph"/>
        <w:numPr>
          <w:ilvl w:val="0"/>
          <w:numId w:val="23"/>
        </w:numPr>
        <w:rPr>
          <w:rFonts w:ascii="Arial" w:hAnsi="Arial" w:cs="Arial"/>
        </w:rPr>
      </w:pPr>
      <w:r>
        <w:rPr>
          <w:rFonts w:ascii="Arial" w:hAnsi="Arial" w:cs="Arial"/>
        </w:rPr>
        <w:t>Candidates who are classed as a Novice Driver i.e. those who obtained their first full driving licence within the last two years and are required to display N plates, will not be considered for employment opportunities. These candidates if successful at interview will be placed on the panel but their status will be recorded as Dormant. This means that they will not receive any expressions of interest until they notify us in writing that they are no longer required to display N Plates, i.e. the two year period since they obtained their first full licence has passed.</w:t>
      </w:r>
    </w:p>
    <w:p w14:paraId="780181D9" w14:textId="77777777" w:rsidR="0055448D" w:rsidRPr="007E6D7D" w:rsidRDefault="0055448D" w:rsidP="0055448D">
      <w:pPr>
        <w:jc w:val="both"/>
        <w:rPr>
          <w:rFonts w:cs="Arial"/>
        </w:rPr>
      </w:pPr>
    </w:p>
    <w:p w14:paraId="6CDF573E" w14:textId="77777777" w:rsidR="0055448D" w:rsidRPr="00CA2803" w:rsidRDefault="0055448D" w:rsidP="0055448D">
      <w:pPr>
        <w:numPr>
          <w:ilvl w:val="0"/>
          <w:numId w:val="23"/>
        </w:numPr>
        <w:autoSpaceDE w:val="0"/>
        <w:autoSpaceDN w:val="0"/>
        <w:adjustRightInd w:val="0"/>
        <w:spacing w:line="240" w:lineRule="atLeast"/>
        <w:jc w:val="both"/>
        <w:rPr>
          <w:rFonts w:cs="Arial"/>
        </w:rPr>
      </w:pPr>
      <w:r w:rsidRPr="00A0383A">
        <w:rPr>
          <w:rFonts w:cs="Arial"/>
        </w:rPr>
        <w:t xml:space="preserve">Candidates with </w:t>
      </w:r>
      <w:r w:rsidRPr="00A47419">
        <w:rPr>
          <w:rFonts w:cs="Arial"/>
        </w:rPr>
        <w:t xml:space="preserve">penalty points on their licence should note that the maximum penalty points allowed by NAS are 5 points. The HSE will </w:t>
      </w:r>
      <w:r w:rsidRPr="00CA2803">
        <w:rPr>
          <w:rFonts w:cs="Arial"/>
        </w:rPr>
        <w:t>not accept</w:t>
      </w:r>
      <w:r w:rsidRPr="00A47419">
        <w:rPr>
          <w:rFonts w:cs="Arial"/>
        </w:rPr>
        <w:t xml:space="preserve"> candidates who have incurred 6 or more</w:t>
      </w:r>
      <w:r w:rsidRPr="00CA2803">
        <w:rPr>
          <w:rFonts w:cs="Arial"/>
        </w:rPr>
        <w:t xml:space="preserve"> points</w:t>
      </w:r>
      <w:r w:rsidRPr="00A47419">
        <w:rPr>
          <w:rFonts w:cs="Arial"/>
        </w:rPr>
        <w:t xml:space="preserve"> on their licence. You will be required to submit a Driving Licence printout from your local Authority at a later stage in the recruitment process (i.e. clearance stage).  </w:t>
      </w:r>
      <w:r w:rsidRPr="00CA2803">
        <w:rPr>
          <w:rFonts w:cs="Arial"/>
        </w:rPr>
        <w:t xml:space="preserve">This printout (which must be from a </w:t>
      </w:r>
      <w:r>
        <w:rPr>
          <w:rFonts w:cs="Arial"/>
        </w:rPr>
        <w:t xml:space="preserve">recent date) will state whether or </w:t>
      </w:r>
      <w:r w:rsidRPr="00CA2803">
        <w:rPr>
          <w:rFonts w:cs="Arial"/>
        </w:rPr>
        <w:t xml:space="preserve">not you currently are in receipt of penalty points and/or endorsements.  </w:t>
      </w:r>
      <w:r w:rsidRPr="00A47419">
        <w:rPr>
          <w:rFonts w:cs="Arial"/>
        </w:rPr>
        <w:t xml:space="preserve">Candidates who are found to have incurred 6 or more </w:t>
      </w:r>
      <w:r w:rsidRPr="00A0383A">
        <w:rPr>
          <w:rFonts w:cs="Arial"/>
        </w:rPr>
        <w:t xml:space="preserve">penalty points on </w:t>
      </w:r>
      <w:r w:rsidRPr="00C6007C">
        <w:rPr>
          <w:rFonts w:cs="Arial"/>
        </w:rPr>
        <w:t>their licence will not progress further in the recruitment process.</w:t>
      </w:r>
    </w:p>
    <w:p w14:paraId="4F22E547" w14:textId="77777777" w:rsidR="0055448D" w:rsidRPr="00CA2803" w:rsidRDefault="0055448D" w:rsidP="0055448D">
      <w:pPr>
        <w:autoSpaceDE w:val="0"/>
        <w:autoSpaceDN w:val="0"/>
        <w:adjustRightInd w:val="0"/>
        <w:spacing w:line="240" w:lineRule="atLeast"/>
        <w:jc w:val="both"/>
        <w:rPr>
          <w:rFonts w:cs="Arial"/>
        </w:rPr>
      </w:pPr>
    </w:p>
    <w:p w14:paraId="08C2A319" w14:textId="77777777" w:rsidR="0055448D" w:rsidRPr="00EB63C0" w:rsidRDefault="0055448D" w:rsidP="0055448D">
      <w:pPr>
        <w:numPr>
          <w:ilvl w:val="0"/>
          <w:numId w:val="23"/>
        </w:numPr>
        <w:autoSpaceDE w:val="0"/>
        <w:autoSpaceDN w:val="0"/>
        <w:adjustRightInd w:val="0"/>
        <w:spacing w:line="240" w:lineRule="atLeast"/>
        <w:contextualSpacing/>
        <w:jc w:val="both"/>
        <w:rPr>
          <w:iCs/>
          <w:lang w:val="en"/>
        </w:rPr>
      </w:pPr>
      <w:r w:rsidRPr="00EB63C0">
        <w:rPr>
          <w:rFonts w:cs="Arial"/>
        </w:rPr>
        <w:t xml:space="preserve">Appointment to and continuation in posts that require statutory registration is dependent upon the post holder maintaining annual registration in the relevant division of the register maintained by the Pre Hospital Emergency Care Council. </w:t>
      </w:r>
      <w:r w:rsidRPr="00EB63C0">
        <w:rPr>
          <w:iCs/>
        </w:rPr>
        <w:t xml:space="preserve">Any qualified candidates who have not yet attained their registration on the </w:t>
      </w:r>
      <w:r w:rsidRPr="00EB63C0">
        <w:rPr>
          <w:rFonts w:cs="Arial"/>
          <w:lang w:val="en-GB" w:eastAsia="en-GB"/>
        </w:rPr>
        <w:t>Advanced Paramedic Division of the Register as held by the Pre Hospital Emergency Care Council (PHECC)</w:t>
      </w:r>
      <w:r w:rsidRPr="00EB63C0">
        <w:rPr>
          <w:iCs/>
        </w:rPr>
        <w:t xml:space="preserve">, will be recorded as Dormant – Awaiting Registration. </w:t>
      </w:r>
      <w:r w:rsidRPr="00EB63C0">
        <w:rPr>
          <w:rFonts w:cs="Arial"/>
          <w:iCs/>
          <w:lang w:val="en-US"/>
        </w:rPr>
        <w:t xml:space="preserve">It is </w:t>
      </w:r>
      <w:r w:rsidRPr="00EB63C0">
        <w:rPr>
          <w:rFonts w:cs="Arial"/>
          <w:iCs/>
          <w:lang w:val="en-US"/>
        </w:rPr>
        <w:lastRenderedPageBreak/>
        <w:t>important for candidates to notify the National Recruitment Service as soon as they receive registration in order to have their status on the Panel changed to Active.  Once a candidate’s status is Active they can receive all Expressions of Interest</w:t>
      </w:r>
      <w:r w:rsidRPr="00EB63C0">
        <w:rPr>
          <w:iCs/>
          <w:lang w:val="en"/>
        </w:rPr>
        <w:t xml:space="preserve">. </w:t>
      </w:r>
    </w:p>
    <w:p w14:paraId="2606F58A" w14:textId="2A22EA5B" w:rsidR="0055448D" w:rsidRDefault="0055448D" w:rsidP="0055448D">
      <w:pPr>
        <w:rPr>
          <w:rFonts w:cs="Arial"/>
          <w:b/>
          <w:bCs/>
          <w:iCs/>
          <w:color w:val="FF0000"/>
        </w:rPr>
      </w:pPr>
    </w:p>
    <w:p w14:paraId="74068021" w14:textId="77777777" w:rsidR="0055448D" w:rsidRDefault="0055448D" w:rsidP="0055448D">
      <w:pPr>
        <w:rPr>
          <w:rFonts w:cs="Arial"/>
          <w:b/>
          <w:bCs/>
          <w:iCs/>
          <w:color w:val="FF0000"/>
        </w:rPr>
      </w:pPr>
    </w:p>
    <w:p w14:paraId="386E5964" w14:textId="77777777" w:rsidR="0055448D" w:rsidRPr="005E37C6" w:rsidRDefault="0055448D" w:rsidP="0055448D">
      <w:pPr>
        <w:autoSpaceDE w:val="0"/>
        <w:autoSpaceDN w:val="0"/>
        <w:adjustRightInd w:val="0"/>
        <w:spacing w:line="240" w:lineRule="atLeast"/>
        <w:rPr>
          <w:rFonts w:cs="Arial"/>
          <w:b/>
          <w:bCs/>
          <w:color w:val="000000"/>
          <w:lang w:val="en-GB" w:eastAsia="en-GB"/>
        </w:rPr>
      </w:pPr>
      <w:r w:rsidRPr="005E37C6">
        <w:rPr>
          <w:rFonts w:cs="Arial"/>
          <w:b/>
          <w:bCs/>
          <w:color w:val="000000"/>
          <w:lang w:val="en-GB" w:eastAsia="en-GB"/>
        </w:rPr>
        <w:t>Qualifications obtained outside the Republic of Ireland must be recognised by Quality and Qualifications Ireland.</w:t>
      </w:r>
    </w:p>
    <w:p w14:paraId="7C681E47" w14:textId="77777777" w:rsidR="0055448D" w:rsidRPr="005E37C6" w:rsidRDefault="0055448D" w:rsidP="0055448D">
      <w:pPr>
        <w:numPr>
          <w:ilvl w:val="0"/>
          <w:numId w:val="24"/>
        </w:numPr>
        <w:autoSpaceDE w:val="0"/>
        <w:autoSpaceDN w:val="0"/>
        <w:adjustRightInd w:val="0"/>
        <w:spacing w:line="240" w:lineRule="atLeast"/>
        <w:rPr>
          <w:rFonts w:cs="Arial"/>
          <w:color w:val="000000"/>
          <w:lang w:val="en-GB" w:eastAsia="en-GB"/>
        </w:rPr>
      </w:pPr>
      <w:r w:rsidRPr="005E37C6">
        <w:rPr>
          <w:rFonts w:cs="Arial"/>
          <w:color w:val="000000"/>
          <w:lang w:val="en-GB" w:eastAsia="en-GB"/>
        </w:rPr>
        <w:t xml:space="preserve">Applicants who are successful at interview and have qualified outside of the Republic of Ireland will remain dormant* on panels and will not be offered any post until they have informed the National Recruitment Service that their qualifications are equivalent to at least Level 8 </w:t>
      </w:r>
      <w:r w:rsidRPr="005E37C6">
        <w:rPr>
          <w:rFonts w:cs="Arial"/>
        </w:rPr>
        <w:t xml:space="preserve">on the National Framework of Qualifications </w:t>
      </w:r>
      <w:r w:rsidRPr="005E37C6">
        <w:rPr>
          <w:rFonts w:cs="Arial"/>
          <w:color w:val="000000"/>
          <w:lang w:val="en-GB" w:eastAsia="en-GB"/>
        </w:rPr>
        <w:t>maintained by Quality and Qualifications Ireland . If you are offered a post and it subsequently emerges that your qualifications are not equivalent to at least a Level 8 at the time of job offer, the job offer will be withdrawn and you will be made dormant on the panel.</w:t>
      </w:r>
    </w:p>
    <w:p w14:paraId="415E788A" w14:textId="77777777" w:rsidR="0055448D" w:rsidRPr="005E37C6" w:rsidRDefault="0055448D" w:rsidP="0055448D">
      <w:pPr>
        <w:numPr>
          <w:ilvl w:val="0"/>
          <w:numId w:val="24"/>
        </w:numPr>
        <w:autoSpaceDE w:val="0"/>
        <w:autoSpaceDN w:val="0"/>
        <w:adjustRightInd w:val="0"/>
        <w:spacing w:line="240" w:lineRule="atLeast"/>
        <w:rPr>
          <w:rFonts w:cs="Arial"/>
          <w:color w:val="000000"/>
          <w:lang w:val="en-GB" w:eastAsia="en-GB"/>
        </w:rPr>
      </w:pPr>
      <w:r w:rsidRPr="005E37C6">
        <w:rPr>
          <w:rFonts w:cs="Arial"/>
          <w:color w:val="000000"/>
          <w:lang w:val="en-GB" w:eastAsia="en-GB"/>
        </w:rPr>
        <w:t xml:space="preserve">Therefore, if you are interested in pursuing a career with the HSE, we strongly recommend that you contact Quality and Qualifications Ireland now. Further information can be found on http://www.qualificationsrecognition.ie/  </w:t>
      </w:r>
    </w:p>
    <w:p w14:paraId="60430B97" w14:textId="77777777" w:rsidR="0055448D" w:rsidRPr="005E37C6" w:rsidRDefault="0055448D" w:rsidP="0055448D">
      <w:pPr>
        <w:numPr>
          <w:ilvl w:val="0"/>
          <w:numId w:val="24"/>
        </w:numPr>
        <w:autoSpaceDE w:val="0"/>
        <w:autoSpaceDN w:val="0"/>
        <w:adjustRightInd w:val="0"/>
        <w:spacing w:line="240" w:lineRule="atLeast"/>
        <w:rPr>
          <w:rFonts w:cs="Arial"/>
          <w:color w:val="000000"/>
          <w:lang w:val="en-GB" w:eastAsia="en-GB"/>
        </w:rPr>
      </w:pPr>
      <w:r w:rsidRPr="005E37C6">
        <w:rPr>
          <w:rFonts w:cs="Arial"/>
          <w:color w:val="000000"/>
          <w:lang w:val="en-GB" w:eastAsia="en-GB"/>
        </w:rPr>
        <w:t xml:space="preserve">Seeking recognition of qualifications is the responsibility of the applicant. </w:t>
      </w:r>
    </w:p>
    <w:p w14:paraId="0720884F" w14:textId="77777777" w:rsidR="0055448D" w:rsidRPr="005E37C6" w:rsidRDefault="0055448D" w:rsidP="0055448D">
      <w:pPr>
        <w:numPr>
          <w:ilvl w:val="0"/>
          <w:numId w:val="24"/>
        </w:numPr>
        <w:autoSpaceDE w:val="0"/>
        <w:autoSpaceDN w:val="0"/>
        <w:adjustRightInd w:val="0"/>
        <w:spacing w:line="240" w:lineRule="atLeast"/>
        <w:rPr>
          <w:rFonts w:cs="Arial"/>
          <w:color w:val="000000"/>
          <w:lang w:val="en-GB" w:eastAsia="en-GB"/>
        </w:rPr>
      </w:pPr>
      <w:r w:rsidRPr="005E37C6">
        <w:rPr>
          <w:rFonts w:cs="Arial"/>
          <w:color w:val="000000"/>
          <w:lang w:val="en-GB" w:eastAsia="en-GB"/>
        </w:rPr>
        <w:t>Please note recognition of qualifications can take a period of time.</w:t>
      </w:r>
    </w:p>
    <w:p w14:paraId="0619FA1F" w14:textId="77777777" w:rsidR="0055448D" w:rsidRPr="005E37C6" w:rsidRDefault="0055448D" w:rsidP="0055448D">
      <w:pPr>
        <w:ind w:right="-766"/>
        <w:jc w:val="both"/>
        <w:rPr>
          <w:rFonts w:cs="Arial"/>
          <w:b/>
          <w:lang w:val="en-GB" w:eastAsia="en-GB"/>
        </w:rPr>
      </w:pPr>
    </w:p>
    <w:p w14:paraId="2D9D2C50" w14:textId="77777777" w:rsidR="0055448D" w:rsidRPr="005E37C6" w:rsidRDefault="0055448D" w:rsidP="0055448D">
      <w:pPr>
        <w:rPr>
          <w:rFonts w:cs="Arial"/>
          <w:bCs/>
        </w:rPr>
      </w:pPr>
      <w:r w:rsidRPr="005E37C6">
        <w:rPr>
          <w:rFonts w:cs="Arial"/>
          <w:bCs/>
        </w:rPr>
        <w:t>* Dormant = you retain your place on the panel but you are not contacted about opportunities</w:t>
      </w:r>
    </w:p>
    <w:p w14:paraId="01B9C39F" w14:textId="77777777" w:rsidR="0055448D" w:rsidRPr="005E37C6" w:rsidRDefault="0055448D" w:rsidP="0055448D"/>
    <w:p w14:paraId="4E9253F9" w14:textId="77777777" w:rsidR="0055448D" w:rsidRDefault="0055448D" w:rsidP="0055448D">
      <w:pPr>
        <w:rPr>
          <w:rFonts w:cs="Arial"/>
          <w:b/>
          <w:bCs/>
          <w:iCs/>
          <w:color w:val="FF0000"/>
        </w:rPr>
      </w:pPr>
    </w:p>
    <w:p w14:paraId="4A10D8D1" w14:textId="77777777" w:rsidR="00F46E24" w:rsidRDefault="00F46E24" w:rsidP="006B269C">
      <w:pPr>
        <w:rPr>
          <w:rFonts w:cs="Arial"/>
          <w:b/>
          <w:bCs/>
          <w:iCs/>
          <w:color w:val="FF0000"/>
        </w:rPr>
      </w:pPr>
    </w:p>
    <w:p w14:paraId="035A9F20" w14:textId="77777777" w:rsidR="00F46E24" w:rsidRDefault="00F46E24" w:rsidP="006B269C">
      <w:pPr>
        <w:rPr>
          <w:rFonts w:cs="Arial"/>
          <w:b/>
          <w:bCs/>
          <w:iCs/>
          <w:color w:val="FF0000"/>
        </w:rPr>
      </w:pPr>
    </w:p>
    <w:p w14:paraId="46972FE5" w14:textId="77777777" w:rsidR="00F46E24" w:rsidRDefault="00F46E24" w:rsidP="006B269C">
      <w:pPr>
        <w:rPr>
          <w:rFonts w:cs="Arial"/>
          <w:b/>
          <w:bCs/>
          <w:iCs/>
          <w:color w:val="FF0000"/>
        </w:rPr>
      </w:pPr>
    </w:p>
    <w:p w14:paraId="3115308B" w14:textId="77777777" w:rsidR="00F46E24" w:rsidRDefault="00F46E24" w:rsidP="006B269C">
      <w:pPr>
        <w:rPr>
          <w:rFonts w:cs="Arial"/>
          <w:b/>
          <w:bCs/>
          <w:iCs/>
          <w:color w:val="FF0000"/>
        </w:rPr>
      </w:pPr>
    </w:p>
    <w:p w14:paraId="14F421DC" w14:textId="77777777" w:rsidR="00F46E24" w:rsidRDefault="00F46E24" w:rsidP="006B269C">
      <w:pPr>
        <w:rPr>
          <w:rFonts w:cs="Arial"/>
          <w:b/>
          <w:bCs/>
          <w:iCs/>
          <w:color w:val="FF0000"/>
        </w:rPr>
      </w:pPr>
    </w:p>
    <w:p w14:paraId="74C3B4D5" w14:textId="77777777" w:rsidR="00F46E24" w:rsidRDefault="00F46E24" w:rsidP="006B269C">
      <w:pPr>
        <w:rPr>
          <w:rFonts w:cs="Arial"/>
          <w:b/>
          <w:bCs/>
          <w:iCs/>
          <w:color w:val="FF0000"/>
        </w:rPr>
      </w:pPr>
    </w:p>
    <w:p w14:paraId="12FD4D43" w14:textId="77777777" w:rsidR="00F46E24" w:rsidRDefault="00F46E24" w:rsidP="006B269C">
      <w:pPr>
        <w:rPr>
          <w:rFonts w:cs="Arial"/>
          <w:b/>
          <w:bCs/>
          <w:iCs/>
          <w:color w:val="FF0000"/>
        </w:rPr>
      </w:pPr>
    </w:p>
    <w:p w14:paraId="1A89BCD0" w14:textId="77777777" w:rsidR="00F46E24" w:rsidRDefault="00F46E24" w:rsidP="006B269C">
      <w:pPr>
        <w:rPr>
          <w:rFonts w:cs="Arial"/>
          <w:b/>
          <w:bCs/>
          <w:iCs/>
          <w:color w:val="FF0000"/>
        </w:rPr>
      </w:pPr>
    </w:p>
    <w:p w14:paraId="311D3741" w14:textId="77777777" w:rsidR="00F46E24" w:rsidRDefault="00F46E24" w:rsidP="006B269C">
      <w:pPr>
        <w:rPr>
          <w:rFonts w:cs="Arial"/>
          <w:b/>
          <w:bCs/>
          <w:iCs/>
          <w:color w:val="FF0000"/>
        </w:rPr>
      </w:pPr>
    </w:p>
    <w:p w14:paraId="48DD7B39" w14:textId="77777777" w:rsidR="00F46E24" w:rsidRDefault="00F46E24" w:rsidP="006B269C">
      <w:pPr>
        <w:rPr>
          <w:rFonts w:cs="Arial"/>
          <w:b/>
          <w:bCs/>
          <w:iCs/>
          <w:color w:val="FF0000"/>
        </w:rPr>
      </w:pPr>
    </w:p>
    <w:p w14:paraId="73CD25E7" w14:textId="77777777" w:rsidR="00F46E24" w:rsidRDefault="00F46E24" w:rsidP="006B269C">
      <w:pPr>
        <w:rPr>
          <w:rFonts w:cs="Arial"/>
          <w:b/>
          <w:bCs/>
          <w:iCs/>
          <w:color w:val="FF0000"/>
        </w:rPr>
      </w:pPr>
    </w:p>
    <w:p w14:paraId="2033F3D9" w14:textId="77777777" w:rsidR="00F46E24" w:rsidRDefault="00F46E24" w:rsidP="006B269C">
      <w:pPr>
        <w:rPr>
          <w:rFonts w:cs="Arial"/>
          <w:b/>
          <w:bCs/>
          <w:iCs/>
          <w:color w:val="FF0000"/>
        </w:rPr>
      </w:pPr>
    </w:p>
    <w:p w14:paraId="041E9916" w14:textId="77777777" w:rsidR="00F46E24" w:rsidRDefault="00F46E24" w:rsidP="006B269C">
      <w:pPr>
        <w:rPr>
          <w:rFonts w:cs="Arial"/>
          <w:b/>
          <w:bCs/>
          <w:iCs/>
          <w:color w:val="FF0000"/>
        </w:rPr>
      </w:pPr>
    </w:p>
    <w:p w14:paraId="24E39EE3" w14:textId="77777777" w:rsidR="00F46E24" w:rsidRDefault="00F46E24" w:rsidP="006B269C">
      <w:pPr>
        <w:rPr>
          <w:rFonts w:cs="Arial"/>
          <w:b/>
          <w:bCs/>
          <w:iCs/>
          <w:color w:val="FF0000"/>
        </w:rPr>
      </w:pPr>
    </w:p>
    <w:p w14:paraId="4B531F4A" w14:textId="77777777" w:rsidR="00F46E24" w:rsidRDefault="00F46E24" w:rsidP="006B269C">
      <w:pPr>
        <w:rPr>
          <w:rFonts w:cs="Arial"/>
          <w:b/>
          <w:bCs/>
          <w:iCs/>
          <w:color w:val="FF0000"/>
        </w:rPr>
      </w:pPr>
    </w:p>
    <w:p w14:paraId="4EE435E5" w14:textId="77777777" w:rsidR="00F46E24" w:rsidRDefault="00F46E24" w:rsidP="006B269C">
      <w:pPr>
        <w:rPr>
          <w:rFonts w:cs="Arial"/>
          <w:b/>
          <w:bCs/>
          <w:iCs/>
          <w:color w:val="FF0000"/>
        </w:rPr>
      </w:pPr>
    </w:p>
    <w:p w14:paraId="23F46E21" w14:textId="77777777" w:rsidR="00F46E24" w:rsidRDefault="00F46E24" w:rsidP="006B269C">
      <w:pPr>
        <w:rPr>
          <w:rFonts w:cs="Arial"/>
          <w:b/>
          <w:bCs/>
          <w:iCs/>
          <w:color w:val="FF0000"/>
        </w:rPr>
      </w:pPr>
    </w:p>
    <w:p w14:paraId="7331BCF4" w14:textId="77777777" w:rsidR="00F46E24" w:rsidRDefault="00F46E24" w:rsidP="006B269C">
      <w:pPr>
        <w:rPr>
          <w:rFonts w:cs="Arial"/>
          <w:b/>
          <w:bCs/>
          <w:iCs/>
          <w:color w:val="FF0000"/>
        </w:rPr>
      </w:pPr>
    </w:p>
    <w:p w14:paraId="562ADC18" w14:textId="77777777" w:rsidR="00F46E24" w:rsidRDefault="00F46E24" w:rsidP="006B269C">
      <w:pPr>
        <w:rPr>
          <w:rFonts w:cs="Arial"/>
          <w:b/>
          <w:bCs/>
          <w:iCs/>
          <w:color w:val="FF0000"/>
        </w:rPr>
      </w:pPr>
    </w:p>
    <w:p w14:paraId="454A5D82" w14:textId="77777777" w:rsidR="00A74B1B" w:rsidRDefault="00A74B1B">
      <w:pPr>
        <w:rPr>
          <w:rFonts w:cs="Arial"/>
          <w:b/>
        </w:rPr>
      </w:pPr>
      <w:r>
        <w:rPr>
          <w:rFonts w:cs="Arial"/>
          <w:b/>
        </w:rPr>
        <w:br w:type="page"/>
      </w:r>
    </w:p>
    <w:p w14:paraId="50F2276E"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14:paraId="74DF93AE" w14:textId="77777777" w:rsidR="00905157" w:rsidRDefault="00905157" w:rsidP="00905157">
      <w:pPr>
        <w:rPr>
          <w:rFonts w:cs="Arial"/>
          <w:b/>
        </w:rPr>
      </w:pPr>
    </w:p>
    <w:p w14:paraId="4031698E" w14:textId="77777777"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14:paraId="42AB436E" w14:textId="77777777" w:rsidR="00131176" w:rsidRDefault="00131176" w:rsidP="00905157">
      <w:pPr>
        <w:rPr>
          <w:rFonts w:cs="Arial"/>
          <w:b/>
        </w:rPr>
      </w:pPr>
    </w:p>
    <w:p w14:paraId="3F469A71" w14:textId="77777777" w:rsidR="00FC6767" w:rsidRPr="008F59BA" w:rsidRDefault="00FC6767" w:rsidP="00905157">
      <w:pPr>
        <w:rPr>
          <w:rFonts w:cs="Arial"/>
          <w:b/>
        </w:rPr>
      </w:pPr>
      <w:r w:rsidRPr="00FC6767">
        <w:rPr>
          <w:rFonts w:cs="Arial"/>
          <w:b/>
        </w:rPr>
        <w:t>Applicants who are EEA nationals, Swiss nationals or British nationals do not require work permits / visas</w:t>
      </w:r>
    </w:p>
    <w:p w14:paraId="129FC5D5" w14:textId="77777777"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14:paraId="16753B9F" w14:textId="77777777" w:rsidR="00905157" w:rsidRPr="008F59BA" w:rsidRDefault="00905157" w:rsidP="00905157">
      <w:pPr>
        <w:rPr>
          <w:rFonts w:cs="Arial"/>
        </w:rPr>
      </w:pPr>
    </w:p>
    <w:p w14:paraId="2A7D01EE" w14:textId="77777777"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18BFBFA9" w14:textId="77777777"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14:paraId="0F2872B7" w14:textId="77777777" w:rsidR="00920832" w:rsidRPr="008A37B6" w:rsidRDefault="00920832" w:rsidP="00920832">
      <w:pPr>
        <w:rPr>
          <w:rFonts w:cs="Arial"/>
        </w:rPr>
      </w:pPr>
    </w:p>
    <w:p w14:paraId="1DC5926D" w14:textId="77777777"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14:paraId="3F8F1F10" w14:textId="77777777" w:rsidR="00920832" w:rsidRPr="0043242A" w:rsidRDefault="00920832" w:rsidP="00920832">
      <w:pPr>
        <w:spacing w:before="240"/>
        <w:rPr>
          <w:rFonts w:cs="Arial"/>
          <w:b/>
          <w:bCs/>
        </w:rPr>
      </w:pPr>
      <w:r w:rsidRPr="0043242A">
        <w:rPr>
          <w:rFonts w:cs="Arial"/>
          <w:b/>
          <w:bCs/>
        </w:rPr>
        <w:t>OR</w:t>
      </w:r>
    </w:p>
    <w:p w14:paraId="70A77CE1" w14:textId="77777777"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14:paraId="646EBC4C" w14:textId="77777777" w:rsidR="00920832" w:rsidRDefault="00920832" w:rsidP="00920832">
      <w:pPr>
        <w:jc w:val="center"/>
        <w:rPr>
          <w:rFonts w:cs="Arial"/>
          <w:b/>
          <w:u w:val="single"/>
        </w:rPr>
      </w:pPr>
      <w:r w:rsidRPr="0043242A">
        <w:rPr>
          <w:rFonts w:cs="Arial"/>
          <w:b/>
          <w:u w:val="single"/>
        </w:rPr>
        <w:t>OR</w:t>
      </w:r>
    </w:p>
    <w:p w14:paraId="073A937E" w14:textId="77777777" w:rsidR="00920832" w:rsidRDefault="00920832" w:rsidP="00920832">
      <w:pPr>
        <w:jc w:val="center"/>
        <w:rPr>
          <w:rFonts w:cs="Arial"/>
        </w:rPr>
      </w:pPr>
    </w:p>
    <w:p w14:paraId="6D39011E" w14:textId="77777777"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14:paraId="3EECCC84" w14:textId="77777777" w:rsidR="00920832" w:rsidRPr="00920832" w:rsidRDefault="00920832" w:rsidP="00920832">
      <w:pPr>
        <w:spacing w:before="240"/>
        <w:rPr>
          <w:rFonts w:cs="Arial"/>
          <w:b/>
          <w:bCs/>
        </w:rPr>
      </w:pPr>
      <w:r w:rsidRPr="00920832">
        <w:rPr>
          <w:rFonts w:cs="Arial"/>
          <w:b/>
          <w:bCs/>
        </w:rPr>
        <w:t>OR</w:t>
      </w:r>
    </w:p>
    <w:p w14:paraId="1D6EBE18" w14:textId="77777777"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14:paraId="3C7F65E7" w14:textId="77777777" w:rsidR="00920832" w:rsidRPr="0043242A" w:rsidRDefault="00920832" w:rsidP="00920832">
      <w:pPr>
        <w:spacing w:before="240"/>
        <w:rPr>
          <w:rFonts w:cs="Arial"/>
          <w:b/>
          <w:bCs/>
        </w:rPr>
      </w:pPr>
      <w:r w:rsidRPr="0043242A">
        <w:rPr>
          <w:rFonts w:cs="Arial"/>
          <w:b/>
          <w:bCs/>
        </w:rPr>
        <w:t>And</w:t>
      </w:r>
    </w:p>
    <w:p w14:paraId="7E7517D2"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14:paraId="6D1FC960" w14:textId="77777777" w:rsidR="00920832" w:rsidRPr="0043242A" w:rsidRDefault="00920832" w:rsidP="00920832">
      <w:pPr>
        <w:pStyle w:val="ListParagraph"/>
        <w:spacing w:before="240"/>
        <w:ind w:left="1440"/>
        <w:rPr>
          <w:rFonts w:ascii="Arial" w:hAnsi="Arial" w:cs="Arial"/>
        </w:rPr>
      </w:pPr>
    </w:p>
    <w:p w14:paraId="777D4BE7" w14:textId="77777777"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14:paraId="1CD5C9A4" w14:textId="77777777"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14:paraId="50A561A2" w14:textId="77777777" w:rsidR="00920832" w:rsidRPr="0043242A" w:rsidRDefault="00920832" w:rsidP="00920832">
      <w:pPr>
        <w:spacing w:before="240"/>
        <w:rPr>
          <w:rFonts w:cs="Arial"/>
          <w:i/>
          <w:iCs/>
        </w:rPr>
      </w:pPr>
      <w:r w:rsidRPr="0043242A">
        <w:rPr>
          <w:rFonts w:cs="Arial"/>
          <w:b/>
          <w:bCs/>
        </w:rPr>
        <w:t>Or</w:t>
      </w:r>
    </w:p>
    <w:p w14:paraId="739F6182" w14:textId="77777777"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14:paraId="446CBA61" w14:textId="77777777"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14:paraId="1A36E259" w14:textId="77777777"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14:paraId="46963245" w14:textId="77777777" w:rsidR="00920832" w:rsidRPr="0043242A" w:rsidRDefault="00920832" w:rsidP="00920832">
      <w:pPr>
        <w:rPr>
          <w:rFonts w:cs="Arial"/>
        </w:rPr>
      </w:pPr>
    </w:p>
    <w:p w14:paraId="0B1354EA" w14:textId="77777777"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14:paraId="7FAD524C" w14:textId="77777777" w:rsidR="00905157" w:rsidRPr="008F59BA" w:rsidRDefault="00905157" w:rsidP="00905157">
      <w:pPr>
        <w:rPr>
          <w:rFonts w:cs="Arial"/>
        </w:rPr>
      </w:pPr>
    </w:p>
    <w:p w14:paraId="373B1DC7" w14:textId="77777777" w:rsidR="00905157" w:rsidRDefault="00905157" w:rsidP="00905157">
      <w:pPr>
        <w:rPr>
          <w:rFonts w:cs="Arial"/>
        </w:rPr>
      </w:pPr>
    </w:p>
    <w:p w14:paraId="71F231FB" w14:textId="77777777" w:rsidR="00905157" w:rsidRPr="008F59BA" w:rsidRDefault="00905157" w:rsidP="00905157">
      <w:pPr>
        <w:rPr>
          <w:rFonts w:cs="Arial"/>
          <w:b/>
        </w:rPr>
      </w:pPr>
      <w:r w:rsidRPr="008F59BA">
        <w:rPr>
          <w:rFonts w:cs="Arial"/>
          <w:b/>
        </w:rPr>
        <w:t xml:space="preserve">Please note: </w:t>
      </w:r>
    </w:p>
    <w:p w14:paraId="73747074" w14:textId="77777777"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14:paraId="550AFF29" w14:textId="77777777" w:rsidR="006158B7" w:rsidRPr="008F59BA" w:rsidRDefault="006158B7" w:rsidP="006158B7">
      <w:pPr>
        <w:rPr>
          <w:rFonts w:cs="Arial"/>
        </w:rPr>
      </w:pPr>
    </w:p>
    <w:p w14:paraId="21EBACD3"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14:paraId="6951E7D4" w14:textId="77777777" w:rsidR="006158B7" w:rsidRPr="008F59BA" w:rsidRDefault="006158B7" w:rsidP="006158B7">
      <w:pPr>
        <w:rPr>
          <w:rFonts w:cs="Arial"/>
        </w:rPr>
      </w:pPr>
    </w:p>
    <w:p w14:paraId="06378D4E" w14:textId="77777777"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14:paraId="1C34A249" w14:textId="77777777" w:rsidR="006158B7" w:rsidRPr="008F59BA" w:rsidRDefault="006158B7" w:rsidP="00625683">
      <w:pPr>
        <w:ind w:left="-360"/>
        <w:jc w:val="both"/>
        <w:rPr>
          <w:rFonts w:cs="Arial"/>
        </w:rPr>
      </w:pPr>
    </w:p>
    <w:p w14:paraId="2A427FCC"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542D6E34" w14:textId="77777777" w:rsidR="00AA6553" w:rsidRDefault="00AA6553" w:rsidP="00625683">
      <w:pPr>
        <w:ind w:left="-360"/>
        <w:jc w:val="both"/>
        <w:rPr>
          <w:rFonts w:cs="Arial"/>
        </w:rPr>
      </w:pPr>
    </w:p>
    <w:p w14:paraId="6DE9AA76"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383D6E73" w14:textId="77777777" w:rsidR="006158B7" w:rsidRPr="008F59BA" w:rsidRDefault="006158B7" w:rsidP="00625683">
      <w:pPr>
        <w:ind w:left="-360"/>
        <w:jc w:val="both"/>
        <w:rPr>
          <w:rFonts w:cs="Arial"/>
        </w:rPr>
      </w:pPr>
    </w:p>
    <w:p w14:paraId="27C2F5BD"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7D5A23D4" w14:textId="77777777" w:rsidR="006158B7" w:rsidRPr="008F59BA" w:rsidRDefault="006158B7" w:rsidP="00625683">
      <w:pPr>
        <w:ind w:left="-360"/>
        <w:jc w:val="both"/>
        <w:rPr>
          <w:rFonts w:cs="Arial"/>
        </w:rPr>
      </w:pPr>
    </w:p>
    <w:p w14:paraId="061D89DC"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363E6A8E" w14:textId="77777777" w:rsidR="006158B7" w:rsidRPr="008F59BA" w:rsidRDefault="006158B7" w:rsidP="006158B7">
      <w:pPr>
        <w:ind w:left="-360"/>
        <w:jc w:val="both"/>
        <w:rPr>
          <w:rFonts w:cs="Arial"/>
        </w:rPr>
      </w:pPr>
    </w:p>
    <w:p w14:paraId="138A94D1" w14:textId="77777777" w:rsidR="006158B7" w:rsidRDefault="006158B7" w:rsidP="006158B7">
      <w:pPr>
        <w:ind w:left="-360"/>
        <w:jc w:val="both"/>
        <w:rPr>
          <w:rFonts w:cs="Arial"/>
          <w:b/>
        </w:rPr>
      </w:pPr>
      <w:r w:rsidRPr="008F59BA">
        <w:rPr>
          <w:rFonts w:cs="Arial"/>
          <w:b/>
        </w:rPr>
        <w:t>United Kingdom</w:t>
      </w:r>
    </w:p>
    <w:p w14:paraId="467BD77D" w14:textId="77777777" w:rsidR="00F32AC6" w:rsidRDefault="00BB5639" w:rsidP="006158B7">
      <w:pPr>
        <w:ind w:left="-360"/>
        <w:jc w:val="both"/>
        <w:rPr>
          <w:rFonts w:cs="Arial"/>
          <w:color w:val="3333FF"/>
        </w:rPr>
      </w:pPr>
      <w:hyperlink r:id="rId18" w:history="1">
        <w:r w:rsidR="00F32AC6" w:rsidRPr="00B735C2">
          <w:rPr>
            <w:rStyle w:val="Hyperlink"/>
            <w:rFonts w:cs="Arial"/>
          </w:rPr>
          <w:t>https://www.acro.police.uk/s/</w:t>
        </w:r>
      </w:hyperlink>
    </w:p>
    <w:p w14:paraId="1806ADC8" w14:textId="77777777"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53457D30" w14:textId="77777777" w:rsidR="006158B7" w:rsidRPr="008F59BA" w:rsidRDefault="00BB5639"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14:paraId="2BE088BC" w14:textId="77777777" w:rsidR="006158B7" w:rsidRPr="008F59BA" w:rsidRDefault="006158B7" w:rsidP="006158B7">
      <w:pPr>
        <w:ind w:left="-360"/>
        <w:jc w:val="both"/>
        <w:rPr>
          <w:rFonts w:cs="Arial"/>
          <w:b/>
        </w:rPr>
      </w:pPr>
    </w:p>
    <w:p w14:paraId="5FEA5628" w14:textId="77777777" w:rsidR="006158B7" w:rsidRPr="008F59BA" w:rsidRDefault="006158B7" w:rsidP="006158B7">
      <w:pPr>
        <w:ind w:left="-360"/>
        <w:jc w:val="both"/>
        <w:rPr>
          <w:rFonts w:cs="Arial"/>
          <w:b/>
        </w:rPr>
      </w:pPr>
      <w:r w:rsidRPr="008F59BA">
        <w:rPr>
          <w:rFonts w:cs="Arial"/>
          <w:b/>
        </w:rPr>
        <w:t>Australia</w:t>
      </w:r>
    </w:p>
    <w:p w14:paraId="3BF82FC6" w14:textId="77777777" w:rsidR="006158B7" w:rsidRPr="008F59BA" w:rsidRDefault="00BB5639"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3B4D8058" w14:textId="77777777" w:rsidR="006158B7" w:rsidRPr="008F59BA" w:rsidRDefault="006158B7" w:rsidP="006158B7">
      <w:pPr>
        <w:ind w:left="-360"/>
        <w:jc w:val="both"/>
        <w:rPr>
          <w:rFonts w:cs="Arial"/>
        </w:rPr>
      </w:pPr>
    </w:p>
    <w:p w14:paraId="27417966" w14:textId="77777777" w:rsidR="006158B7" w:rsidRPr="008F59BA" w:rsidRDefault="006158B7" w:rsidP="006158B7">
      <w:pPr>
        <w:ind w:left="-360"/>
        <w:jc w:val="both"/>
        <w:rPr>
          <w:rFonts w:cs="Arial"/>
          <w:b/>
        </w:rPr>
      </w:pPr>
      <w:r w:rsidRPr="008F59BA">
        <w:rPr>
          <w:rFonts w:cs="Arial"/>
          <w:b/>
        </w:rPr>
        <w:t>New Zealand</w:t>
      </w:r>
    </w:p>
    <w:p w14:paraId="15DB1832" w14:textId="77777777"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14:paraId="113BFD59" w14:textId="77777777" w:rsidR="006158B7" w:rsidRPr="008F59BA" w:rsidRDefault="006158B7" w:rsidP="006158B7">
      <w:pPr>
        <w:ind w:left="-360"/>
        <w:jc w:val="both"/>
        <w:rPr>
          <w:rFonts w:cs="Arial"/>
        </w:rPr>
      </w:pPr>
    </w:p>
    <w:p w14:paraId="4573083D" w14:textId="77777777" w:rsidR="006158B7" w:rsidRPr="008F59BA" w:rsidRDefault="006158B7" w:rsidP="006158B7">
      <w:pPr>
        <w:ind w:left="-360"/>
        <w:jc w:val="both"/>
        <w:rPr>
          <w:rFonts w:cs="Arial"/>
          <w:b/>
        </w:rPr>
      </w:pPr>
      <w:r w:rsidRPr="008F59BA">
        <w:rPr>
          <w:rFonts w:cs="Arial"/>
          <w:b/>
        </w:rPr>
        <w:t>United States of America</w:t>
      </w:r>
    </w:p>
    <w:p w14:paraId="690FDBE2"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0735122" w14:textId="77777777" w:rsidR="006158B7" w:rsidRPr="00F32AC6" w:rsidRDefault="00BB5639"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14:paraId="02FC4BA3" w14:textId="77777777" w:rsidR="00F32AC6" w:rsidRPr="008F59BA" w:rsidRDefault="00F32AC6" w:rsidP="006158B7">
      <w:pPr>
        <w:autoSpaceDE w:val="0"/>
        <w:autoSpaceDN w:val="0"/>
        <w:adjustRightInd w:val="0"/>
        <w:spacing w:line="240" w:lineRule="atLeast"/>
        <w:ind w:left="-360"/>
        <w:rPr>
          <w:rFonts w:cs="Arial"/>
          <w:b/>
          <w:bCs/>
          <w:color w:val="000000"/>
        </w:rPr>
      </w:pPr>
    </w:p>
    <w:p w14:paraId="23EE6E3B"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0D0781E4" w14:textId="77777777" w:rsidR="006158B7" w:rsidRPr="008F59BA" w:rsidRDefault="006158B7" w:rsidP="006158B7">
      <w:pPr>
        <w:ind w:left="-360"/>
        <w:jc w:val="both"/>
        <w:rPr>
          <w:rFonts w:cs="Arial"/>
          <w:b/>
        </w:rPr>
      </w:pPr>
    </w:p>
    <w:p w14:paraId="740EB1A3" w14:textId="77777777" w:rsidR="006158B7" w:rsidRPr="008F59BA" w:rsidRDefault="006158B7" w:rsidP="006158B7">
      <w:pPr>
        <w:ind w:left="-360"/>
        <w:jc w:val="both"/>
        <w:rPr>
          <w:rFonts w:cs="Arial"/>
          <w:b/>
        </w:rPr>
      </w:pPr>
      <w:r w:rsidRPr="008F59BA">
        <w:rPr>
          <w:rFonts w:cs="Arial"/>
          <w:b/>
        </w:rPr>
        <w:t>Other Countries</w:t>
      </w:r>
    </w:p>
    <w:p w14:paraId="72C1A1B0"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0964D74D" w14:textId="77777777" w:rsidR="006158B7" w:rsidRPr="008F59BA" w:rsidRDefault="006158B7" w:rsidP="006158B7">
      <w:pPr>
        <w:ind w:left="-360"/>
        <w:rPr>
          <w:rFonts w:cs="Arial"/>
        </w:rPr>
      </w:pPr>
    </w:p>
    <w:p w14:paraId="7CA449E9"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45B45E8A" w14:textId="77777777" w:rsidR="006158B7" w:rsidRPr="008F59BA" w:rsidRDefault="006158B7" w:rsidP="006158B7">
      <w:pPr>
        <w:ind w:left="-360"/>
        <w:jc w:val="both"/>
        <w:rPr>
          <w:rFonts w:cs="Arial"/>
        </w:rPr>
      </w:pPr>
    </w:p>
    <w:p w14:paraId="339BA761"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75710682"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0C139401" w14:textId="77777777" w:rsidR="006158B7" w:rsidRPr="008F59BA" w:rsidRDefault="006158B7" w:rsidP="006158B7">
      <w:pPr>
        <w:ind w:left="-360"/>
        <w:rPr>
          <w:rFonts w:cs="Arial"/>
        </w:rPr>
      </w:pPr>
      <w:r w:rsidRPr="008F59BA">
        <w:rPr>
          <w:rFonts w:cs="Arial"/>
        </w:rPr>
        <w:br w:type="page"/>
      </w:r>
    </w:p>
    <w:p w14:paraId="662197B1" w14:textId="77777777" w:rsidR="006158B7" w:rsidRPr="008F59BA" w:rsidRDefault="006158B7" w:rsidP="006158B7">
      <w:pPr>
        <w:rPr>
          <w:rFonts w:cs="Arial"/>
        </w:rPr>
      </w:pPr>
    </w:p>
    <w:p w14:paraId="31C55D62"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14:paraId="7B9C4AA5" w14:textId="77777777" w:rsidR="006158B7" w:rsidRPr="008F59BA" w:rsidRDefault="006158B7" w:rsidP="006158B7">
      <w:pPr>
        <w:autoSpaceDE w:val="0"/>
        <w:autoSpaceDN w:val="0"/>
        <w:adjustRightInd w:val="0"/>
        <w:spacing w:line="240" w:lineRule="atLeast"/>
        <w:rPr>
          <w:rFonts w:cs="Arial"/>
          <w:bCs/>
          <w:color w:val="000000"/>
        </w:rPr>
      </w:pPr>
    </w:p>
    <w:p w14:paraId="35E8982C" w14:textId="77777777"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14:paraId="3722B01E" w14:textId="77777777" w:rsidR="002D74ED" w:rsidRDefault="002D74ED" w:rsidP="002D74ED">
      <w:pPr>
        <w:rPr>
          <w:rFonts w:ascii="Times New Roman" w:hAnsi="Times New Roman"/>
          <w:sz w:val="24"/>
          <w:szCs w:val="24"/>
        </w:rPr>
      </w:pPr>
    </w:p>
    <w:p w14:paraId="48CB4A76"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14:paraId="39F4695C"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14:paraId="707AB5C0"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14:paraId="2E9B83F5"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14:paraId="1F221590" w14:textId="77777777"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14:paraId="79A1FAB1" w14:textId="77777777" w:rsidR="002D74ED" w:rsidRDefault="002D74ED" w:rsidP="002D74ED">
      <w:pPr>
        <w:rPr>
          <w:rFonts w:cs="Arial"/>
        </w:rPr>
      </w:pPr>
    </w:p>
    <w:p w14:paraId="561B6025" w14:textId="77777777"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14:paraId="7344516A" w14:textId="77777777"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14:paraId="1EF457E1" w14:textId="77777777" w:rsidR="006158B7" w:rsidRPr="008F59BA" w:rsidRDefault="006158B7" w:rsidP="006158B7">
      <w:pPr>
        <w:rPr>
          <w:rFonts w:cs="Arial"/>
        </w:rPr>
      </w:pPr>
    </w:p>
    <w:p w14:paraId="1EDC1CB2"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7D4596DA" w14:textId="77777777"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14:paraId="71B92041" w14:textId="77777777"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14:paraId="66174F94" w14:textId="77777777" w:rsidR="00DC73B4" w:rsidRPr="009008B7" w:rsidRDefault="00DC73B4" w:rsidP="00DC73B4">
      <w:pPr>
        <w:autoSpaceDE w:val="0"/>
        <w:autoSpaceDN w:val="0"/>
        <w:adjustRightInd w:val="0"/>
        <w:jc w:val="both"/>
        <w:rPr>
          <w:rFonts w:cs="Arial"/>
        </w:rPr>
      </w:pPr>
    </w:p>
    <w:p w14:paraId="2754C53F" w14:textId="77777777"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14:paraId="7A1FCB9D" w14:textId="77777777" w:rsidR="00DC73B4" w:rsidRPr="009008B7" w:rsidRDefault="00DC73B4" w:rsidP="00DC73B4">
      <w:pPr>
        <w:autoSpaceDE w:val="0"/>
        <w:autoSpaceDN w:val="0"/>
        <w:adjustRightInd w:val="0"/>
        <w:spacing w:line="240" w:lineRule="atLeast"/>
        <w:jc w:val="both"/>
        <w:rPr>
          <w:rFonts w:cs="Arial"/>
          <w:b/>
          <w:bCs/>
        </w:rPr>
      </w:pPr>
    </w:p>
    <w:p w14:paraId="30D33C0C" w14:textId="77777777"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14:paraId="32B3757F" w14:textId="77777777" w:rsidR="00DC73B4" w:rsidRPr="003E0F9C" w:rsidRDefault="00DC73B4" w:rsidP="00DC73B4">
      <w:pPr>
        <w:jc w:val="both"/>
        <w:rPr>
          <w:rFonts w:cs="Arial"/>
          <w:color w:val="000000" w:themeColor="text1"/>
        </w:rPr>
      </w:pPr>
    </w:p>
    <w:p w14:paraId="29AF5A83"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4730111B"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1A0D1785" w14:textId="77777777" w:rsidR="00DC73B4" w:rsidRPr="003E0F9C" w:rsidRDefault="00DC73B4" w:rsidP="00DC73B4">
      <w:pPr>
        <w:jc w:val="both"/>
        <w:rPr>
          <w:rFonts w:cs="Arial"/>
          <w:b/>
          <w:color w:val="000000" w:themeColor="text1"/>
        </w:rPr>
      </w:pPr>
    </w:p>
    <w:p w14:paraId="034C1393"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14:paraId="1897A21B" w14:textId="77777777" w:rsidR="00DC73B4" w:rsidRPr="003E0F9C" w:rsidRDefault="00DC73B4" w:rsidP="00DC73B4">
      <w:pPr>
        <w:jc w:val="both"/>
        <w:rPr>
          <w:rFonts w:cs="Arial"/>
          <w:color w:val="000000" w:themeColor="text1"/>
        </w:rPr>
      </w:pPr>
    </w:p>
    <w:p w14:paraId="0C32A607"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0E181836" w14:textId="77777777" w:rsidR="00DC73B4" w:rsidRPr="003E0F9C" w:rsidRDefault="00DC73B4" w:rsidP="00DC73B4">
      <w:pPr>
        <w:jc w:val="both"/>
        <w:rPr>
          <w:rFonts w:cs="Arial"/>
          <w:color w:val="000000" w:themeColor="text1"/>
        </w:rPr>
      </w:pPr>
    </w:p>
    <w:p w14:paraId="4D6595E6"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4D3480EE"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72430545"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102E2DF7"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56A626FC"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14:paraId="3F326B9C"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14:paraId="0C572641"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14:paraId="06633248"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14:paraId="268C9D25"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14:paraId="7B7555A0"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5F62DC60" w14:textId="77777777" w:rsidR="00DC73B4" w:rsidRPr="009008B7" w:rsidRDefault="00DC73B4" w:rsidP="00DC73B4">
      <w:pPr>
        <w:jc w:val="both"/>
        <w:rPr>
          <w:rFonts w:cs="Arial"/>
          <w:b/>
        </w:rPr>
      </w:pPr>
      <w:r w:rsidRPr="009008B7">
        <w:rPr>
          <w:rFonts w:cs="Arial"/>
          <w:b/>
        </w:rPr>
        <w:t>Recommendation to Proceed</w:t>
      </w:r>
    </w:p>
    <w:p w14:paraId="6EAD3573" w14:textId="77777777" w:rsidR="00DC73B4" w:rsidRPr="009008B7" w:rsidRDefault="00DC73B4" w:rsidP="00DC73B4">
      <w:pPr>
        <w:jc w:val="both"/>
        <w:rPr>
          <w:rFonts w:cs="Arial"/>
        </w:rPr>
      </w:pPr>
    </w:p>
    <w:p w14:paraId="05E8702C"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4123F0F8" w14:textId="77777777"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14:paraId="1AE041A6" w14:textId="77777777"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14:paraId="284331D5" w14:textId="77777777"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14:paraId="34DB7885" w14:textId="77777777"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14:paraId="62AB4C5F" w14:textId="77777777"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14:paraId="609DD258" w14:textId="77777777" w:rsidR="00DC73B4" w:rsidRPr="009008B7" w:rsidRDefault="00DC73B4" w:rsidP="00DC73B4">
      <w:pPr>
        <w:shd w:val="clear" w:color="auto" w:fill="FFFFFF"/>
        <w:jc w:val="both"/>
        <w:rPr>
          <w:rFonts w:cs="Arial"/>
        </w:rPr>
      </w:pPr>
      <w:r w:rsidRPr="009008B7">
        <w:rPr>
          <w:rFonts w:cs="Arial"/>
          <w:b/>
          <w:bCs/>
        </w:rPr>
        <w:t>If you agree to progress with a Permanent Post</w:t>
      </w:r>
    </w:p>
    <w:p w14:paraId="219B6126" w14:textId="77777777"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14:paraId="60EAA6D9" w14:textId="77777777"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14:paraId="250FCDF1" w14:textId="77777777" w:rsidR="00DC73B4" w:rsidRPr="009008B7" w:rsidRDefault="00DC73B4" w:rsidP="00DC73B4">
      <w:pPr>
        <w:shd w:val="clear" w:color="auto" w:fill="FFFFFF"/>
        <w:ind w:left="360"/>
        <w:jc w:val="both"/>
        <w:rPr>
          <w:rFonts w:cs="Arial"/>
        </w:rPr>
      </w:pPr>
    </w:p>
    <w:p w14:paraId="6A5C5ABC"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7411C35F"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688114FC"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3B0F02F4"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49F12AB3"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43FFE99F"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4BB2555F"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13820AD6"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14:paraId="7EE667BD"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14:paraId="6826C01C" w14:textId="77777777" w:rsidR="00DC73B4" w:rsidRPr="009008B7" w:rsidRDefault="00DC73B4" w:rsidP="00DC73B4">
      <w:pPr>
        <w:jc w:val="both"/>
        <w:rPr>
          <w:rFonts w:cs="Arial"/>
          <w:b/>
          <w:bCs/>
        </w:rPr>
      </w:pPr>
    </w:p>
    <w:p w14:paraId="31A4D527" w14:textId="77777777"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0DD5" w14:textId="77777777" w:rsidR="00FC6BAC" w:rsidRDefault="00FC6BAC">
      <w:r>
        <w:separator/>
      </w:r>
    </w:p>
  </w:endnote>
  <w:endnote w:type="continuationSeparator" w:id="0">
    <w:p w14:paraId="2CA67450" w14:textId="77777777"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A0F2" w14:textId="7AEE7BF4" w:rsidR="00CA4FC3" w:rsidRDefault="00910D03" w:rsidP="00BE366C">
    <w:pPr>
      <w:pStyle w:val="Footer"/>
      <w:tabs>
        <w:tab w:val="left" w:pos="1290"/>
      </w:tabs>
      <w:rPr>
        <w:rFonts w:ascii="Arial" w:hAnsi="Arial" w:cs="Arial"/>
        <w:sz w:val="20"/>
      </w:rPr>
    </w:pPr>
    <w:r>
      <w:rPr>
        <w:rFonts w:ascii="Arial" w:hAnsi="Arial" w:cs="Arial"/>
        <w:iCs/>
        <w:sz w:val="20"/>
        <w:lang w:eastAsia="en-GB"/>
      </w:rPr>
      <w:t xml:space="preserve">NRS14327 </w:t>
    </w:r>
    <w:proofErr w:type="spellStart"/>
    <w:r>
      <w:rPr>
        <w:rFonts w:ascii="Arial" w:hAnsi="Arial" w:cs="Arial"/>
        <w:iCs/>
        <w:sz w:val="20"/>
        <w:lang w:eastAsia="en-GB"/>
      </w:rPr>
      <w:t>Paramedicine</w:t>
    </w:r>
    <w:proofErr w:type="spellEnd"/>
    <w:r>
      <w:rPr>
        <w:rFonts w:ascii="Arial" w:hAnsi="Arial" w:cs="Arial"/>
        <w:iCs/>
        <w:sz w:val="20"/>
        <w:lang w:eastAsia="en-GB"/>
      </w:rPr>
      <w:t xml:space="preserve"> Practice Development Lead</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BB5639">
      <w:rPr>
        <w:rFonts w:ascii="Arial" w:hAnsi="Arial" w:cs="Arial"/>
        <w:noProof/>
        <w:sz w:val="20"/>
      </w:rPr>
      <w:t>2</w:t>
    </w:r>
    <w:r w:rsidR="00CA4FC3" w:rsidRPr="00100DA6">
      <w:rPr>
        <w:rFonts w:ascii="Arial" w:hAnsi="Arial" w:cs="Arial"/>
        <w:sz w:val="20"/>
      </w:rPr>
      <w:fldChar w:fldCharType="end"/>
    </w:r>
  </w:p>
  <w:p w14:paraId="799728B2"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4B35"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31B20F44"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9697" w14:textId="77777777" w:rsidR="00FC6BAC" w:rsidRDefault="00FC6BAC">
      <w:r>
        <w:separator/>
      </w:r>
    </w:p>
  </w:footnote>
  <w:footnote w:type="continuationSeparator" w:id="0">
    <w:p w14:paraId="6ED71B2D" w14:textId="77777777"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86564"/>
    <w:multiLevelType w:val="hybridMultilevel"/>
    <w:tmpl w:val="F940C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296F3C"/>
    <w:multiLevelType w:val="hybridMultilevel"/>
    <w:tmpl w:val="9FF03454"/>
    <w:lvl w:ilvl="0" w:tplc="18090013">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2"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3"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7DDC330D"/>
    <w:multiLevelType w:val="hybridMultilevel"/>
    <w:tmpl w:val="C854ED00"/>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4"/>
  </w:num>
  <w:num w:numId="3">
    <w:abstractNumId w:val="7"/>
  </w:num>
  <w:num w:numId="4">
    <w:abstractNumId w:val="1"/>
  </w:num>
  <w:num w:numId="5">
    <w:abstractNumId w:val="17"/>
  </w:num>
  <w:num w:numId="6">
    <w:abstractNumId w:val="19"/>
  </w:num>
  <w:num w:numId="7">
    <w:abstractNumId w:val="8"/>
  </w:num>
  <w:num w:numId="8">
    <w:abstractNumId w:val="16"/>
  </w:num>
  <w:num w:numId="9">
    <w:abstractNumId w:val="2"/>
  </w:num>
  <w:num w:numId="10">
    <w:abstractNumId w:val="9"/>
  </w:num>
  <w:num w:numId="11">
    <w:abstractNumId w:val="5"/>
  </w:num>
  <w:num w:numId="12">
    <w:abstractNumId w:val="18"/>
  </w:num>
  <w:num w:numId="13">
    <w:abstractNumId w:val="15"/>
  </w:num>
  <w:num w:numId="14">
    <w:abstractNumId w:val="23"/>
  </w:num>
  <w:num w:numId="15">
    <w:abstractNumId w:val="4"/>
  </w:num>
  <w:num w:numId="16">
    <w:abstractNumId w:val="13"/>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20"/>
  </w:num>
  <w:num w:numId="22">
    <w:abstractNumId w:val="6"/>
  </w:num>
  <w:num w:numId="23">
    <w:abstractNumId w:val="22"/>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6DA8"/>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5448D"/>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0D03"/>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5639"/>
    <w:rsid w:val="00BB69D0"/>
    <w:rsid w:val="00BC4E29"/>
    <w:rsid w:val="00BC59A3"/>
    <w:rsid w:val="00BE0146"/>
    <w:rsid w:val="00BE17F4"/>
    <w:rsid w:val="00BE2D60"/>
    <w:rsid w:val="00BE366C"/>
    <w:rsid w:val="00C10E8B"/>
    <w:rsid w:val="00C12980"/>
    <w:rsid w:val="00C20051"/>
    <w:rsid w:val="00C20C39"/>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7DE20511"/>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L"/>
    <w:basedOn w:val="Normal"/>
    <w:link w:val="ListParagraphChar"/>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uiPriority w:val="99"/>
    <w:semiHidden/>
    <w:unhideWhenUsed/>
    <w:rsid w:val="004D6DA8"/>
    <w:rPr>
      <w:sz w:val="16"/>
      <w:szCs w:val="16"/>
    </w:rPr>
  </w:style>
  <w:style w:type="paragraph" w:styleId="CommentText">
    <w:name w:val="annotation text"/>
    <w:basedOn w:val="Normal"/>
    <w:link w:val="CommentTextChar"/>
    <w:uiPriority w:val="99"/>
    <w:unhideWhenUsed/>
    <w:rsid w:val="004D6DA8"/>
    <w:rPr>
      <w:rFonts w:ascii="Times New Roman" w:hAnsi="Times New Roman"/>
      <w:lang w:val="en-GB" w:eastAsia="en-GB"/>
    </w:rPr>
  </w:style>
  <w:style w:type="character" w:customStyle="1" w:styleId="CommentTextChar">
    <w:name w:val="Comment Text Char"/>
    <w:basedOn w:val="DefaultParagraphFont"/>
    <w:link w:val="CommentText"/>
    <w:uiPriority w:val="99"/>
    <w:rsid w:val="004D6DA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acro.police.u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1.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applyalliedhealth@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AB19E-5EBD-408E-B241-C6AB81A5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6366</Words>
  <Characters>34718</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41002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Shane Ferguson</cp:lastModifiedBy>
  <cp:revision>5</cp:revision>
  <cp:lastPrinted>2020-03-25T10:41:00Z</cp:lastPrinted>
  <dcterms:created xsi:type="dcterms:W3CDTF">2024-06-07T10:23:00Z</dcterms:created>
  <dcterms:modified xsi:type="dcterms:W3CDTF">2024-06-18T12:02:00Z</dcterms:modified>
</cp:coreProperties>
</file>