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6E4722">
      <w:pPr>
        <w:jc w:val="center"/>
        <w:rPr>
          <w:rFonts w:cs="Arial"/>
          <w:b/>
          <w:bCs/>
          <w:sz w:val="28"/>
          <w:szCs w:val="28"/>
        </w:rPr>
      </w:pPr>
      <w:r>
        <w:rPr>
          <w:rFonts w:cs="Arial"/>
          <w:b/>
          <w:bCs/>
          <w:sz w:val="28"/>
          <w:szCs w:val="28"/>
        </w:rPr>
        <w:t>HEALTH S</w:t>
      </w:r>
      <w:r w:rsidR="00C053E0">
        <w:rPr>
          <w:rFonts w:cs="Arial"/>
          <w:b/>
          <w:bCs/>
          <w:sz w:val="28"/>
          <w:szCs w:val="28"/>
        </w:rPr>
        <w:t>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65288B" w:rsidTr="006272E8">
        <w:trPr>
          <w:trHeight w:val="2124"/>
        </w:trPr>
        <w:tc>
          <w:tcPr>
            <w:tcW w:w="2972" w:type="dxa"/>
          </w:tcPr>
          <w:p w:rsidR="00E442E9" w:rsidRPr="006272E8" w:rsidRDefault="00E442E9" w:rsidP="00E442E9">
            <w:pPr>
              <w:bidi/>
              <w:spacing w:before="120" w:after="120" w:line="240" w:lineRule="auto"/>
              <w:jc w:val="center"/>
              <w:rPr>
                <w:rFonts w:cs="Arial"/>
                <w:b/>
                <w:bCs/>
                <w:sz w:val="24"/>
                <w:szCs w:val="24"/>
              </w:rPr>
            </w:pPr>
            <w:r w:rsidRPr="008E0270">
              <w:rPr>
                <w:rFonts w:cs="Arial"/>
                <w:b/>
                <w:bCs/>
                <w:sz w:val="24"/>
                <w:szCs w:val="24"/>
              </w:rPr>
              <w:t xml:space="preserve">HSE </w:t>
            </w:r>
          </w:p>
          <w:p w:rsidR="006272E8" w:rsidRPr="008E0270" w:rsidRDefault="00E442E9" w:rsidP="006272E8">
            <w:pPr>
              <w:spacing w:line="240" w:lineRule="auto"/>
              <w:jc w:val="center"/>
              <w:rPr>
                <w:rFonts w:cs="Arial"/>
                <w:b/>
                <w:bCs/>
                <w:sz w:val="24"/>
                <w:szCs w:val="24"/>
              </w:rPr>
            </w:pPr>
            <w:r w:rsidRPr="008E0270">
              <w:rPr>
                <w:rFonts w:cs="Arial"/>
                <w:b/>
                <w:bCs/>
                <w:sz w:val="24"/>
                <w:szCs w:val="24"/>
              </w:rPr>
              <w:t xml:space="preserve">Health Region/ </w:t>
            </w:r>
          </w:p>
          <w:p w:rsidR="00E442E9" w:rsidRDefault="00E442E9" w:rsidP="006272E8">
            <w:pPr>
              <w:spacing w:line="240" w:lineRule="auto"/>
              <w:jc w:val="center"/>
              <w:rPr>
                <w:rFonts w:cs="Arial"/>
                <w:b/>
                <w:bCs/>
                <w:sz w:val="24"/>
                <w:szCs w:val="24"/>
              </w:rPr>
            </w:pPr>
            <w:r w:rsidRPr="008E0270">
              <w:rPr>
                <w:rFonts w:cs="Arial"/>
                <w:b/>
                <w:bCs/>
                <w:sz w:val="24"/>
                <w:szCs w:val="24"/>
              </w:rPr>
              <w:t>Integrated Healthcare Area</w:t>
            </w:r>
          </w:p>
          <w:p w:rsidR="00E442E9" w:rsidRDefault="00E442E9" w:rsidP="00E442E9">
            <w:pPr>
              <w:spacing w:before="120" w:after="120" w:line="240" w:lineRule="auto"/>
              <w:jc w:val="center"/>
              <w:rPr>
                <w:rFonts w:cs="Arial"/>
                <w:b/>
                <w:bCs/>
                <w:sz w:val="24"/>
                <w:szCs w:val="24"/>
              </w:rPr>
            </w:pPr>
            <w:r>
              <w:rPr>
                <w:rFonts w:cs="Arial"/>
                <w:b/>
                <w:bCs/>
                <w:sz w:val="24"/>
                <w:szCs w:val="24"/>
              </w:rPr>
              <w:t xml:space="preserve">Or </w:t>
            </w:r>
          </w:p>
          <w:p w:rsidR="0065288B" w:rsidRDefault="00E442E9" w:rsidP="00E442E9">
            <w:pPr>
              <w:spacing w:before="120" w:after="120" w:line="240" w:lineRule="auto"/>
              <w:jc w:val="center"/>
              <w:rPr>
                <w:rFonts w:cs="Arial"/>
                <w:b/>
                <w:bCs/>
                <w:sz w:val="22"/>
              </w:rPr>
            </w:pPr>
            <w:r>
              <w:rPr>
                <w:rFonts w:cs="Arial"/>
                <w:b/>
                <w:bCs/>
                <w:sz w:val="24"/>
                <w:szCs w:val="24"/>
              </w:rPr>
              <w:t>National Office</w:t>
            </w:r>
          </w:p>
        </w:tc>
        <w:tc>
          <w:tcPr>
            <w:tcW w:w="6232" w:type="dxa"/>
          </w:tcPr>
          <w:p w:rsidR="0065288B" w:rsidRDefault="0065288B" w:rsidP="00992CF7">
            <w:pPr>
              <w:spacing w:before="120" w:after="120" w:line="240" w:lineRule="auto"/>
              <w:jc w:val="center"/>
              <w:rPr>
                <w:rFonts w:cs="Arial"/>
                <w:b/>
                <w:bCs/>
                <w:sz w:val="24"/>
                <w:szCs w:val="24"/>
              </w:rPr>
            </w:pPr>
          </w:p>
          <w:p w:rsidR="0017006A" w:rsidRPr="00202034" w:rsidRDefault="0017006A" w:rsidP="00992CF7">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E442E9" w:rsidRPr="00E442E9" w:rsidRDefault="00E442E9" w:rsidP="009E3287">
      <w:pPr>
        <w:keepNext/>
        <w:spacing w:line="240" w:lineRule="auto"/>
        <w:jc w:val="center"/>
        <w:rPr>
          <w:rFonts w:cs="Arial"/>
          <w:b/>
          <w:bCs/>
          <w:sz w:val="24"/>
          <w:szCs w:val="24"/>
        </w:rPr>
      </w:pPr>
      <w:r w:rsidRPr="00E442E9">
        <w:rPr>
          <w:rFonts w:cs="Arial"/>
          <w:b/>
          <w:bCs/>
          <w:sz w:val="24"/>
          <w:szCs w:val="24"/>
        </w:rPr>
        <w:t>and</w:t>
      </w:r>
    </w:p>
    <w:p w:rsidR="00E442E9" w:rsidRPr="00E442E9" w:rsidRDefault="00E442E9" w:rsidP="009E3287">
      <w:pPr>
        <w:keepNext/>
        <w:spacing w:line="240" w:lineRule="auto"/>
        <w:jc w:val="center"/>
        <w:rPr>
          <w:rFonts w:cs="Arial"/>
          <w:b/>
          <w:bCs/>
          <w:sz w:val="24"/>
          <w:szCs w:val="24"/>
        </w:rPr>
      </w:pPr>
    </w:p>
    <w:p w:rsidR="00E442E9" w:rsidRPr="00E442E9" w:rsidRDefault="00E442E9" w:rsidP="009E3287">
      <w:pPr>
        <w:keepNext/>
        <w:spacing w:line="240" w:lineRule="auto"/>
        <w:jc w:val="center"/>
        <w:rPr>
          <w:rFonts w:cs="Arial"/>
          <w:b/>
          <w:bCs/>
          <w:sz w:val="24"/>
          <w:szCs w:val="24"/>
        </w:rPr>
      </w:pPr>
      <w:r w:rsidRPr="00E442E9">
        <w:rPr>
          <w:rFonts w:cs="Arial"/>
          <w:b/>
          <w:bCs/>
          <w:sz w:val="24"/>
          <w:szCs w:val="24"/>
        </w:rPr>
        <w:t xml:space="preserve"> [INSERT NAME OF THE PROVIDER]</w:t>
      </w:r>
    </w:p>
    <w:p w:rsidR="00E442E9" w:rsidRPr="00E442E9" w:rsidRDefault="00E442E9" w:rsidP="009E3287">
      <w:pPr>
        <w:keepNext/>
        <w:spacing w:line="240" w:lineRule="auto"/>
        <w:jc w:val="center"/>
        <w:rPr>
          <w:rFonts w:cs="Arial"/>
          <w:b/>
          <w:bCs/>
          <w:sz w:val="24"/>
          <w:szCs w:val="24"/>
        </w:rPr>
      </w:pPr>
    </w:p>
    <w:p w:rsidR="00050D91" w:rsidRDefault="00E442E9" w:rsidP="009E3287">
      <w:pPr>
        <w:keepNext/>
        <w:spacing w:line="240" w:lineRule="auto"/>
        <w:jc w:val="center"/>
        <w:rPr>
          <w:rFonts w:cs="Arial"/>
          <w:b/>
          <w:bCs/>
          <w:sz w:val="24"/>
          <w:szCs w:val="24"/>
        </w:rPr>
      </w:pPr>
      <w:r w:rsidRPr="008E0270">
        <w:rPr>
          <w:rFonts w:cs="Arial"/>
          <w:b/>
          <w:bCs/>
          <w:sz w:val="24"/>
          <w:szCs w:val="24"/>
        </w:rPr>
        <w:t xml:space="preserve">Care Group: </w:t>
      </w:r>
      <w:r w:rsidRPr="008E0270">
        <w:rPr>
          <w:rFonts w:cs="Arial"/>
          <w:b/>
          <w:bCs/>
          <w:color w:val="FF0000"/>
          <w:sz w:val="24"/>
          <w:szCs w:val="24"/>
        </w:rPr>
        <w:t>OLDER PERSONS</w:t>
      </w:r>
    </w:p>
    <w:p w:rsidR="00E442E9" w:rsidRDefault="00E442E9" w:rsidP="00E442E9">
      <w:pPr>
        <w:spacing w:line="240" w:lineRule="auto"/>
        <w:jc w:val="center"/>
        <w:rPr>
          <w:rFonts w:cs="Arial"/>
          <w:b/>
          <w:bCs/>
          <w:color w:val="FF0000"/>
          <w:sz w:val="24"/>
          <w:szCs w:val="24"/>
        </w:rPr>
      </w:pPr>
    </w:p>
    <w:p w:rsidR="00202034" w:rsidRPr="00202034" w:rsidRDefault="00202034" w:rsidP="009E3287">
      <w:pPr>
        <w:keepNext/>
        <w:shd w:val="clear" w:color="auto" w:fill="DEEAF6"/>
        <w:spacing w:line="240" w:lineRule="atLeast"/>
        <w:jc w:val="center"/>
        <w:rPr>
          <w:rFonts w:cs="Arial"/>
          <w:b/>
          <w:bCs/>
          <w:color w:val="000000"/>
          <w:sz w:val="24"/>
          <w:szCs w:val="24"/>
        </w:rPr>
      </w:pPr>
    </w:p>
    <w:p w:rsidR="00050D91" w:rsidRDefault="00C053E0" w:rsidP="009E3287">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9E3287">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9E3287">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9E3287">
      <w:pPr>
        <w:keepNext/>
        <w:shd w:val="clear" w:color="auto" w:fill="DEEAF6"/>
        <w:spacing w:before="120" w:after="120" w:line="240" w:lineRule="auto"/>
        <w:jc w:val="center"/>
        <w:rPr>
          <w:rFonts w:cs="Arial"/>
          <w:b/>
          <w:bCs/>
          <w:color w:val="000000"/>
          <w:sz w:val="36"/>
          <w:szCs w:val="36"/>
        </w:rPr>
      </w:pPr>
    </w:p>
    <w:p w:rsidR="00050D91" w:rsidRDefault="00C053E0" w:rsidP="009E3287">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00E442E9" w:rsidRPr="008E0270">
        <w:rPr>
          <w:rFonts w:cs="Arial"/>
          <w:b/>
          <w:bCs/>
          <w:color w:val="000000"/>
          <w:sz w:val="36"/>
          <w:szCs w:val="36"/>
        </w:rPr>
        <w:t>2025</w:t>
      </w:r>
    </w:p>
    <w:p w:rsidR="00050D91" w:rsidRDefault="00050D91" w:rsidP="009E3287">
      <w:pPr>
        <w:keepNext/>
        <w:shd w:val="clear" w:color="auto" w:fill="DEEAF6"/>
        <w:jc w:val="center"/>
        <w:rPr>
          <w:rFonts w:cs="Arial"/>
          <w:b/>
          <w:bCs/>
          <w:color w:val="000000"/>
          <w:sz w:val="36"/>
          <w:szCs w:val="36"/>
        </w:rPr>
      </w:pPr>
    </w:p>
    <w:p w:rsidR="00050D91" w:rsidRDefault="00C053E0" w:rsidP="009E3287">
      <w:pPr>
        <w:keepNext/>
        <w:shd w:val="clear" w:color="auto" w:fill="DEEAF6"/>
        <w:ind w:firstLine="142"/>
        <w:jc w:val="center"/>
        <w:rPr>
          <w:rFonts w:cs="Arial"/>
          <w:bCs/>
          <w:i/>
          <w:color w:val="FF0000"/>
          <w:sz w:val="24"/>
          <w:szCs w:val="24"/>
        </w:rPr>
      </w:pPr>
      <w:r w:rsidRPr="008E0270">
        <w:rPr>
          <w:rFonts w:cs="Arial"/>
          <w:bCs/>
          <w:i/>
          <w:color w:val="FF0000"/>
          <w:sz w:val="24"/>
          <w:szCs w:val="24"/>
        </w:rPr>
        <w:t xml:space="preserve">To be populated, executed and returned to the Executive by </w:t>
      </w:r>
      <w:r w:rsidR="00E442E9" w:rsidRPr="008E0270">
        <w:rPr>
          <w:rFonts w:cs="Arial"/>
          <w:bCs/>
          <w:i/>
          <w:color w:val="FF0000"/>
          <w:sz w:val="24"/>
          <w:szCs w:val="24"/>
        </w:rPr>
        <w:t>Older Persons</w:t>
      </w:r>
      <w:r w:rsidR="009434DE" w:rsidRPr="008E0270">
        <w:rPr>
          <w:rFonts w:cs="Arial"/>
          <w:bCs/>
          <w:i/>
          <w:color w:val="FF0000"/>
          <w:sz w:val="24"/>
          <w:szCs w:val="24"/>
        </w:rPr>
        <w:t xml:space="preserve"> </w:t>
      </w:r>
      <w:r w:rsidRPr="008E0270">
        <w:rPr>
          <w:rFonts w:cs="Arial"/>
          <w:bCs/>
          <w:i/>
          <w:color w:val="FF0000"/>
          <w:sz w:val="24"/>
          <w:szCs w:val="24"/>
        </w:rPr>
        <w:t>Voluntary</w:t>
      </w:r>
      <w:r w:rsidR="00613C13" w:rsidRPr="008E0270">
        <w:rPr>
          <w:rFonts w:cs="Arial"/>
          <w:bCs/>
          <w:i/>
          <w:color w:val="FF0000"/>
          <w:sz w:val="24"/>
          <w:szCs w:val="24"/>
        </w:rPr>
        <w:t xml:space="preserve"> Providers as part of Section 38</w:t>
      </w:r>
      <w:r w:rsidRPr="008E0270">
        <w:rPr>
          <w:rFonts w:cs="Arial"/>
          <w:bCs/>
          <w:i/>
          <w:color w:val="FF0000"/>
          <w:sz w:val="24"/>
          <w:szCs w:val="24"/>
        </w:rPr>
        <w:t xml:space="preserve"> Service Arrangement</w:t>
      </w:r>
    </w:p>
    <w:p w:rsidR="00050D91" w:rsidRDefault="00050D91" w:rsidP="009E3287">
      <w:pPr>
        <w:keepNext/>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0E37FD"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8345829" w:history="1">
            <w:r w:rsidR="000E37FD" w:rsidRPr="00AF205B">
              <w:rPr>
                <w:rStyle w:val="Hyperlink"/>
                <w:noProof/>
              </w:rPr>
              <w:t>SECTION 1 – CONTACT DETAILS</w:t>
            </w:r>
            <w:r w:rsidR="000E37FD">
              <w:rPr>
                <w:noProof/>
                <w:webHidden/>
              </w:rPr>
              <w:tab/>
            </w:r>
            <w:r w:rsidR="000E37FD">
              <w:rPr>
                <w:noProof/>
                <w:webHidden/>
              </w:rPr>
              <w:fldChar w:fldCharType="begin"/>
            </w:r>
            <w:r w:rsidR="000E37FD">
              <w:rPr>
                <w:noProof/>
                <w:webHidden/>
              </w:rPr>
              <w:instrText xml:space="preserve"> PAGEREF _Toc188345829 \h </w:instrText>
            </w:r>
            <w:r w:rsidR="000E37FD">
              <w:rPr>
                <w:noProof/>
                <w:webHidden/>
              </w:rPr>
            </w:r>
            <w:r w:rsidR="000E37FD">
              <w:rPr>
                <w:noProof/>
                <w:webHidden/>
              </w:rPr>
              <w:fldChar w:fldCharType="separate"/>
            </w:r>
            <w:r w:rsidR="000E37FD">
              <w:rPr>
                <w:noProof/>
                <w:webHidden/>
              </w:rPr>
              <w:t>4</w:t>
            </w:r>
            <w:r w:rsidR="000E37FD">
              <w:rPr>
                <w:noProof/>
                <w:webHidden/>
              </w:rPr>
              <w:fldChar w:fldCharType="end"/>
            </w:r>
          </w:hyperlink>
        </w:p>
        <w:p w:rsidR="000E37FD" w:rsidRDefault="00E57411">
          <w:pPr>
            <w:pStyle w:val="TOC3"/>
            <w:rPr>
              <w:rFonts w:asciiTheme="minorHAnsi" w:eastAsiaTheme="minorEastAsia" w:hAnsiTheme="minorHAnsi" w:cstheme="minorBidi"/>
              <w:i w:val="0"/>
              <w:iCs w:val="0"/>
              <w:noProof/>
              <w:sz w:val="22"/>
              <w:lang w:val="en-IE" w:eastAsia="en-IE"/>
            </w:rPr>
          </w:pPr>
          <w:hyperlink w:anchor="_Toc188345830" w:history="1">
            <w:r w:rsidR="000E37FD" w:rsidRPr="00AF205B">
              <w:rPr>
                <w:rStyle w:val="Hyperlink"/>
                <w:noProof/>
              </w:rPr>
              <w:t>Part A - Executive Particulars</w:t>
            </w:r>
            <w:r w:rsidR="000E37FD">
              <w:rPr>
                <w:noProof/>
                <w:webHidden/>
              </w:rPr>
              <w:tab/>
            </w:r>
            <w:r w:rsidR="000E37FD">
              <w:rPr>
                <w:noProof/>
                <w:webHidden/>
              </w:rPr>
              <w:fldChar w:fldCharType="begin"/>
            </w:r>
            <w:r w:rsidR="000E37FD">
              <w:rPr>
                <w:noProof/>
                <w:webHidden/>
              </w:rPr>
              <w:instrText xml:space="preserve"> PAGEREF _Toc188345830 \h </w:instrText>
            </w:r>
            <w:r w:rsidR="000E37FD">
              <w:rPr>
                <w:noProof/>
                <w:webHidden/>
              </w:rPr>
            </w:r>
            <w:r w:rsidR="000E37FD">
              <w:rPr>
                <w:noProof/>
                <w:webHidden/>
              </w:rPr>
              <w:fldChar w:fldCharType="separate"/>
            </w:r>
            <w:r w:rsidR="000E37FD">
              <w:rPr>
                <w:noProof/>
                <w:webHidden/>
              </w:rPr>
              <w:t>4</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1" w:history="1">
            <w:r w:rsidR="000E37FD" w:rsidRPr="00AF205B">
              <w:rPr>
                <w:rStyle w:val="Hyperlink"/>
                <w:bCs/>
                <w:noProof/>
              </w:rPr>
              <w:t>(I)</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Executive Particulars</w:t>
            </w:r>
            <w:r w:rsidR="000E37FD">
              <w:rPr>
                <w:noProof/>
                <w:webHidden/>
              </w:rPr>
              <w:tab/>
            </w:r>
            <w:r w:rsidR="000E37FD">
              <w:rPr>
                <w:noProof/>
                <w:webHidden/>
              </w:rPr>
              <w:fldChar w:fldCharType="begin"/>
            </w:r>
            <w:r w:rsidR="000E37FD">
              <w:rPr>
                <w:noProof/>
                <w:webHidden/>
              </w:rPr>
              <w:instrText xml:space="preserve"> PAGEREF _Toc188345831 \h </w:instrText>
            </w:r>
            <w:r w:rsidR="000E37FD">
              <w:rPr>
                <w:noProof/>
                <w:webHidden/>
              </w:rPr>
            </w:r>
            <w:r w:rsidR="000E37FD">
              <w:rPr>
                <w:noProof/>
                <w:webHidden/>
              </w:rPr>
              <w:fldChar w:fldCharType="separate"/>
            </w:r>
            <w:r w:rsidR="000E37FD">
              <w:rPr>
                <w:noProof/>
                <w:webHidden/>
              </w:rPr>
              <w:t>4</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2" w:history="1">
            <w:r w:rsidR="000E37FD" w:rsidRPr="00AF205B">
              <w:rPr>
                <w:rStyle w:val="Hyperlink"/>
                <w:bCs/>
                <w:noProof/>
              </w:rPr>
              <w:t>(II)</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Executive Contacts</w:t>
            </w:r>
            <w:r w:rsidR="000E37FD">
              <w:rPr>
                <w:noProof/>
                <w:webHidden/>
              </w:rPr>
              <w:tab/>
            </w:r>
            <w:r w:rsidR="000E37FD">
              <w:rPr>
                <w:noProof/>
                <w:webHidden/>
              </w:rPr>
              <w:fldChar w:fldCharType="begin"/>
            </w:r>
            <w:r w:rsidR="000E37FD">
              <w:rPr>
                <w:noProof/>
                <w:webHidden/>
              </w:rPr>
              <w:instrText xml:space="preserve"> PAGEREF _Toc188345832 \h </w:instrText>
            </w:r>
            <w:r w:rsidR="000E37FD">
              <w:rPr>
                <w:noProof/>
                <w:webHidden/>
              </w:rPr>
            </w:r>
            <w:r w:rsidR="000E37FD">
              <w:rPr>
                <w:noProof/>
                <w:webHidden/>
              </w:rPr>
              <w:fldChar w:fldCharType="separate"/>
            </w:r>
            <w:r w:rsidR="000E37FD">
              <w:rPr>
                <w:noProof/>
                <w:webHidden/>
              </w:rPr>
              <w:t>4</w:t>
            </w:r>
            <w:r w:rsidR="000E37FD">
              <w:rPr>
                <w:noProof/>
                <w:webHidden/>
              </w:rPr>
              <w:fldChar w:fldCharType="end"/>
            </w:r>
          </w:hyperlink>
        </w:p>
        <w:p w:rsidR="000E37FD" w:rsidRDefault="00E57411">
          <w:pPr>
            <w:pStyle w:val="TOC3"/>
            <w:rPr>
              <w:rFonts w:asciiTheme="minorHAnsi" w:eastAsiaTheme="minorEastAsia" w:hAnsiTheme="minorHAnsi" w:cstheme="minorBidi"/>
              <w:i w:val="0"/>
              <w:iCs w:val="0"/>
              <w:noProof/>
              <w:sz w:val="22"/>
              <w:lang w:val="en-IE" w:eastAsia="en-IE"/>
            </w:rPr>
          </w:pPr>
          <w:hyperlink w:anchor="_Toc188345833" w:history="1">
            <w:r w:rsidR="000E37FD" w:rsidRPr="00AF205B">
              <w:rPr>
                <w:rStyle w:val="Hyperlink"/>
                <w:noProof/>
              </w:rPr>
              <w:t>Part B - Provider Particulars</w:t>
            </w:r>
            <w:r w:rsidR="000E37FD">
              <w:rPr>
                <w:noProof/>
                <w:webHidden/>
              </w:rPr>
              <w:tab/>
            </w:r>
            <w:r w:rsidR="000E37FD">
              <w:rPr>
                <w:noProof/>
                <w:webHidden/>
              </w:rPr>
              <w:fldChar w:fldCharType="begin"/>
            </w:r>
            <w:r w:rsidR="000E37FD">
              <w:rPr>
                <w:noProof/>
                <w:webHidden/>
              </w:rPr>
              <w:instrText xml:space="preserve"> PAGEREF _Toc188345833 \h </w:instrText>
            </w:r>
            <w:r w:rsidR="000E37FD">
              <w:rPr>
                <w:noProof/>
                <w:webHidden/>
              </w:rPr>
            </w:r>
            <w:r w:rsidR="000E37FD">
              <w:rPr>
                <w:noProof/>
                <w:webHidden/>
              </w:rPr>
              <w:fldChar w:fldCharType="separate"/>
            </w:r>
            <w:r w:rsidR="000E37FD">
              <w:rPr>
                <w:noProof/>
                <w:webHidden/>
              </w:rPr>
              <w:t>5</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4" w:history="1">
            <w:r w:rsidR="000E37FD" w:rsidRPr="00AF205B">
              <w:rPr>
                <w:rStyle w:val="Hyperlink"/>
                <w:bCs/>
                <w:noProof/>
              </w:rPr>
              <w:t>(I)</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Provider Particulars</w:t>
            </w:r>
            <w:r w:rsidR="000E37FD">
              <w:rPr>
                <w:noProof/>
                <w:webHidden/>
              </w:rPr>
              <w:tab/>
            </w:r>
            <w:r w:rsidR="000E37FD">
              <w:rPr>
                <w:noProof/>
                <w:webHidden/>
              </w:rPr>
              <w:fldChar w:fldCharType="begin"/>
            </w:r>
            <w:r w:rsidR="000E37FD">
              <w:rPr>
                <w:noProof/>
                <w:webHidden/>
              </w:rPr>
              <w:instrText xml:space="preserve"> PAGEREF _Toc188345834 \h </w:instrText>
            </w:r>
            <w:r w:rsidR="000E37FD">
              <w:rPr>
                <w:noProof/>
                <w:webHidden/>
              </w:rPr>
            </w:r>
            <w:r w:rsidR="000E37FD">
              <w:rPr>
                <w:noProof/>
                <w:webHidden/>
              </w:rPr>
              <w:fldChar w:fldCharType="separate"/>
            </w:r>
            <w:r w:rsidR="000E37FD">
              <w:rPr>
                <w:noProof/>
                <w:webHidden/>
              </w:rPr>
              <w:t>5</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5" w:history="1">
            <w:r w:rsidR="000E37FD" w:rsidRPr="00AF205B">
              <w:rPr>
                <w:rStyle w:val="Hyperlink"/>
                <w:bCs/>
                <w:noProof/>
              </w:rPr>
              <w:t>(II)</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Provider Contacts</w:t>
            </w:r>
            <w:r w:rsidR="000E37FD">
              <w:rPr>
                <w:noProof/>
                <w:webHidden/>
              </w:rPr>
              <w:tab/>
            </w:r>
            <w:r w:rsidR="000E37FD">
              <w:rPr>
                <w:noProof/>
                <w:webHidden/>
              </w:rPr>
              <w:fldChar w:fldCharType="begin"/>
            </w:r>
            <w:r w:rsidR="000E37FD">
              <w:rPr>
                <w:noProof/>
                <w:webHidden/>
              </w:rPr>
              <w:instrText xml:space="preserve"> PAGEREF _Toc188345835 \h </w:instrText>
            </w:r>
            <w:r w:rsidR="000E37FD">
              <w:rPr>
                <w:noProof/>
                <w:webHidden/>
              </w:rPr>
            </w:r>
            <w:r w:rsidR="000E37FD">
              <w:rPr>
                <w:noProof/>
                <w:webHidden/>
              </w:rPr>
              <w:fldChar w:fldCharType="separate"/>
            </w:r>
            <w:r w:rsidR="000E37FD">
              <w:rPr>
                <w:noProof/>
                <w:webHidden/>
              </w:rPr>
              <w:t>6</w:t>
            </w:r>
            <w:r w:rsidR="000E37FD">
              <w:rPr>
                <w:noProof/>
                <w:webHidden/>
              </w:rPr>
              <w:fldChar w:fldCharType="end"/>
            </w:r>
          </w:hyperlink>
        </w:p>
        <w:p w:rsidR="000E37FD" w:rsidRDefault="00E57411">
          <w:pPr>
            <w:pStyle w:val="TOC1"/>
            <w:rPr>
              <w:rFonts w:asciiTheme="minorHAnsi" w:eastAsiaTheme="minorEastAsia" w:hAnsiTheme="minorHAnsi" w:cstheme="minorBidi"/>
              <w:bCs w:val="0"/>
              <w:caps w:val="0"/>
              <w:noProof/>
              <w:sz w:val="22"/>
              <w:szCs w:val="22"/>
            </w:rPr>
          </w:pPr>
          <w:hyperlink w:anchor="_Toc188345836" w:history="1">
            <w:r w:rsidR="000E37FD" w:rsidRPr="00AF205B">
              <w:rPr>
                <w:rStyle w:val="Hyperlink"/>
                <w:noProof/>
              </w:rPr>
              <w:t>SECTION 2 – FUNDING particulars</w:t>
            </w:r>
            <w:r w:rsidR="000E37FD">
              <w:rPr>
                <w:noProof/>
                <w:webHidden/>
              </w:rPr>
              <w:tab/>
            </w:r>
            <w:r w:rsidR="000E37FD">
              <w:rPr>
                <w:noProof/>
                <w:webHidden/>
              </w:rPr>
              <w:fldChar w:fldCharType="begin"/>
            </w:r>
            <w:r w:rsidR="000E37FD">
              <w:rPr>
                <w:noProof/>
                <w:webHidden/>
              </w:rPr>
              <w:instrText xml:space="preserve"> PAGEREF _Toc188345836 \h </w:instrText>
            </w:r>
            <w:r w:rsidR="000E37FD">
              <w:rPr>
                <w:noProof/>
                <w:webHidden/>
              </w:rPr>
            </w:r>
            <w:r w:rsidR="000E37FD">
              <w:rPr>
                <w:noProof/>
                <w:webHidden/>
              </w:rPr>
              <w:fldChar w:fldCharType="separate"/>
            </w:r>
            <w:r w:rsidR="000E37FD">
              <w:rPr>
                <w:noProof/>
                <w:webHidden/>
              </w:rPr>
              <w:t>7</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7" w:history="1">
            <w:r w:rsidR="000E37FD" w:rsidRPr="00AF205B">
              <w:rPr>
                <w:rStyle w:val="Hyperlink"/>
                <w:noProof/>
                <w:lang w:val="en-US"/>
              </w:rPr>
              <w:t>A.</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Funding Details</w:t>
            </w:r>
            <w:r w:rsidR="000E37FD">
              <w:rPr>
                <w:noProof/>
                <w:webHidden/>
              </w:rPr>
              <w:tab/>
            </w:r>
            <w:r w:rsidR="000E37FD">
              <w:rPr>
                <w:noProof/>
                <w:webHidden/>
              </w:rPr>
              <w:fldChar w:fldCharType="begin"/>
            </w:r>
            <w:r w:rsidR="000E37FD">
              <w:rPr>
                <w:noProof/>
                <w:webHidden/>
              </w:rPr>
              <w:instrText xml:space="preserve"> PAGEREF _Toc188345837 \h </w:instrText>
            </w:r>
            <w:r w:rsidR="000E37FD">
              <w:rPr>
                <w:noProof/>
                <w:webHidden/>
              </w:rPr>
            </w:r>
            <w:r w:rsidR="000E37FD">
              <w:rPr>
                <w:noProof/>
                <w:webHidden/>
              </w:rPr>
              <w:fldChar w:fldCharType="separate"/>
            </w:r>
            <w:r w:rsidR="000E37FD">
              <w:rPr>
                <w:noProof/>
                <w:webHidden/>
              </w:rPr>
              <w:t>7</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8" w:history="1">
            <w:r w:rsidR="000E37FD" w:rsidRPr="00AF205B">
              <w:rPr>
                <w:rStyle w:val="Hyperlink"/>
                <w:noProof/>
                <w:lang w:val="en-US"/>
              </w:rPr>
              <w:t>B.</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Payment of Funding</w:t>
            </w:r>
            <w:r w:rsidR="000E37FD">
              <w:rPr>
                <w:noProof/>
                <w:webHidden/>
              </w:rPr>
              <w:tab/>
            </w:r>
            <w:r w:rsidR="000E37FD">
              <w:rPr>
                <w:noProof/>
                <w:webHidden/>
              </w:rPr>
              <w:fldChar w:fldCharType="begin"/>
            </w:r>
            <w:r w:rsidR="000E37FD">
              <w:rPr>
                <w:noProof/>
                <w:webHidden/>
              </w:rPr>
              <w:instrText xml:space="preserve"> PAGEREF _Toc188345838 \h </w:instrText>
            </w:r>
            <w:r w:rsidR="000E37FD">
              <w:rPr>
                <w:noProof/>
                <w:webHidden/>
              </w:rPr>
            </w:r>
            <w:r w:rsidR="000E37FD">
              <w:rPr>
                <w:noProof/>
                <w:webHidden/>
              </w:rPr>
              <w:fldChar w:fldCharType="separate"/>
            </w:r>
            <w:r w:rsidR="000E37FD">
              <w:rPr>
                <w:noProof/>
                <w:webHidden/>
              </w:rPr>
              <w:t>7</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39" w:history="1">
            <w:r w:rsidR="000E37FD" w:rsidRPr="00AF205B">
              <w:rPr>
                <w:rStyle w:val="Hyperlink"/>
                <w:noProof/>
                <w:lang w:val="en-US"/>
              </w:rPr>
              <w:t>C.</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Schedule Of Payments To Provider</w:t>
            </w:r>
            <w:r w:rsidR="000E37FD">
              <w:rPr>
                <w:noProof/>
                <w:webHidden/>
              </w:rPr>
              <w:tab/>
            </w:r>
            <w:r w:rsidR="000E37FD">
              <w:rPr>
                <w:noProof/>
                <w:webHidden/>
              </w:rPr>
              <w:fldChar w:fldCharType="begin"/>
            </w:r>
            <w:r w:rsidR="000E37FD">
              <w:rPr>
                <w:noProof/>
                <w:webHidden/>
              </w:rPr>
              <w:instrText xml:space="preserve"> PAGEREF _Toc188345839 \h </w:instrText>
            </w:r>
            <w:r w:rsidR="000E37FD">
              <w:rPr>
                <w:noProof/>
                <w:webHidden/>
              </w:rPr>
            </w:r>
            <w:r w:rsidR="000E37FD">
              <w:rPr>
                <w:noProof/>
                <w:webHidden/>
              </w:rPr>
              <w:fldChar w:fldCharType="separate"/>
            </w:r>
            <w:r w:rsidR="000E37FD">
              <w:rPr>
                <w:noProof/>
                <w:webHidden/>
              </w:rPr>
              <w:t>8</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0" w:history="1">
            <w:r w:rsidR="000E37FD" w:rsidRPr="00AF205B">
              <w:rPr>
                <w:rStyle w:val="Hyperlink"/>
                <w:noProof/>
                <w:lang w:val="en-US"/>
              </w:rPr>
              <w:t>D.</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Charging of Service Users</w:t>
            </w:r>
            <w:r w:rsidR="000E37FD">
              <w:rPr>
                <w:noProof/>
                <w:webHidden/>
              </w:rPr>
              <w:tab/>
            </w:r>
            <w:r w:rsidR="000E37FD">
              <w:rPr>
                <w:noProof/>
                <w:webHidden/>
              </w:rPr>
              <w:fldChar w:fldCharType="begin"/>
            </w:r>
            <w:r w:rsidR="000E37FD">
              <w:rPr>
                <w:noProof/>
                <w:webHidden/>
              </w:rPr>
              <w:instrText xml:space="preserve"> PAGEREF _Toc188345840 \h </w:instrText>
            </w:r>
            <w:r w:rsidR="000E37FD">
              <w:rPr>
                <w:noProof/>
                <w:webHidden/>
              </w:rPr>
            </w:r>
            <w:r w:rsidR="000E37FD">
              <w:rPr>
                <w:noProof/>
                <w:webHidden/>
              </w:rPr>
              <w:fldChar w:fldCharType="separate"/>
            </w:r>
            <w:r w:rsidR="000E37FD">
              <w:rPr>
                <w:noProof/>
                <w:webHidden/>
              </w:rPr>
              <w:t>8</w:t>
            </w:r>
            <w:r w:rsidR="000E37FD">
              <w:rPr>
                <w:noProof/>
                <w:webHidden/>
              </w:rPr>
              <w:fldChar w:fldCharType="end"/>
            </w:r>
          </w:hyperlink>
        </w:p>
        <w:p w:rsidR="000E37FD" w:rsidRDefault="00E57411">
          <w:pPr>
            <w:pStyle w:val="TOC1"/>
            <w:rPr>
              <w:rFonts w:asciiTheme="minorHAnsi" w:eastAsiaTheme="minorEastAsia" w:hAnsiTheme="minorHAnsi" w:cstheme="minorBidi"/>
              <w:bCs w:val="0"/>
              <w:caps w:val="0"/>
              <w:noProof/>
              <w:sz w:val="22"/>
              <w:szCs w:val="22"/>
            </w:rPr>
          </w:pPr>
          <w:hyperlink w:anchor="_Toc188345841" w:history="1">
            <w:r w:rsidR="000E37FD" w:rsidRPr="00AF205B">
              <w:rPr>
                <w:rStyle w:val="Hyperlink"/>
                <w:noProof/>
              </w:rPr>
              <w:t>SECTION 3 – Service Delivery Specification</w:t>
            </w:r>
            <w:r w:rsidR="000E37FD">
              <w:rPr>
                <w:noProof/>
                <w:webHidden/>
              </w:rPr>
              <w:tab/>
            </w:r>
            <w:r w:rsidR="000E37FD">
              <w:rPr>
                <w:noProof/>
                <w:webHidden/>
              </w:rPr>
              <w:fldChar w:fldCharType="begin"/>
            </w:r>
            <w:r w:rsidR="000E37FD">
              <w:rPr>
                <w:noProof/>
                <w:webHidden/>
              </w:rPr>
              <w:instrText xml:space="preserve"> PAGEREF _Toc188345841 \h </w:instrText>
            </w:r>
            <w:r w:rsidR="000E37FD">
              <w:rPr>
                <w:noProof/>
                <w:webHidden/>
              </w:rPr>
            </w:r>
            <w:r w:rsidR="000E37FD">
              <w:rPr>
                <w:noProof/>
                <w:webHidden/>
              </w:rPr>
              <w:fldChar w:fldCharType="separate"/>
            </w:r>
            <w:r w:rsidR="000E37FD">
              <w:rPr>
                <w:noProof/>
                <w:webHidden/>
              </w:rPr>
              <w:t>9</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2" w:history="1">
            <w:r w:rsidR="000E37FD" w:rsidRPr="00AF205B">
              <w:rPr>
                <w:rStyle w:val="Hyperlink"/>
                <w:noProof/>
              </w:rPr>
              <w:t>A.</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Service Overview</w:t>
            </w:r>
            <w:r w:rsidR="000E37FD">
              <w:rPr>
                <w:noProof/>
                <w:webHidden/>
              </w:rPr>
              <w:tab/>
            </w:r>
            <w:r w:rsidR="000E37FD">
              <w:rPr>
                <w:noProof/>
                <w:webHidden/>
              </w:rPr>
              <w:fldChar w:fldCharType="begin"/>
            </w:r>
            <w:r w:rsidR="000E37FD">
              <w:rPr>
                <w:noProof/>
                <w:webHidden/>
              </w:rPr>
              <w:instrText xml:space="preserve"> PAGEREF _Toc188345842 \h </w:instrText>
            </w:r>
            <w:r w:rsidR="000E37FD">
              <w:rPr>
                <w:noProof/>
                <w:webHidden/>
              </w:rPr>
            </w:r>
            <w:r w:rsidR="000E37FD">
              <w:rPr>
                <w:noProof/>
                <w:webHidden/>
              </w:rPr>
              <w:fldChar w:fldCharType="separate"/>
            </w:r>
            <w:r w:rsidR="000E37FD">
              <w:rPr>
                <w:noProof/>
                <w:webHidden/>
              </w:rPr>
              <w:t>9</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3" w:history="1">
            <w:r w:rsidR="000E37FD" w:rsidRPr="00AF205B">
              <w:rPr>
                <w:rStyle w:val="Hyperlink"/>
                <w:noProof/>
                <w:lang w:val="en-US"/>
              </w:rPr>
              <w:t>B.</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Details of the Services</w:t>
            </w:r>
            <w:r w:rsidR="000E37FD">
              <w:rPr>
                <w:noProof/>
                <w:webHidden/>
              </w:rPr>
              <w:tab/>
            </w:r>
            <w:r w:rsidR="000E37FD">
              <w:rPr>
                <w:noProof/>
                <w:webHidden/>
              </w:rPr>
              <w:fldChar w:fldCharType="begin"/>
            </w:r>
            <w:r w:rsidR="000E37FD">
              <w:rPr>
                <w:noProof/>
                <w:webHidden/>
              </w:rPr>
              <w:instrText xml:space="preserve"> PAGEREF _Toc188345843 \h </w:instrText>
            </w:r>
            <w:r w:rsidR="000E37FD">
              <w:rPr>
                <w:noProof/>
                <w:webHidden/>
              </w:rPr>
            </w:r>
            <w:r w:rsidR="000E37FD">
              <w:rPr>
                <w:noProof/>
                <w:webHidden/>
              </w:rPr>
              <w:fldChar w:fldCharType="separate"/>
            </w:r>
            <w:r w:rsidR="000E37FD">
              <w:rPr>
                <w:noProof/>
                <w:webHidden/>
              </w:rPr>
              <w:t>9</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4" w:history="1">
            <w:r w:rsidR="000E37FD" w:rsidRPr="00AF205B">
              <w:rPr>
                <w:rStyle w:val="Hyperlink"/>
                <w:noProof/>
                <w:lang w:val="en-US"/>
              </w:rPr>
              <w:t>C.</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Service Outcomes</w:t>
            </w:r>
            <w:r w:rsidR="000E37FD">
              <w:rPr>
                <w:noProof/>
                <w:webHidden/>
              </w:rPr>
              <w:tab/>
            </w:r>
            <w:r w:rsidR="000E37FD">
              <w:rPr>
                <w:noProof/>
                <w:webHidden/>
              </w:rPr>
              <w:fldChar w:fldCharType="begin"/>
            </w:r>
            <w:r w:rsidR="000E37FD">
              <w:rPr>
                <w:noProof/>
                <w:webHidden/>
              </w:rPr>
              <w:instrText xml:space="preserve"> PAGEREF _Toc188345844 \h </w:instrText>
            </w:r>
            <w:r w:rsidR="000E37FD">
              <w:rPr>
                <w:noProof/>
                <w:webHidden/>
              </w:rPr>
            </w:r>
            <w:r w:rsidR="000E37FD">
              <w:rPr>
                <w:noProof/>
                <w:webHidden/>
              </w:rPr>
              <w:fldChar w:fldCharType="separate"/>
            </w:r>
            <w:r w:rsidR="000E37FD">
              <w:rPr>
                <w:noProof/>
                <w:webHidden/>
              </w:rPr>
              <w:t>10</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5" w:history="1">
            <w:r w:rsidR="000E37FD" w:rsidRPr="00AF205B">
              <w:rPr>
                <w:rStyle w:val="Hyperlink"/>
                <w:noProof/>
                <w:lang w:val="en-US"/>
              </w:rPr>
              <w:t>D.</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Service User Engagement</w:t>
            </w:r>
            <w:r w:rsidR="000E37FD">
              <w:rPr>
                <w:noProof/>
                <w:webHidden/>
              </w:rPr>
              <w:tab/>
            </w:r>
            <w:r w:rsidR="000E37FD">
              <w:rPr>
                <w:noProof/>
                <w:webHidden/>
              </w:rPr>
              <w:fldChar w:fldCharType="begin"/>
            </w:r>
            <w:r w:rsidR="000E37FD">
              <w:rPr>
                <w:noProof/>
                <w:webHidden/>
              </w:rPr>
              <w:instrText xml:space="preserve"> PAGEREF _Toc188345845 \h </w:instrText>
            </w:r>
            <w:r w:rsidR="000E37FD">
              <w:rPr>
                <w:noProof/>
                <w:webHidden/>
              </w:rPr>
            </w:r>
            <w:r w:rsidR="000E37FD">
              <w:rPr>
                <w:noProof/>
                <w:webHidden/>
              </w:rPr>
              <w:fldChar w:fldCharType="separate"/>
            </w:r>
            <w:r w:rsidR="000E37FD">
              <w:rPr>
                <w:noProof/>
                <w:webHidden/>
              </w:rPr>
              <w:t>11</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6" w:history="1">
            <w:r w:rsidR="000E37FD" w:rsidRPr="00AF205B">
              <w:rPr>
                <w:rStyle w:val="Hyperlink"/>
                <w:noProof/>
                <w:lang w:val="en-US"/>
              </w:rPr>
              <w:t>E.</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Third Party Contracts</w:t>
            </w:r>
            <w:r w:rsidR="000E37FD">
              <w:rPr>
                <w:noProof/>
                <w:webHidden/>
              </w:rPr>
              <w:tab/>
            </w:r>
            <w:r w:rsidR="000E37FD">
              <w:rPr>
                <w:noProof/>
                <w:webHidden/>
              </w:rPr>
              <w:fldChar w:fldCharType="begin"/>
            </w:r>
            <w:r w:rsidR="000E37FD">
              <w:rPr>
                <w:noProof/>
                <w:webHidden/>
              </w:rPr>
              <w:instrText xml:space="preserve"> PAGEREF _Toc188345846 \h </w:instrText>
            </w:r>
            <w:r w:rsidR="000E37FD">
              <w:rPr>
                <w:noProof/>
                <w:webHidden/>
              </w:rPr>
            </w:r>
            <w:r w:rsidR="000E37FD">
              <w:rPr>
                <w:noProof/>
                <w:webHidden/>
              </w:rPr>
              <w:fldChar w:fldCharType="separate"/>
            </w:r>
            <w:r w:rsidR="000E37FD">
              <w:rPr>
                <w:noProof/>
                <w:webHidden/>
              </w:rPr>
              <w:t>11</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7" w:history="1">
            <w:r w:rsidR="000E37FD" w:rsidRPr="00AF205B">
              <w:rPr>
                <w:rStyle w:val="Hyperlink"/>
                <w:noProof/>
                <w:lang w:val="en-US"/>
              </w:rPr>
              <w:t>F.</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Additional Services</w:t>
            </w:r>
            <w:r w:rsidR="000E37FD">
              <w:rPr>
                <w:noProof/>
                <w:webHidden/>
              </w:rPr>
              <w:tab/>
            </w:r>
            <w:r w:rsidR="000E37FD">
              <w:rPr>
                <w:noProof/>
                <w:webHidden/>
              </w:rPr>
              <w:fldChar w:fldCharType="begin"/>
            </w:r>
            <w:r w:rsidR="000E37FD">
              <w:rPr>
                <w:noProof/>
                <w:webHidden/>
              </w:rPr>
              <w:instrText xml:space="preserve"> PAGEREF _Toc188345847 \h </w:instrText>
            </w:r>
            <w:r w:rsidR="000E37FD">
              <w:rPr>
                <w:noProof/>
                <w:webHidden/>
              </w:rPr>
            </w:r>
            <w:r w:rsidR="000E37FD">
              <w:rPr>
                <w:noProof/>
                <w:webHidden/>
              </w:rPr>
              <w:fldChar w:fldCharType="separate"/>
            </w:r>
            <w:r w:rsidR="000E37FD">
              <w:rPr>
                <w:noProof/>
                <w:webHidden/>
              </w:rPr>
              <w:t>11</w:t>
            </w:r>
            <w:r w:rsidR="000E37FD">
              <w:rPr>
                <w:noProof/>
                <w:webHidden/>
              </w:rPr>
              <w:fldChar w:fldCharType="end"/>
            </w:r>
          </w:hyperlink>
        </w:p>
        <w:p w:rsidR="000E37FD" w:rsidRDefault="00E57411">
          <w:pPr>
            <w:pStyle w:val="TOC1"/>
            <w:rPr>
              <w:rFonts w:asciiTheme="minorHAnsi" w:eastAsiaTheme="minorEastAsia" w:hAnsiTheme="minorHAnsi" w:cstheme="minorBidi"/>
              <w:bCs w:val="0"/>
              <w:caps w:val="0"/>
              <w:noProof/>
              <w:sz w:val="22"/>
              <w:szCs w:val="22"/>
            </w:rPr>
          </w:pPr>
          <w:hyperlink w:anchor="_Toc188345848" w:history="1">
            <w:r w:rsidR="000E37FD" w:rsidRPr="00AF205B">
              <w:rPr>
                <w:rStyle w:val="Hyperlink"/>
                <w:noProof/>
              </w:rPr>
              <w:t>section 4 – Further Information and governance Requirements</w:t>
            </w:r>
            <w:r w:rsidR="000E37FD">
              <w:rPr>
                <w:noProof/>
                <w:webHidden/>
              </w:rPr>
              <w:tab/>
            </w:r>
            <w:r w:rsidR="000E37FD">
              <w:rPr>
                <w:noProof/>
                <w:webHidden/>
              </w:rPr>
              <w:fldChar w:fldCharType="begin"/>
            </w:r>
            <w:r w:rsidR="000E37FD">
              <w:rPr>
                <w:noProof/>
                <w:webHidden/>
              </w:rPr>
              <w:instrText xml:space="preserve"> PAGEREF _Toc188345848 \h </w:instrText>
            </w:r>
            <w:r w:rsidR="000E37FD">
              <w:rPr>
                <w:noProof/>
                <w:webHidden/>
              </w:rPr>
            </w:r>
            <w:r w:rsidR="000E37FD">
              <w:rPr>
                <w:noProof/>
                <w:webHidden/>
              </w:rPr>
              <w:fldChar w:fldCharType="separate"/>
            </w:r>
            <w:r w:rsidR="000E37FD">
              <w:rPr>
                <w:noProof/>
                <w:webHidden/>
              </w:rPr>
              <w:t>12</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49" w:history="1">
            <w:r w:rsidR="000E37FD" w:rsidRPr="00AF205B">
              <w:rPr>
                <w:rStyle w:val="Hyperlink"/>
                <w:noProof/>
              </w:rPr>
              <w:t>A.</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General</w:t>
            </w:r>
            <w:r w:rsidR="000E37FD">
              <w:rPr>
                <w:noProof/>
                <w:webHidden/>
              </w:rPr>
              <w:tab/>
            </w:r>
            <w:r w:rsidR="000E37FD">
              <w:rPr>
                <w:noProof/>
                <w:webHidden/>
              </w:rPr>
              <w:fldChar w:fldCharType="begin"/>
            </w:r>
            <w:r w:rsidR="000E37FD">
              <w:rPr>
                <w:noProof/>
                <w:webHidden/>
              </w:rPr>
              <w:instrText xml:space="preserve"> PAGEREF _Toc188345849 \h </w:instrText>
            </w:r>
            <w:r w:rsidR="000E37FD">
              <w:rPr>
                <w:noProof/>
                <w:webHidden/>
              </w:rPr>
            </w:r>
            <w:r w:rsidR="000E37FD">
              <w:rPr>
                <w:noProof/>
                <w:webHidden/>
              </w:rPr>
              <w:fldChar w:fldCharType="separate"/>
            </w:r>
            <w:r w:rsidR="000E37FD">
              <w:rPr>
                <w:noProof/>
                <w:webHidden/>
              </w:rPr>
              <w:t>12</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0" w:history="1">
            <w:r w:rsidR="000E37FD" w:rsidRPr="00AF205B">
              <w:rPr>
                <w:rStyle w:val="Hyperlink"/>
                <w:noProof/>
              </w:rPr>
              <w:t>B.</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Safeguarding Adults at risk of Abuse ELearning Programme</w:t>
            </w:r>
            <w:r w:rsidR="000E37FD">
              <w:rPr>
                <w:noProof/>
                <w:webHidden/>
              </w:rPr>
              <w:tab/>
            </w:r>
            <w:r w:rsidR="000E37FD">
              <w:rPr>
                <w:noProof/>
                <w:webHidden/>
              </w:rPr>
              <w:fldChar w:fldCharType="begin"/>
            </w:r>
            <w:r w:rsidR="000E37FD">
              <w:rPr>
                <w:noProof/>
                <w:webHidden/>
              </w:rPr>
              <w:instrText xml:space="preserve"> PAGEREF _Toc188345850 \h </w:instrText>
            </w:r>
            <w:r w:rsidR="000E37FD">
              <w:rPr>
                <w:noProof/>
                <w:webHidden/>
              </w:rPr>
            </w:r>
            <w:r w:rsidR="000E37FD">
              <w:rPr>
                <w:noProof/>
                <w:webHidden/>
              </w:rPr>
              <w:fldChar w:fldCharType="separate"/>
            </w:r>
            <w:r w:rsidR="000E37FD">
              <w:rPr>
                <w:noProof/>
                <w:webHidden/>
              </w:rPr>
              <w:t>12</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1" w:history="1">
            <w:r w:rsidR="000E37FD" w:rsidRPr="00AF205B">
              <w:rPr>
                <w:rStyle w:val="Hyperlink"/>
                <w:noProof/>
                <w:lang w:val="en-US"/>
              </w:rPr>
              <w:t>C.</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Performance Indicators</w:t>
            </w:r>
            <w:r w:rsidR="000E37FD">
              <w:rPr>
                <w:noProof/>
                <w:webHidden/>
              </w:rPr>
              <w:tab/>
            </w:r>
            <w:r w:rsidR="000E37FD">
              <w:rPr>
                <w:noProof/>
                <w:webHidden/>
              </w:rPr>
              <w:fldChar w:fldCharType="begin"/>
            </w:r>
            <w:r w:rsidR="000E37FD">
              <w:rPr>
                <w:noProof/>
                <w:webHidden/>
              </w:rPr>
              <w:instrText xml:space="preserve"> PAGEREF _Toc188345851 \h </w:instrText>
            </w:r>
            <w:r w:rsidR="000E37FD">
              <w:rPr>
                <w:noProof/>
                <w:webHidden/>
              </w:rPr>
            </w:r>
            <w:r w:rsidR="000E37FD">
              <w:rPr>
                <w:noProof/>
                <w:webHidden/>
              </w:rPr>
              <w:fldChar w:fldCharType="separate"/>
            </w:r>
            <w:r w:rsidR="000E37FD">
              <w:rPr>
                <w:noProof/>
                <w:webHidden/>
              </w:rPr>
              <w:t>13</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2" w:history="1">
            <w:r w:rsidR="000E37FD" w:rsidRPr="00AF205B">
              <w:rPr>
                <w:rStyle w:val="Hyperlink"/>
                <w:noProof/>
              </w:rPr>
              <w:t>D.</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Quality</w:t>
            </w:r>
            <w:r w:rsidR="000E37FD">
              <w:rPr>
                <w:noProof/>
                <w:webHidden/>
              </w:rPr>
              <w:tab/>
            </w:r>
            <w:r w:rsidR="000E37FD">
              <w:rPr>
                <w:noProof/>
                <w:webHidden/>
              </w:rPr>
              <w:fldChar w:fldCharType="begin"/>
            </w:r>
            <w:r w:rsidR="000E37FD">
              <w:rPr>
                <w:noProof/>
                <w:webHidden/>
              </w:rPr>
              <w:instrText xml:space="preserve"> PAGEREF _Toc188345852 \h </w:instrText>
            </w:r>
            <w:r w:rsidR="000E37FD">
              <w:rPr>
                <w:noProof/>
                <w:webHidden/>
              </w:rPr>
            </w:r>
            <w:r w:rsidR="000E37FD">
              <w:rPr>
                <w:noProof/>
                <w:webHidden/>
              </w:rPr>
              <w:fldChar w:fldCharType="separate"/>
            </w:r>
            <w:r w:rsidR="000E37FD">
              <w:rPr>
                <w:noProof/>
                <w:webHidden/>
              </w:rPr>
              <w:t>13</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3" w:history="1">
            <w:r w:rsidR="000E37FD" w:rsidRPr="00AF205B">
              <w:rPr>
                <w:rStyle w:val="Hyperlink"/>
                <w:noProof/>
                <w:lang w:val="en-US"/>
              </w:rPr>
              <w:t>E.</w:t>
            </w:r>
            <w:r w:rsidR="000E37FD">
              <w:rPr>
                <w:rFonts w:asciiTheme="minorHAnsi" w:eastAsiaTheme="minorEastAsia" w:hAnsiTheme="minorHAnsi" w:cstheme="minorBidi"/>
                <w:smallCaps w:val="0"/>
                <w:noProof/>
                <w:sz w:val="22"/>
                <w:lang w:val="en-IE" w:eastAsia="en-IE"/>
              </w:rPr>
              <w:tab/>
            </w:r>
            <w:r w:rsidR="000E37FD" w:rsidRPr="00AF205B">
              <w:rPr>
                <w:rStyle w:val="Hyperlink"/>
                <w:noProof/>
                <w:lang w:val="en-US"/>
              </w:rPr>
              <w:t>Performance Review Meetings</w:t>
            </w:r>
            <w:r w:rsidR="000E37FD">
              <w:rPr>
                <w:noProof/>
                <w:webHidden/>
              </w:rPr>
              <w:tab/>
            </w:r>
            <w:r w:rsidR="000E37FD">
              <w:rPr>
                <w:noProof/>
                <w:webHidden/>
              </w:rPr>
              <w:fldChar w:fldCharType="begin"/>
            </w:r>
            <w:r w:rsidR="000E37FD">
              <w:rPr>
                <w:noProof/>
                <w:webHidden/>
              </w:rPr>
              <w:instrText xml:space="preserve"> PAGEREF _Toc188345853 \h </w:instrText>
            </w:r>
            <w:r w:rsidR="000E37FD">
              <w:rPr>
                <w:noProof/>
                <w:webHidden/>
              </w:rPr>
            </w:r>
            <w:r w:rsidR="000E37FD">
              <w:rPr>
                <w:noProof/>
                <w:webHidden/>
              </w:rPr>
              <w:fldChar w:fldCharType="separate"/>
            </w:r>
            <w:r w:rsidR="000E37FD">
              <w:rPr>
                <w:noProof/>
                <w:webHidden/>
              </w:rPr>
              <w:t>14</w:t>
            </w:r>
            <w:r w:rsidR="000E37FD">
              <w:rPr>
                <w:noProof/>
                <w:webHidden/>
              </w:rPr>
              <w:fldChar w:fldCharType="end"/>
            </w:r>
          </w:hyperlink>
        </w:p>
        <w:p w:rsidR="000E37FD" w:rsidRDefault="00E57411">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854" w:history="1">
            <w:r w:rsidR="000E37FD" w:rsidRPr="00AF205B">
              <w:rPr>
                <w:rStyle w:val="Hyperlink"/>
                <w:noProof/>
              </w:rPr>
              <w:t>F.</w:t>
            </w:r>
            <w:r w:rsidR="000E37FD">
              <w:rPr>
                <w:rFonts w:asciiTheme="minorHAnsi" w:eastAsiaTheme="minorEastAsia" w:hAnsiTheme="minorHAnsi" w:cstheme="minorBidi"/>
                <w:smallCaps w:val="0"/>
                <w:noProof/>
                <w:sz w:val="22"/>
                <w:lang w:val="en-IE" w:eastAsia="en-IE"/>
              </w:rPr>
              <w:tab/>
            </w:r>
            <w:r w:rsidR="000E37FD" w:rsidRPr="00AF205B">
              <w:rPr>
                <w:rStyle w:val="Hyperlink"/>
                <w:noProof/>
              </w:rPr>
              <w:t>Other Information Relevant to the Services (Optional)</w:t>
            </w:r>
            <w:r w:rsidR="000E37FD">
              <w:rPr>
                <w:noProof/>
                <w:webHidden/>
              </w:rPr>
              <w:tab/>
            </w:r>
            <w:r w:rsidR="000E37FD">
              <w:rPr>
                <w:noProof/>
                <w:webHidden/>
              </w:rPr>
              <w:fldChar w:fldCharType="begin"/>
            </w:r>
            <w:r w:rsidR="000E37FD">
              <w:rPr>
                <w:noProof/>
                <w:webHidden/>
              </w:rPr>
              <w:instrText xml:space="preserve"> PAGEREF _Toc188345854 \h </w:instrText>
            </w:r>
            <w:r w:rsidR="000E37FD">
              <w:rPr>
                <w:noProof/>
                <w:webHidden/>
              </w:rPr>
            </w:r>
            <w:r w:rsidR="000E37FD">
              <w:rPr>
                <w:noProof/>
                <w:webHidden/>
              </w:rPr>
              <w:fldChar w:fldCharType="separate"/>
            </w:r>
            <w:r w:rsidR="000E37FD">
              <w:rPr>
                <w:noProof/>
                <w:webHidden/>
              </w:rPr>
              <w:t>14</w:t>
            </w:r>
            <w:r w:rsidR="000E37FD">
              <w:rPr>
                <w:noProof/>
                <w:webHidden/>
              </w:rPr>
              <w:fldChar w:fldCharType="end"/>
            </w:r>
          </w:hyperlink>
        </w:p>
        <w:p w:rsidR="000E37FD" w:rsidRDefault="00E57411">
          <w:pPr>
            <w:pStyle w:val="TOC1"/>
            <w:rPr>
              <w:rFonts w:asciiTheme="minorHAnsi" w:eastAsiaTheme="minorEastAsia" w:hAnsiTheme="minorHAnsi" w:cstheme="minorBidi"/>
              <w:bCs w:val="0"/>
              <w:caps w:val="0"/>
              <w:noProof/>
              <w:sz w:val="22"/>
              <w:szCs w:val="22"/>
            </w:rPr>
          </w:pPr>
          <w:hyperlink w:anchor="_Toc188345855" w:history="1">
            <w:r w:rsidR="000E37FD" w:rsidRPr="00AF205B">
              <w:rPr>
                <w:rStyle w:val="Hyperlink"/>
                <w:noProof/>
              </w:rPr>
              <w:t>signature page to part II of arrangement (healthcare provider specific requirements)</w:t>
            </w:r>
            <w:r w:rsidR="000E37FD">
              <w:rPr>
                <w:noProof/>
                <w:webHidden/>
              </w:rPr>
              <w:tab/>
            </w:r>
            <w:r w:rsidR="000E37FD">
              <w:rPr>
                <w:noProof/>
                <w:webHidden/>
              </w:rPr>
              <w:fldChar w:fldCharType="begin"/>
            </w:r>
            <w:r w:rsidR="000E37FD">
              <w:rPr>
                <w:noProof/>
                <w:webHidden/>
              </w:rPr>
              <w:instrText xml:space="preserve"> PAGEREF _Toc188345855 \h </w:instrText>
            </w:r>
            <w:r w:rsidR="000E37FD">
              <w:rPr>
                <w:noProof/>
                <w:webHidden/>
              </w:rPr>
            </w:r>
            <w:r w:rsidR="000E37FD">
              <w:rPr>
                <w:noProof/>
                <w:webHidden/>
              </w:rPr>
              <w:fldChar w:fldCharType="separate"/>
            </w:r>
            <w:r w:rsidR="000E37FD">
              <w:rPr>
                <w:noProof/>
                <w:webHidden/>
              </w:rPr>
              <w:t>15</w:t>
            </w:r>
            <w:r w:rsidR="000E37FD">
              <w:rPr>
                <w:noProof/>
                <w:webHidden/>
              </w:rPr>
              <w:fldChar w:fldCharType="end"/>
            </w:r>
          </w:hyperlink>
        </w:p>
        <w:p w:rsidR="00F67E8C" w:rsidRDefault="00F67E8C">
          <w:r>
            <w:rPr>
              <w:b/>
              <w:bCs/>
              <w:noProof/>
            </w:rPr>
            <w:fldChar w:fldCharType="end"/>
          </w:r>
        </w:p>
      </w:sdtContent>
    </w:sdt>
    <w:p w:rsidR="00B16F72" w:rsidRDefault="00B16F72">
      <w:pPr>
        <w:spacing w:line="240" w:lineRule="auto"/>
        <w:jc w:val="left"/>
        <w:rPr>
          <w:lang w:val="en-IE" w:eastAsia="en-IE"/>
        </w:rPr>
      </w:pPr>
      <w:r>
        <w:rPr>
          <w:lang w:val="en-IE" w:eastAsia="en-IE"/>
        </w:rPr>
        <w:br w:type="page"/>
      </w:r>
    </w:p>
    <w:p w:rsidR="00050D91" w:rsidRDefault="00C053E0">
      <w:pPr>
        <w:pStyle w:val="TOCHeading"/>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Pr="008E0270" w:rsidRDefault="00AD7A20">
      <w:pPr>
        <w:pStyle w:val="Level2"/>
      </w:pPr>
      <w:r w:rsidRPr="008E0270">
        <w:t>Clauses 1.5 and 1.6 (Interpretation) of Part I apply to this HPSR.</w:t>
      </w:r>
    </w:p>
    <w:p w:rsidR="00050D91" w:rsidRPr="008E0270" w:rsidRDefault="00C053E0">
      <w:pPr>
        <w:pStyle w:val="Level2"/>
      </w:pPr>
      <w:r w:rsidRPr="008E0270">
        <w:t xml:space="preserve">Clause </w:t>
      </w:r>
      <w:r w:rsidR="006272E8" w:rsidRPr="008E0270">
        <w:t>34</w:t>
      </w:r>
      <w:r w:rsidRPr="008E0270">
        <w:t xml:space="preserve"> (Dispute Resolution) of Part I applies to Disputes arising under or in connection with this HPSR</w:t>
      </w:r>
      <w:r w:rsidR="00AC5135" w:rsidRPr="008E0270">
        <w:t>.</w:t>
      </w:r>
      <w:r w:rsidRPr="008E0270">
        <w:t xml:space="preserve"> </w:t>
      </w:r>
    </w:p>
    <w:p w:rsidR="00050D91" w:rsidRPr="008E0270" w:rsidRDefault="00C053E0">
      <w:pPr>
        <w:pStyle w:val="Level2"/>
      </w:pPr>
      <w:r w:rsidRPr="008E0270">
        <w:t xml:space="preserve">Variations to the HPSR are governed by and may only be made by the parties in accordance with Clause </w:t>
      </w:r>
      <w:r w:rsidR="006272E8" w:rsidRPr="008E0270">
        <w:t>38.10</w:t>
      </w:r>
      <w:r w:rsidRPr="008E0270">
        <w:t xml:space="preserve">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Default="00C053E0">
      <w:pPr>
        <w:pStyle w:val="Level2"/>
      </w:pPr>
      <w:r>
        <w:t>In the cas</w:t>
      </w:r>
      <w:r w:rsidR="00C321C2">
        <w:t>e of a Multi-</w:t>
      </w:r>
      <w:r w:rsidR="00C321C2" w:rsidRPr="008E0270">
        <w:t xml:space="preserve">Funded Provider, </w:t>
      </w:r>
      <w:r w:rsidRPr="008E0270">
        <w:t>separate HPSR</w:t>
      </w:r>
      <w:r w:rsidR="00C321C2" w:rsidRPr="008E0270">
        <w:t>s</w:t>
      </w:r>
      <w:r w:rsidRPr="008E0270">
        <w:t xml:space="preserve"> shall be completed and executed by the parties in respect of each Funding </w:t>
      </w:r>
      <w:r w:rsidR="006272E8" w:rsidRPr="008E0270">
        <w:t>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8E0270" w:rsidRPr="008E0270">
        <w:rPr>
          <w:color w:val="FF0000"/>
        </w:rPr>
        <w:t xml:space="preserve"> </w:t>
      </w:r>
      <w:r w:rsidR="006272E8" w:rsidRPr="008E0270">
        <w:t xml:space="preserve">together with the Part II for each Funding IHA, </w:t>
      </w:r>
      <w:r w:rsidR="00AD7A20" w:rsidRPr="008E0270">
        <w:t>national office of the Executive)</w:t>
      </w:r>
      <w:r w:rsidRPr="008E0270">
        <w:t xml:space="preserve"> together with the Part II for each </w:t>
      </w:r>
      <w:r w:rsidR="00AD7A20" w:rsidRPr="008E0270">
        <w:t>Funding CHO, Hospital Group, national</w:t>
      </w:r>
      <w:r w:rsidR="00AD7A20">
        <w:t xml:space="preserve"> office of the Executive or </w:t>
      </w:r>
      <w:r>
        <w:t>Funding Health Regio</w:t>
      </w:r>
      <w:r w:rsidR="00AD7A20">
        <w:t>n</w:t>
      </w:r>
      <w:r>
        <w:t xml:space="preserve"> together will comprise the Arrangement for a Multi-Funded Provider. </w:t>
      </w:r>
    </w:p>
    <w:p w:rsidR="00050D91" w:rsidRDefault="00C053E0">
      <w:pPr>
        <w:pStyle w:val="Level2"/>
      </w:pPr>
      <w:r>
        <w:t xml:space="preserve">The </w:t>
      </w:r>
      <w:r w:rsidRPr="008E0270">
        <w:t xml:space="preserve">provisions of Clause </w:t>
      </w:r>
      <w:r w:rsidR="006272E8" w:rsidRPr="008E0270">
        <w:t>38.12</w:t>
      </w:r>
      <w:r w:rsidRPr="008E0270">
        <w:t xml:space="preserve"> (Counterparts</w:t>
      </w:r>
      <w:r>
        <w:t xml:space="preserve">)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0" w:name="_Toc153360456"/>
      <w:bookmarkStart w:id="1" w:name="_Toc160800585"/>
      <w:bookmarkStart w:id="2" w:name="_Toc188345829"/>
      <w:r>
        <w:lastRenderedPageBreak/>
        <w:t>SECTION 1 – CONTACT DETAILS</w:t>
      </w:r>
      <w:bookmarkEnd w:id="0"/>
      <w:bookmarkEnd w:id="1"/>
      <w:bookmarkEnd w:id="2"/>
    </w:p>
    <w:p w:rsidR="00050D91" w:rsidRDefault="00C053E0" w:rsidP="00D912AB">
      <w:pPr>
        <w:pStyle w:val="Heading3"/>
      </w:pPr>
      <w:bookmarkStart w:id="3" w:name="_Toc188345830"/>
      <w:r>
        <w:t xml:space="preserve">Part A - Executive </w:t>
      </w:r>
      <w:r w:rsidRPr="00D912AB">
        <w:t>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9102C5" w:rsidTr="009102C5">
        <w:tc>
          <w:tcPr>
            <w:tcW w:w="9351" w:type="dxa"/>
            <w:gridSpan w:val="2"/>
            <w:tcBorders>
              <w:bottom w:val="single" w:sz="4" w:space="0" w:color="9CC2E5" w:themeColor="accent1" w:themeTint="99"/>
            </w:tcBorders>
            <w:shd w:val="clear" w:color="auto" w:fill="DEEAF6" w:themeFill="accent1" w:themeFillTint="33"/>
          </w:tcPr>
          <w:p w:rsidR="00050D91" w:rsidRPr="009102C5" w:rsidRDefault="00C053E0" w:rsidP="00F56807">
            <w:pPr>
              <w:pStyle w:val="StyleHeading2PatternClearCustomColorRGB217226243"/>
              <w:keepNext/>
              <w:spacing w:before="60" w:after="60" w:line="240" w:lineRule="auto"/>
              <w:ind w:left="986" w:hanging="629"/>
              <w:rPr>
                <w:shd w:val="clear" w:color="auto" w:fill="auto"/>
              </w:rPr>
            </w:pPr>
            <w:bookmarkStart w:id="4" w:name="_Toc153360457"/>
            <w:bookmarkStart w:id="5" w:name="_Toc160800586"/>
            <w:bookmarkStart w:id="6" w:name="_Toc188345831"/>
            <w:r w:rsidRPr="009102C5">
              <w:rPr>
                <w:shd w:val="clear" w:color="auto" w:fill="auto"/>
              </w:rPr>
              <w:t>Executive Particulars</w:t>
            </w:r>
            <w:bookmarkEnd w:id="4"/>
            <w:bookmarkEnd w:id="5"/>
            <w:bookmarkEnd w:id="6"/>
          </w:p>
        </w:tc>
      </w:tr>
      <w:tr w:rsidR="00050D91" w:rsidTr="009102C5">
        <w:tc>
          <w:tcPr>
            <w:tcW w:w="9351" w:type="dxa"/>
            <w:gridSpan w:val="2"/>
            <w:shd w:val="clear" w:color="auto" w:fill="DEEAF6" w:themeFill="accent1" w:themeFillTint="3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6272E8" w:rsidTr="0091044B">
        <w:trPr>
          <w:trHeight w:val="884"/>
        </w:trPr>
        <w:tc>
          <w:tcPr>
            <w:tcW w:w="4815" w:type="dxa"/>
          </w:tcPr>
          <w:p w:rsidR="008E0270" w:rsidRPr="00FC7579" w:rsidRDefault="006272E8" w:rsidP="008E0270">
            <w:pPr>
              <w:spacing w:before="60" w:after="60" w:line="240" w:lineRule="auto"/>
              <w:jc w:val="left"/>
              <w:rPr>
                <w:rFonts w:cs="Arial"/>
                <w:b/>
                <w:strike/>
                <w:sz w:val="18"/>
                <w:szCs w:val="18"/>
              </w:rPr>
            </w:pPr>
            <w:r w:rsidRPr="008E0270">
              <w:rPr>
                <w:rFonts w:cs="Arial"/>
                <w:b/>
                <w:color w:val="000000" w:themeColor="text1"/>
                <w:szCs w:val="18"/>
              </w:rPr>
              <w:t xml:space="preserve">Name of </w:t>
            </w:r>
            <w:r w:rsidRPr="008E0270">
              <w:rPr>
                <w:rFonts w:cs="Arial"/>
                <w:b/>
                <w:szCs w:val="18"/>
              </w:rPr>
              <w:t>Health Region</w:t>
            </w:r>
            <w:r w:rsidR="008E0270" w:rsidRPr="008E0270">
              <w:rPr>
                <w:rFonts w:cs="Arial"/>
                <w:b/>
                <w:szCs w:val="18"/>
              </w:rPr>
              <w:t xml:space="preserve">, </w:t>
            </w:r>
            <w:r w:rsidRPr="008E0270">
              <w:rPr>
                <w:rFonts w:cs="Arial"/>
                <w:b/>
                <w:szCs w:val="18"/>
              </w:rPr>
              <w:t xml:space="preserve">IHA or National Office </w:t>
            </w:r>
          </w:p>
          <w:p w:rsidR="006272E8" w:rsidRPr="00FC7579" w:rsidRDefault="006272E8" w:rsidP="006272E8">
            <w:pPr>
              <w:spacing w:after="60" w:line="240" w:lineRule="auto"/>
              <w:jc w:val="left"/>
              <w:rPr>
                <w:rFonts w:cs="Arial"/>
                <w:b/>
                <w:strike/>
                <w:sz w:val="18"/>
                <w:szCs w:val="18"/>
              </w:rPr>
            </w:pPr>
          </w:p>
        </w:tc>
        <w:tc>
          <w:tcPr>
            <w:tcW w:w="4536" w:type="dxa"/>
          </w:tcPr>
          <w:p w:rsidR="006272E8" w:rsidRDefault="006272E8" w:rsidP="00E62A91">
            <w:pPr>
              <w:spacing w:before="60" w:after="60" w:line="240" w:lineRule="auto"/>
              <w:jc w:val="left"/>
              <w:rPr>
                <w:rFonts w:cs="Arial"/>
                <w:szCs w:val="18"/>
              </w:rPr>
            </w:pPr>
          </w:p>
        </w:tc>
      </w:tr>
      <w:tr w:rsidR="006272E8" w:rsidTr="009102C5">
        <w:trPr>
          <w:trHeight w:val="954"/>
        </w:trPr>
        <w:tc>
          <w:tcPr>
            <w:tcW w:w="4815" w:type="dxa"/>
            <w:tcBorders>
              <w:bottom w:val="single" w:sz="4" w:space="0" w:color="9CC2E5" w:themeColor="accent1" w:themeTint="99"/>
            </w:tcBorders>
          </w:tcPr>
          <w:p w:rsidR="006272E8" w:rsidRPr="008E0270" w:rsidRDefault="006272E8" w:rsidP="006272E8">
            <w:pPr>
              <w:spacing w:before="60" w:line="240" w:lineRule="auto"/>
              <w:jc w:val="left"/>
              <w:rPr>
                <w:rFonts w:cs="Arial"/>
                <w:b/>
                <w:szCs w:val="18"/>
              </w:rPr>
            </w:pPr>
            <w:r w:rsidRPr="008E0270">
              <w:rPr>
                <w:rFonts w:cs="Arial"/>
                <w:b/>
                <w:szCs w:val="18"/>
              </w:rPr>
              <w:t>Health Region, IHA or National Office Address</w:t>
            </w:r>
          </w:p>
          <w:p w:rsidR="006272E8" w:rsidRPr="00FC7579" w:rsidRDefault="006272E8" w:rsidP="006272E8">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6272E8" w:rsidRDefault="006272E8" w:rsidP="00E62A91">
            <w:pPr>
              <w:spacing w:before="60" w:after="60" w:line="240" w:lineRule="auto"/>
              <w:jc w:val="left"/>
              <w:rPr>
                <w:rFonts w:cs="Arial"/>
                <w:szCs w:val="18"/>
              </w:rPr>
            </w:pPr>
          </w:p>
        </w:tc>
      </w:tr>
      <w:tr w:rsidR="00050D91" w:rsidRPr="009102C5" w:rsidTr="009102C5">
        <w:tc>
          <w:tcPr>
            <w:tcW w:w="9351" w:type="dxa"/>
            <w:gridSpan w:val="2"/>
            <w:tcBorders>
              <w:bottom w:val="single" w:sz="4" w:space="0" w:color="9CC2E5" w:themeColor="accent1" w:themeTint="99"/>
            </w:tcBorders>
            <w:shd w:val="clear" w:color="auto" w:fill="DEEAF6" w:themeFill="accent1" w:themeFillTint="33"/>
          </w:tcPr>
          <w:p w:rsidR="00050D91" w:rsidRPr="009102C5" w:rsidRDefault="00C053E0" w:rsidP="00F56807">
            <w:pPr>
              <w:pStyle w:val="StyleHeading2PatternClearCustomColorRGB217226243"/>
              <w:keepNext/>
              <w:spacing w:before="60" w:after="60" w:line="240" w:lineRule="auto"/>
              <w:ind w:left="986" w:hanging="629"/>
              <w:rPr>
                <w:shd w:val="clear" w:color="auto" w:fill="auto"/>
              </w:rPr>
            </w:pPr>
            <w:bookmarkStart w:id="7" w:name="_Toc153360458"/>
            <w:bookmarkStart w:id="8" w:name="_Toc160800587"/>
            <w:bookmarkStart w:id="9" w:name="_Toc188345832"/>
            <w:r w:rsidRPr="009102C5">
              <w:rPr>
                <w:shd w:val="clear" w:color="auto" w:fill="auto"/>
              </w:rPr>
              <w:t>Executive Contacts</w:t>
            </w:r>
            <w:bookmarkEnd w:id="7"/>
            <w:bookmarkEnd w:id="8"/>
            <w:bookmarkEnd w:id="9"/>
          </w:p>
        </w:tc>
      </w:tr>
      <w:tr w:rsidR="00050D91" w:rsidTr="005425CA">
        <w:trPr>
          <w:trHeight w:val="41"/>
        </w:trPr>
        <w:tc>
          <w:tcPr>
            <w:tcW w:w="4815" w:type="dxa"/>
          </w:tcPr>
          <w:p w:rsidR="00050D91" w:rsidRDefault="006272E8" w:rsidP="008E0270">
            <w:pPr>
              <w:spacing w:before="60" w:after="60" w:line="240" w:lineRule="auto"/>
              <w:jc w:val="left"/>
              <w:rPr>
                <w:rFonts w:cs="Arial"/>
                <w:i/>
                <w:szCs w:val="18"/>
              </w:rPr>
            </w:pPr>
            <w:r w:rsidRPr="008E0270">
              <w:rPr>
                <w:rFonts w:cs="Arial"/>
                <w:b/>
                <w:color w:val="000000" w:themeColor="text1"/>
                <w:szCs w:val="18"/>
              </w:rPr>
              <w:t xml:space="preserve">Name of </w:t>
            </w:r>
            <w:r w:rsidRPr="008E0270">
              <w:rPr>
                <w:rFonts w:cs="Arial"/>
                <w:b/>
                <w:szCs w:val="18"/>
              </w:rPr>
              <w:t xml:space="preserve">Regional Executive Officer, IHA Manager or National Office equivalent </w:t>
            </w:r>
          </w:p>
        </w:tc>
        <w:tc>
          <w:tcPr>
            <w:tcW w:w="4536" w:type="dxa"/>
          </w:tcPr>
          <w:p w:rsidR="00050D91" w:rsidRDefault="00050D91" w:rsidP="00E62A91">
            <w:pPr>
              <w:spacing w:before="60" w:after="60" w:line="240" w:lineRule="auto"/>
              <w:jc w:val="left"/>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E62A91">
            <w:pPr>
              <w:spacing w:before="60" w:after="60" w:line="240" w:lineRule="auto"/>
              <w:jc w:val="left"/>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E62A91">
            <w:pPr>
              <w:spacing w:before="60" w:after="60" w:line="240" w:lineRule="auto"/>
              <w:jc w:val="left"/>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E62A91">
            <w:pPr>
              <w:spacing w:before="60" w:after="60" w:line="240" w:lineRule="auto"/>
              <w:jc w:val="left"/>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E62A91">
            <w:pPr>
              <w:spacing w:before="60" w:after="60" w:line="240" w:lineRule="auto"/>
              <w:jc w:val="left"/>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E62A91">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E62A91">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E62A91">
            <w:pPr>
              <w:spacing w:before="60" w:after="60" w:line="240" w:lineRule="auto"/>
              <w:jc w:val="left"/>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E62A91">
            <w:pPr>
              <w:spacing w:before="60" w:after="60" w:line="240" w:lineRule="auto"/>
              <w:jc w:val="left"/>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w:t>
            </w:r>
            <w:r w:rsidR="006E4722">
              <w:rPr>
                <w:rFonts w:cs="Arial"/>
                <w:szCs w:val="18"/>
              </w:rPr>
              <w:t>d</w:t>
            </w:r>
            <w:r>
              <w:rPr>
                <w:rFonts w:cs="Arial"/>
                <w:szCs w:val="18"/>
              </w:rPr>
              <w:t>dress</w:t>
            </w:r>
          </w:p>
          <w:p w:rsidR="00050D91" w:rsidRDefault="00050D91" w:rsidP="00AC5135">
            <w:pPr>
              <w:spacing w:before="60" w:after="60" w:line="240" w:lineRule="auto"/>
              <w:jc w:val="left"/>
              <w:rPr>
                <w:rFonts w:cs="Arial"/>
                <w:szCs w:val="18"/>
              </w:rPr>
            </w:pPr>
          </w:p>
        </w:tc>
        <w:tc>
          <w:tcPr>
            <w:tcW w:w="4536" w:type="dxa"/>
          </w:tcPr>
          <w:p w:rsidR="00050D91" w:rsidRDefault="00050D91" w:rsidP="00E62A91">
            <w:pPr>
              <w:spacing w:before="60" w:after="60" w:line="240" w:lineRule="auto"/>
              <w:jc w:val="left"/>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E62A91">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E62A91">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E57411">
              <w:rPr>
                <w:rFonts w:cs="Arial"/>
                <w:b/>
                <w:szCs w:val="18"/>
              </w:rPr>
              <w:t>’s</w:t>
            </w:r>
            <w:r>
              <w:rPr>
                <w:rFonts w:cs="Arial"/>
                <w:b/>
                <w:szCs w:val="18"/>
              </w:rPr>
              <w:t xml:space="preserve"> Name</w:t>
            </w:r>
          </w:p>
        </w:tc>
        <w:tc>
          <w:tcPr>
            <w:tcW w:w="4536" w:type="dxa"/>
          </w:tcPr>
          <w:p w:rsidR="00050D91" w:rsidRDefault="00050D91" w:rsidP="00E62A91">
            <w:pPr>
              <w:spacing w:before="60" w:after="60" w:line="240" w:lineRule="auto"/>
              <w:jc w:val="left"/>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9C657B">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9C657B">
            <w:pPr>
              <w:spacing w:before="60" w:after="60" w:line="240" w:lineRule="auto"/>
              <w:jc w:val="left"/>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9C657B">
            <w:pPr>
              <w:spacing w:before="60" w:after="60" w:line="240" w:lineRule="auto"/>
              <w:jc w:val="left"/>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0" w:name="_Toc188345833"/>
      <w:r>
        <w:t>Part B - Provider Particulars</w:t>
      </w:r>
      <w:bookmarkEnd w:id="10"/>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9102C5" w:rsidTr="009102C5">
        <w:tc>
          <w:tcPr>
            <w:tcW w:w="9351" w:type="dxa"/>
            <w:gridSpan w:val="2"/>
            <w:shd w:val="clear" w:color="auto" w:fill="DEEAF6" w:themeFill="accent1" w:themeFillTint="33"/>
          </w:tcPr>
          <w:p w:rsidR="00050D91" w:rsidRPr="009102C5"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1" w:name="_Toc153360459"/>
            <w:bookmarkStart w:id="12" w:name="_Toc160800588"/>
            <w:bookmarkStart w:id="13" w:name="_Toc188345834"/>
            <w:r w:rsidRPr="009102C5">
              <w:rPr>
                <w:shd w:val="clear" w:color="auto" w:fill="auto"/>
              </w:rPr>
              <w:t>Provider Particulars</w:t>
            </w:r>
            <w:bookmarkEnd w:id="11"/>
            <w:bookmarkEnd w:id="12"/>
            <w:bookmarkEnd w:id="13"/>
            <w:r w:rsidRPr="009102C5">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9C657B">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9C657B">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9C657B">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9C657B">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w:t>
            </w:r>
            <w:r w:rsidR="00940FDA">
              <w:rPr>
                <w:rFonts w:cs="Arial"/>
                <w:szCs w:val="18"/>
              </w:rPr>
              <w:t>i</w:t>
            </w:r>
            <w:r>
              <w:rPr>
                <w:rFonts w:cs="Arial"/>
                <w:szCs w:val="18"/>
              </w:rPr>
              <w:t>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17006A">
            <w:pPr>
              <w:spacing w:before="240" w:after="60" w:line="240" w:lineRule="auto"/>
              <w:jc w:val="left"/>
              <w:rPr>
                <w:rFonts w:cs="Arial"/>
                <w:b/>
                <w:szCs w:val="18"/>
              </w:rPr>
            </w:pPr>
            <w:r>
              <w:rPr>
                <w:rFonts w:cs="Arial"/>
                <w:b/>
                <w:szCs w:val="18"/>
              </w:rPr>
              <w:t>Revenue Commissioners CHY Number</w:t>
            </w:r>
          </w:p>
          <w:p w:rsidR="00050D91" w:rsidRDefault="00050D91" w:rsidP="0017006A">
            <w:pPr>
              <w:spacing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Default="00050D91" w:rsidP="00AC5135">
            <w:pPr>
              <w:spacing w:before="60" w:after="60" w:line="240" w:lineRule="auto"/>
              <w:jc w:val="left"/>
              <w:rPr>
                <w:rFonts w:cs="Arial"/>
                <w:b/>
                <w:i/>
                <w:szCs w:val="18"/>
              </w:rPr>
            </w:pPr>
          </w:p>
        </w:tc>
        <w:tc>
          <w:tcPr>
            <w:tcW w:w="4565" w:type="dxa"/>
          </w:tcPr>
          <w:p w:rsidR="00050D91" w:rsidRDefault="00050D91" w:rsidP="005F5CDF">
            <w:pPr>
              <w:spacing w:before="60" w:line="240" w:lineRule="auto"/>
              <w:rPr>
                <w:rFonts w:cs="Arial"/>
                <w:szCs w:val="18"/>
                <w:highlight w:val="cyan"/>
              </w:rPr>
            </w:pPr>
          </w:p>
          <w:p w:rsidR="00050D91" w:rsidRDefault="00C053E0" w:rsidP="005F5CDF">
            <w:pPr>
              <w:spacing w:before="60" w:line="240" w:lineRule="auto"/>
              <w:rPr>
                <w:rFonts w:cs="Arial"/>
                <w:szCs w:val="18"/>
              </w:rPr>
            </w:pPr>
            <w:r>
              <w:rPr>
                <w:rFonts w:cs="Arial"/>
                <w:szCs w:val="18"/>
              </w:rPr>
              <w:t xml:space="preserve"> </w:t>
            </w:r>
            <w:r w:rsidR="0017006A">
              <w:rPr>
                <w:rFonts w:cs="Arial"/>
                <w:szCs w:val="18"/>
              </w:rPr>
              <w:t xml:space="preserve"> </w:t>
            </w:r>
            <w:r w:rsidR="004927E9">
              <w:rPr>
                <w:rFonts w:cs="Arial"/>
                <w:szCs w:val="18"/>
              </w:rPr>
              <w:t xml:space="preserve"> </w:t>
            </w:r>
            <w:r>
              <w:rPr>
                <w:rFonts w:cs="Arial"/>
                <w:szCs w:val="18"/>
              </w:rPr>
              <w:t xml:space="preserve">Yes              </w:t>
            </w:r>
            <w:r w:rsidR="004927E9">
              <w:rPr>
                <w:rFonts w:cs="Arial"/>
                <w:szCs w:val="18"/>
              </w:rPr>
              <w:t xml:space="preserve">  </w:t>
            </w:r>
            <w:r>
              <w:rPr>
                <w:rFonts w:cs="Arial"/>
                <w:szCs w:val="18"/>
              </w:rPr>
              <w:t xml:space="preserve"> No</w:t>
            </w:r>
          </w:p>
          <w:p w:rsidR="00050D91" w:rsidRDefault="00050D91" w:rsidP="005F5CDF">
            <w:pPr>
              <w:spacing w:before="60" w:line="240" w:lineRule="auto"/>
              <w:rPr>
                <w:rFonts w:cs="Arial"/>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050D91" w:rsidTr="004927E9">
              <w:trPr>
                <w:trHeight w:val="493"/>
              </w:trPr>
              <w:tc>
                <w:tcPr>
                  <w:tcW w:w="521" w:type="dxa"/>
                  <w:vAlign w:val="center"/>
                </w:tcPr>
                <w:p w:rsidR="00050D91" w:rsidRDefault="00E57411" w:rsidP="005F5CDF">
                  <w:pPr>
                    <w:spacing w:before="60" w:line="240" w:lineRule="auto"/>
                    <w:jc w:val="center"/>
                    <w:rPr>
                      <w:rFonts w:cs="Arial"/>
                      <w:sz w:val="24"/>
                      <w:szCs w:val="24"/>
                    </w:rPr>
                  </w:pPr>
                  <w:sdt>
                    <w:sdtPr>
                      <w:rPr>
                        <w:rFonts w:ascii="MS Gothic" w:eastAsia="MS Gothic" w:hAnsi="MS Gothic" w:cs="Arial" w:hint="eastAsia"/>
                        <w:sz w:val="24"/>
                        <w:szCs w:val="24"/>
                      </w:rPr>
                      <w:id w:val="1635531466"/>
                      <w:lock w:val="sdtLocked"/>
                      <w14:checkbox>
                        <w14:checked w14:val="0"/>
                        <w14:checkedState w14:val="2611" w14:font="MS Gothic"/>
                        <w14:uncheckedState w14:val="2610" w14:font="MS Gothic"/>
                      </w14:checkbox>
                    </w:sdtPr>
                    <w:sdtEndPr/>
                    <w:sdtContent>
                      <w:r w:rsidR="006272E8">
                        <w:rPr>
                          <w:rFonts w:ascii="MS Gothic" w:eastAsia="MS Gothic" w:hAnsi="MS Gothic" w:cs="Arial" w:hint="eastAsia"/>
                          <w:sz w:val="24"/>
                          <w:szCs w:val="24"/>
                        </w:rPr>
                        <w:t>☐</w:t>
                      </w:r>
                    </w:sdtContent>
                  </w:sdt>
                </w:p>
              </w:tc>
              <w:tc>
                <w:tcPr>
                  <w:tcW w:w="620" w:type="dxa"/>
                </w:tcPr>
                <w:p w:rsidR="00050D91" w:rsidRDefault="00050D91" w:rsidP="005F5CDF">
                  <w:pPr>
                    <w:spacing w:before="60" w:line="240" w:lineRule="auto"/>
                    <w:rPr>
                      <w:rFonts w:cs="Arial"/>
                      <w:szCs w:val="18"/>
                    </w:rPr>
                  </w:pPr>
                </w:p>
              </w:tc>
              <w:tc>
                <w:tcPr>
                  <w:tcW w:w="465" w:type="dxa"/>
                  <w:vAlign w:val="center"/>
                </w:tcPr>
                <w:p w:rsidR="00050D91" w:rsidRDefault="00E57411" w:rsidP="00940FDA">
                  <w:pPr>
                    <w:spacing w:before="60" w:line="240" w:lineRule="auto"/>
                    <w:jc w:val="center"/>
                    <w:rPr>
                      <w:rFonts w:cs="Arial"/>
                      <w:sz w:val="24"/>
                      <w:szCs w:val="24"/>
                    </w:rPr>
                  </w:pPr>
                  <w:sdt>
                    <w:sdtPr>
                      <w:rPr>
                        <w:rFonts w:ascii="MS Gothic" w:eastAsia="MS Gothic" w:hAnsi="MS Gothic" w:cs="Arial" w:hint="eastAsia"/>
                        <w:sz w:val="24"/>
                        <w:szCs w:val="24"/>
                      </w:rPr>
                      <w:id w:val="-1172633042"/>
                      <w:lock w:val="sdtLocked"/>
                      <w14:checkbox>
                        <w14:checked w14:val="0"/>
                        <w14:checkedState w14:val="2611" w14:font="MS Gothic"/>
                        <w14:uncheckedState w14:val="2610" w14:font="MS Gothic"/>
                      </w14:checkbox>
                    </w:sdtPr>
                    <w:sdtEndPr/>
                    <w:sdtContent>
                      <w:r w:rsidR="006272E8">
                        <w:rPr>
                          <w:rFonts w:ascii="MS Gothic" w:eastAsia="MS Gothic" w:hAnsi="MS Gothic" w:cs="Arial" w:hint="eastAsia"/>
                          <w:sz w:val="24"/>
                          <w:szCs w:val="24"/>
                        </w:rPr>
                        <w:t>☐</w:t>
                      </w:r>
                    </w:sdtContent>
                  </w:sdt>
                </w:p>
              </w:tc>
            </w:tr>
          </w:tbl>
          <w:p w:rsidR="00050D91" w:rsidRDefault="00050D91" w:rsidP="005F5CDF">
            <w:pPr>
              <w:spacing w:before="60" w:line="240" w:lineRule="auto"/>
              <w:rPr>
                <w:rFonts w:cs="Arial"/>
                <w:szCs w:val="18"/>
                <w:highlight w:val="cyan"/>
              </w:rPr>
            </w:pPr>
          </w:p>
          <w:p w:rsidR="005F5CDF" w:rsidRPr="0070538F" w:rsidRDefault="005F5CDF" w:rsidP="0017006A">
            <w:pPr>
              <w:spacing w:before="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9D79F9">
                  <w:pPr>
                    <w:spacing w:before="60" w:after="60" w:line="240" w:lineRule="auto"/>
                    <w:rPr>
                      <w:rFonts w:cs="Arial"/>
                      <w:szCs w:val="18"/>
                    </w:rPr>
                  </w:pPr>
                </w:p>
              </w:tc>
            </w:tr>
          </w:tbl>
          <w:p w:rsidR="00050D91" w:rsidRPr="0070538F" w:rsidRDefault="00050D91" w:rsidP="0017006A">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9D79F9">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9D79F9">
            <w:pPr>
              <w:spacing w:before="60" w:after="60" w:line="240" w:lineRule="auto"/>
              <w:jc w:val="left"/>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9D79F9">
            <w:pPr>
              <w:spacing w:before="60" w:after="60" w:line="240" w:lineRule="auto"/>
              <w:jc w:val="left"/>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9D79F9">
            <w:pPr>
              <w:spacing w:before="60" w:after="60" w:line="240" w:lineRule="auto"/>
              <w:jc w:val="left"/>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9D79F9">
            <w:pPr>
              <w:spacing w:before="60" w:after="60" w:line="240" w:lineRule="auto"/>
              <w:jc w:val="left"/>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9102C5" w:rsidTr="009102C5">
        <w:tc>
          <w:tcPr>
            <w:tcW w:w="9351" w:type="dxa"/>
            <w:gridSpan w:val="2"/>
            <w:tcBorders>
              <w:bottom w:val="single" w:sz="4" w:space="0" w:color="9CC2E5" w:themeColor="accent1" w:themeTint="99"/>
            </w:tcBorders>
            <w:shd w:val="clear" w:color="auto" w:fill="DEEAF6" w:themeFill="accent1" w:themeFillTint="33"/>
          </w:tcPr>
          <w:p w:rsidR="00050D91" w:rsidRPr="009102C5" w:rsidRDefault="00C053E0" w:rsidP="00F56807">
            <w:pPr>
              <w:pStyle w:val="StyleHeading2PatternClearCustomColorRGB217226243"/>
              <w:keepNext/>
              <w:spacing w:before="60" w:after="60" w:line="240" w:lineRule="auto"/>
              <w:ind w:left="986" w:hanging="629"/>
              <w:rPr>
                <w:b w:val="0"/>
                <w:shd w:val="clear" w:color="auto" w:fill="auto"/>
              </w:rPr>
            </w:pPr>
            <w:bookmarkStart w:id="14" w:name="_Toc153360460"/>
            <w:bookmarkStart w:id="15" w:name="_Toc160800589"/>
            <w:bookmarkStart w:id="16" w:name="_Toc188345835"/>
            <w:r w:rsidRPr="009102C5">
              <w:rPr>
                <w:shd w:val="clear" w:color="auto" w:fill="auto"/>
              </w:rPr>
              <w:lastRenderedPageBreak/>
              <w:t>Provider Contacts</w:t>
            </w:r>
            <w:bookmarkEnd w:id="14"/>
            <w:bookmarkEnd w:id="15"/>
            <w:bookmarkEnd w:id="16"/>
          </w:p>
        </w:tc>
      </w:tr>
      <w:tr w:rsidR="00050D91" w:rsidTr="009102C5">
        <w:trPr>
          <w:trHeight w:val="501"/>
        </w:trPr>
        <w:tc>
          <w:tcPr>
            <w:tcW w:w="9351" w:type="dxa"/>
            <w:gridSpan w:val="2"/>
            <w:shd w:val="clear" w:color="auto" w:fill="DEEAF6" w:themeFill="accent1" w:themeFillTint="33"/>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70323">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570323">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bookmarkStart w:id="17" w:name="_GoBack"/>
            <w:bookmarkEnd w:id="17"/>
          </w:p>
        </w:tc>
        <w:tc>
          <w:tcPr>
            <w:tcW w:w="4565" w:type="dxa"/>
          </w:tcPr>
          <w:p w:rsidR="00050D91" w:rsidRDefault="00050D91" w:rsidP="00570323">
            <w:pPr>
              <w:spacing w:before="60" w:after="60" w:line="240" w:lineRule="auto"/>
              <w:jc w:val="left"/>
              <w:rPr>
                <w:rFonts w:cs="Arial"/>
                <w:szCs w:val="18"/>
              </w:rPr>
            </w:pPr>
          </w:p>
        </w:tc>
      </w:tr>
      <w:tr w:rsidR="00050D91" w:rsidTr="005425CA">
        <w:tc>
          <w:tcPr>
            <w:tcW w:w="4786" w:type="dxa"/>
          </w:tcPr>
          <w:p w:rsidR="00050D91" w:rsidRDefault="00E57411" w:rsidP="00AC5135">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570323">
            <w:pPr>
              <w:spacing w:before="60" w:after="60" w:line="240" w:lineRule="auto"/>
              <w:jc w:val="left"/>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70323">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570323">
            <w:pPr>
              <w:spacing w:before="60" w:after="60" w:line="240" w:lineRule="auto"/>
              <w:jc w:val="left"/>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570323">
            <w:pPr>
              <w:spacing w:before="60" w:after="60" w:line="240" w:lineRule="auto"/>
              <w:jc w:val="left"/>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rsidP="00DF4218">
      <w:pPr>
        <w:pStyle w:val="Heading1"/>
        <w:ind w:firstLine="142"/>
        <w:rPr>
          <w:rFonts w:cs="Arial"/>
          <w:b/>
          <w:sz w:val="22"/>
        </w:rPr>
      </w:pPr>
      <w:bookmarkStart w:id="18" w:name="_Toc153360461"/>
      <w:bookmarkStart w:id="19" w:name="_Toc160800590"/>
      <w:bookmarkStart w:id="20" w:name="_Toc188345836"/>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DF4218">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8345837"/>
            <w:r>
              <w:rPr>
                <w:lang w:val="en-US"/>
              </w:rPr>
              <w:t>Funding Details</w:t>
            </w:r>
            <w:bookmarkEnd w:id="21"/>
            <w:bookmarkEnd w:id="22"/>
            <w:bookmarkEnd w:id="23"/>
          </w:p>
        </w:tc>
      </w:tr>
      <w:tr w:rsidR="00050D91" w:rsidTr="00DF4218">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DF4218">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Pr>
                <w:rFonts w:cs="Arial"/>
                <w:szCs w:val="18"/>
              </w:rPr>
              <w:t xml:space="preserve"> January </w:t>
            </w:r>
            <w:r>
              <w:rPr>
                <w:rFonts w:cs="Arial"/>
                <w:color w:val="FF0000"/>
                <w:szCs w:val="18"/>
              </w:rPr>
              <w:t xml:space="preserve">XXXX </w:t>
            </w:r>
            <w:r>
              <w:rPr>
                <w:rFonts w:cs="Arial"/>
                <w:szCs w:val="18"/>
              </w:rPr>
              <w:t>and ending on 31</w:t>
            </w:r>
            <w:r>
              <w:rPr>
                <w:rFonts w:cs="Arial"/>
                <w:szCs w:val="18"/>
                <w:vertAlign w:val="superscript"/>
              </w:rPr>
              <w:t>st</w:t>
            </w:r>
            <w:r>
              <w:rPr>
                <w:rFonts w:cs="Arial"/>
                <w:szCs w:val="18"/>
              </w:rPr>
              <w:t xml:space="preserve"> December </w:t>
            </w:r>
            <w:r>
              <w:rPr>
                <w:rFonts w:cs="Arial"/>
                <w:color w:val="FF0000"/>
                <w:szCs w:val="18"/>
              </w:rPr>
              <w:t xml:space="preserve">XXXX </w:t>
            </w:r>
            <w:r>
              <w:rPr>
                <w:rFonts w:cs="Arial"/>
                <w:szCs w:val="18"/>
              </w:rPr>
              <w:t>(the “</w:t>
            </w:r>
            <w:r>
              <w:rPr>
                <w:rFonts w:cs="Arial"/>
                <w:b/>
                <w:bCs/>
                <w:szCs w:val="18"/>
              </w:rPr>
              <w:t>Financial Year</w:t>
            </w:r>
            <w:r>
              <w:rPr>
                <w:rFonts w:cs="Arial"/>
                <w:szCs w:val="18"/>
              </w:rPr>
              <w:t>”) shall not exceed EUR €</w:t>
            </w:r>
            <w:r>
              <w:rPr>
                <w:rFonts w:cs="Arial"/>
                <w:color w:val="FF0000"/>
                <w:szCs w:val="18"/>
              </w:rPr>
              <w:t>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3657EE" w:rsidRDefault="003657EE"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E5492B">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88345838"/>
            <w:r>
              <w:rPr>
                <w:lang w:val="en-US"/>
              </w:rPr>
              <w:t>Payment of Funding</w:t>
            </w:r>
            <w:bookmarkEnd w:id="24"/>
            <w:bookmarkEnd w:id="25"/>
            <w:bookmarkEnd w:id="26"/>
          </w:p>
        </w:tc>
      </w:tr>
      <w:tr w:rsidR="00050D91" w:rsidRPr="00217E3F" w:rsidTr="00E5492B">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Tr="00B16F72">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17006A">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17006A">
            <w:pPr>
              <w:spacing w:line="240" w:lineRule="auto"/>
              <w:ind w:right="80"/>
              <w:jc w:val="lef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17006A">
            <w:pPr>
              <w:spacing w:line="240" w:lineRule="auto"/>
              <w:jc w:val="left"/>
              <w:rPr>
                <w:rFonts w:cs="Arial"/>
                <w:bCs/>
                <w:szCs w:val="18"/>
                <w:lang w:val="en-US"/>
              </w:rPr>
            </w:pPr>
          </w:p>
        </w:tc>
      </w:tr>
      <w:tr w:rsidR="00050D91" w:rsidRPr="00217E3F" w:rsidTr="00B16F72">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17006A">
            <w:pPr>
              <w:spacing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17006A">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17006A">
            <w:pPr>
              <w:spacing w:line="240" w:lineRule="auto"/>
              <w:ind w:right="80"/>
              <w:jc w:val="lef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17006A">
            <w:pPr>
              <w:spacing w:line="240" w:lineRule="auto"/>
              <w:jc w:val="left"/>
              <w:rPr>
                <w:rFonts w:cs="Arial"/>
                <w:bCs/>
                <w:szCs w:val="18"/>
                <w:lang w:val="en-US"/>
              </w:rPr>
            </w:pPr>
          </w:p>
        </w:tc>
      </w:tr>
    </w:tbl>
    <w:p w:rsidR="00E5492B" w:rsidRDefault="00E5492B" w:rsidP="00E5492B">
      <w:pPr>
        <w:spacing w:before="120" w:after="60" w:line="240" w:lineRule="auto"/>
      </w:pPr>
    </w:p>
    <w:tbl>
      <w:tblPr>
        <w:tblW w:w="9356"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7"/>
        <w:gridCol w:w="4111"/>
        <w:gridCol w:w="396"/>
        <w:gridCol w:w="32"/>
      </w:tblGrid>
      <w:tr w:rsidR="00735636" w:rsidRPr="005F56D4" w:rsidTr="00B16F72">
        <w:trPr>
          <w:trHeight w:val="556"/>
        </w:trPr>
        <w:tc>
          <w:tcPr>
            <w:tcW w:w="9356" w:type="dxa"/>
            <w:gridSpan w:val="4"/>
            <w:shd w:val="clear" w:color="auto" w:fill="DEEAF6" w:themeFill="accent1" w:themeFillTint="33"/>
            <w:noWrap/>
            <w:vAlign w:val="center"/>
          </w:tcPr>
          <w:p w:rsidR="00735636" w:rsidRPr="0026674D" w:rsidRDefault="0045204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8345839"/>
            <w:r w:rsidRPr="00452049">
              <w:rPr>
                <w:lang w:val="en-US"/>
              </w:rPr>
              <w:lastRenderedPageBreak/>
              <w:t>Schedule Of Payments To Provider</w:t>
            </w:r>
            <w:bookmarkEnd w:id="27"/>
          </w:p>
        </w:tc>
      </w:tr>
      <w:tr w:rsidR="00735636" w:rsidRPr="007B1D96" w:rsidTr="00B16F7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After w:val="1"/>
          <w:wAfter w:w="32" w:type="dxa"/>
          <w:trHeight w:val="263"/>
        </w:trPr>
        <w:tc>
          <w:tcPr>
            <w:tcW w:w="4817" w:type="dxa"/>
            <w:tcBorders>
              <w:top w:val="nil"/>
              <w:left w:val="nil"/>
              <w:bottom w:val="nil"/>
              <w:right w:val="nil"/>
            </w:tcBorders>
            <w:shd w:val="clear" w:color="auto" w:fill="FFFFFF" w:themeFill="background1"/>
            <w:noWrap/>
            <w:vAlign w:val="center"/>
          </w:tcPr>
          <w:p w:rsidR="00B16F72" w:rsidRDefault="00B16F72" w:rsidP="00B16F72">
            <w:pPr>
              <w:keepNext/>
              <w:ind w:left="321"/>
              <w:rPr>
                <w:lang w:val="en-US"/>
              </w:rPr>
            </w:pPr>
          </w:p>
          <w:p w:rsidR="00735636" w:rsidRPr="008E0270" w:rsidRDefault="0079118B" w:rsidP="00B16F72">
            <w:pPr>
              <w:keepNext/>
              <w:ind w:left="321"/>
              <w:rPr>
                <w:lang w:val="en-US"/>
              </w:rPr>
            </w:pPr>
            <w:r w:rsidRPr="008E0270">
              <w:rPr>
                <w:lang w:val="en-US"/>
              </w:rPr>
              <w:t xml:space="preserve">PROVIDER BANK </w:t>
            </w:r>
            <w:r w:rsidR="00735636" w:rsidRPr="008E0270">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8E0270" w:rsidRDefault="00735636" w:rsidP="0017006A">
            <w:pPr>
              <w:keepNext/>
              <w:spacing w:line="240" w:lineRule="auto"/>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B16F7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After w:val="1"/>
          <w:wAfter w:w="32" w:type="dxa"/>
          <w:trHeight w:val="410"/>
        </w:trPr>
        <w:tc>
          <w:tcPr>
            <w:tcW w:w="4817" w:type="dxa"/>
            <w:tcBorders>
              <w:top w:val="nil"/>
              <w:left w:val="nil"/>
              <w:bottom w:val="nil"/>
              <w:right w:val="nil"/>
            </w:tcBorders>
            <w:shd w:val="clear" w:color="auto" w:fill="FFFFFF" w:themeFill="background1"/>
            <w:noWrap/>
            <w:vAlign w:val="center"/>
          </w:tcPr>
          <w:p w:rsidR="00B16F72" w:rsidRDefault="00B16F72" w:rsidP="00B16F72">
            <w:pPr>
              <w:keepNext/>
              <w:ind w:left="321"/>
              <w:rPr>
                <w:lang w:val="en-US"/>
              </w:rPr>
            </w:pPr>
          </w:p>
          <w:p w:rsidR="00735636" w:rsidRPr="008E0270" w:rsidRDefault="0079118B" w:rsidP="00B16F72">
            <w:pPr>
              <w:keepNext/>
              <w:ind w:left="321"/>
              <w:rPr>
                <w:lang w:val="en-US"/>
              </w:rPr>
            </w:pPr>
            <w:r w:rsidRPr="008E0270">
              <w:rPr>
                <w:lang w:val="en-US"/>
              </w:rPr>
              <w:t xml:space="preserve">HSE </w:t>
            </w:r>
            <w:r w:rsidR="00735636" w:rsidRPr="008E0270">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735636" w:rsidRPr="008E0270" w:rsidRDefault="00735636" w:rsidP="0017006A">
            <w:pPr>
              <w:keepNext/>
              <w:spacing w:line="240" w:lineRule="auto"/>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p w:rsidR="00B16F72" w:rsidRDefault="00B16F72" w:rsidP="00735636"/>
    <w:p w:rsidR="00B16F72" w:rsidRDefault="00B16F72" w:rsidP="00735636"/>
    <w:tbl>
      <w:tblPr>
        <w:tblW w:w="9356"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353"/>
      </w:tblGrid>
      <w:tr w:rsidR="00735636" w:rsidRPr="00B16F72" w:rsidTr="007C28DB">
        <w:trPr>
          <w:trHeight w:val="205"/>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Pr="00B16F72" w:rsidRDefault="00735636" w:rsidP="00B33BBF">
            <w:pPr>
              <w:keepNext/>
              <w:spacing w:before="40" w:after="40"/>
              <w:rPr>
                <w:rFonts w:cs="Arial"/>
                <w:bCs/>
                <w:szCs w:val="18"/>
                <w:lang w:val="en-US"/>
              </w:rPr>
            </w:pPr>
            <w:r w:rsidRPr="00B16F72">
              <w:rPr>
                <w:rFonts w:cs="Arial"/>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Pr="00B16F72" w:rsidRDefault="00735636" w:rsidP="00B33BBF">
            <w:pPr>
              <w:keepNext/>
              <w:spacing w:before="40" w:after="40"/>
              <w:rPr>
                <w:rFonts w:cs="Arial"/>
                <w:bCs/>
                <w:szCs w:val="18"/>
                <w:lang w:val="en-US"/>
              </w:rPr>
            </w:pPr>
            <w:r w:rsidRPr="00B16F72">
              <w:rPr>
                <w:rFonts w:cs="Arial"/>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Pr="00B16F72" w:rsidRDefault="00735636" w:rsidP="00B33BBF">
            <w:pPr>
              <w:keepNext/>
              <w:spacing w:before="40" w:after="40"/>
              <w:rPr>
                <w:rFonts w:cs="Arial"/>
                <w:bCs/>
                <w:szCs w:val="18"/>
                <w:lang w:val="en-US"/>
              </w:rPr>
            </w:pPr>
            <w:r w:rsidRPr="00B16F72">
              <w:rPr>
                <w:rFonts w:cs="Arial"/>
                <w:bCs/>
                <w:szCs w:val="18"/>
                <w:lang w:val="en-US"/>
              </w:rPr>
              <w:t>Amount €</w:t>
            </w:r>
          </w:p>
        </w:tc>
        <w:tc>
          <w:tcPr>
            <w:tcW w:w="3353"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Pr="00B16F72" w:rsidRDefault="00735636" w:rsidP="00B33BBF">
            <w:pPr>
              <w:keepNext/>
              <w:spacing w:before="40" w:after="40"/>
              <w:rPr>
                <w:rFonts w:cs="Arial"/>
                <w:bCs/>
                <w:szCs w:val="18"/>
                <w:lang w:val="en-US"/>
              </w:rPr>
            </w:pPr>
            <w:r w:rsidRPr="00B16F72">
              <w:rPr>
                <w:rFonts w:cs="Arial"/>
                <w:bCs/>
                <w:szCs w:val="18"/>
                <w:lang w:val="en-US"/>
              </w:rPr>
              <w:t>Payment Method</w:t>
            </w:r>
          </w:p>
        </w:tc>
      </w:tr>
      <w:tr w:rsidR="00735636" w:rsidRPr="00B16F72" w:rsidTr="00B16F7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B16F72">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r>
      <w:tr w:rsidR="00735636" w:rsidRPr="00B16F72" w:rsidTr="00B16F7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B16F72">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r>
      <w:tr w:rsidR="00735636" w:rsidRPr="00B16F72" w:rsidTr="00B16F7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B16F72">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r>
      <w:tr w:rsidR="00735636" w:rsidRPr="00B16F72" w:rsidTr="00B16F7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B16F72">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r>
      <w:tr w:rsidR="00735636" w:rsidRPr="00B16F72" w:rsidTr="00B16F72">
        <w:trPr>
          <w:trHeight w:val="340"/>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664EF6" w:rsidRPr="00B16F72" w:rsidRDefault="00664EF6" w:rsidP="0017006A">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B16F72">
            <w:pPr>
              <w:spacing w:line="240" w:lineRule="auto"/>
              <w:ind w:right="78"/>
              <w:jc w:val="right"/>
              <w:rPr>
                <w:rFonts w:cs="Arial"/>
                <w:szCs w:val="18"/>
              </w:rPr>
            </w:pPr>
          </w:p>
        </w:tc>
        <w:tc>
          <w:tcPr>
            <w:tcW w:w="3353" w:type="dxa"/>
            <w:tcBorders>
              <w:top w:val="single" w:sz="4" w:space="0" w:color="9CC2E5"/>
              <w:left w:val="single" w:sz="4" w:space="0" w:color="9CC2E5"/>
              <w:bottom w:val="single" w:sz="4" w:space="0" w:color="9CC2E5"/>
              <w:right w:val="single" w:sz="4" w:space="0" w:color="9CC2E5"/>
            </w:tcBorders>
            <w:shd w:val="clear" w:color="auto" w:fill="FFFFFF"/>
          </w:tcPr>
          <w:p w:rsidR="00735636" w:rsidRPr="00B16F72" w:rsidRDefault="00735636" w:rsidP="0017006A">
            <w:pPr>
              <w:spacing w:line="240" w:lineRule="auto"/>
              <w:jc w:val="left"/>
              <w:rPr>
                <w:rFonts w:cs="Arial"/>
                <w:szCs w:val="18"/>
              </w:rPr>
            </w:pPr>
          </w:p>
        </w:tc>
      </w:tr>
    </w:tbl>
    <w:p w:rsidR="008E42E2" w:rsidRDefault="008E42E2" w:rsidP="00735636">
      <w:pPr>
        <w:spacing w:before="120" w:after="60" w:line="240" w:lineRule="auto"/>
        <w:rPr>
          <w:rFonts w:cs="Arial"/>
          <w:sz w:val="24"/>
        </w:rPr>
      </w:pPr>
    </w:p>
    <w:tbl>
      <w:tblPr>
        <w:tblW w:w="9356"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56"/>
      </w:tblGrid>
      <w:tr w:rsidR="005F56D4" w:rsidTr="007C28DB">
        <w:trPr>
          <w:trHeight w:val="378"/>
        </w:trPr>
        <w:tc>
          <w:tcPr>
            <w:tcW w:w="9356"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8345840"/>
            <w:r>
              <w:rPr>
                <w:lang w:val="en-US"/>
              </w:rPr>
              <w:t>Charging of Service Users</w:t>
            </w:r>
            <w:bookmarkEnd w:id="28"/>
            <w:bookmarkEnd w:id="29"/>
            <w:bookmarkEnd w:id="30"/>
          </w:p>
        </w:tc>
      </w:tr>
      <w:tr w:rsidR="005F56D4" w:rsidTr="007C28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56"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8E3B7A">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8E3B7A">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7C28D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56"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570323">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8345841"/>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8345842"/>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C82069">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88345843"/>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6272E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050D91" w:rsidP="00B16F72">
            <w:pPr>
              <w:spacing w:line="240" w:lineRule="auto"/>
              <w:rPr>
                <w:rFonts w:cs="Arial"/>
                <w:noProof/>
                <w:szCs w:val="18"/>
                <w:lang w:val="en-US"/>
              </w:rPr>
            </w:pPr>
          </w:p>
        </w:tc>
      </w:tr>
      <w:tr w:rsidR="00050D91" w:rsidTr="006272E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B16F72">
            <w:pPr>
              <w:spacing w:line="240" w:lineRule="auto"/>
              <w:rPr>
                <w:rFonts w:cs="Arial"/>
                <w:noProof/>
                <w:szCs w:val="18"/>
                <w:lang w:val="en-US"/>
              </w:rPr>
            </w:pPr>
          </w:p>
        </w:tc>
      </w:tr>
      <w:tr w:rsidR="006272E8" w:rsidTr="006272E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272E8" w:rsidRDefault="006272E8" w:rsidP="006272E8">
            <w:pPr>
              <w:shd w:val="clear" w:color="auto" w:fill="FFFFFF"/>
              <w:spacing w:before="60" w:after="60" w:line="240" w:lineRule="auto"/>
              <w:jc w:val="left"/>
              <w:rPr>
                <w:rFonts w:cs="Arial"/>
                <w:b/>
                <w:szCs w:val="18"/>
                <w:lang w:val="en-US"/>
              </w:rPr>
            </w:pPr>
            <w:r>
              <w:rPr>
                <w:rFonts w:cs="Arial"/>
                <w:b/>
                <w:szCs w:val="18"/>
                <w:lang w:val="en-US"/>
              </w:rPr>
              <w:t>Number of Service Users</w:t>
            </w:r>
          </w:p>
          <w:p w:rsidR="006272E8" w:rsidRDefault="006272E8" w:rsidP="006272E8">
            <w:pPr>
              <w:spacing w:before="60" w:after="60" w:line="240" w:lineRule="auto"/>
              <w:jc w:val="left"/>
              <w:rPr>
                <w:rFonts w:cs="Arial"/>
                <w:b/>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272E8" w:rsidRPr="00C41187" w:rsidRDefault="006272E8" w:rsidP="00B16F72">
            <w:pPr>
              <w:spacing w:line="240" w:lineRule="auto"/>
              <w:rPr>
                <w:rFonts w:cs="Arial"/>
                <w:noProof/>
                <w:szCs w:val="18"/>
                <w:lang w:val="en-US"/>
              </w:rPr>
            </w:pPr>
          </w:p>
        </w:tc>
      </w:tr>
      <w:tr w:rsidR="006272E8" w:rsidTr="006272E8">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272E8" w:rsidRDefault="006272E8" w:rsidP="006272E8">
            <w:pPr>
              <w:shd w:val="clear" w:color="auto" w:fill="FFFFFF"/>
              <w:spacing w:before="60" w:after="60" w:line="240" w:lineRule="auto"/>
              <w:jc w:val="left"/>
              <w:rPr>
                <w:rFonts w:cs="Arial"/>
                <w:b/>
                <w:szCs w:val="18"/>
                <w:lang w:val="en-US"/>
              </w:rPr>
            </w:pPr>
            <w:r>
              <w:rPr>
                <w:rFonts w:cs="Arial"/>
                <w:b/>
                <w:szCs w:val="18"/>
                <w:lang w:val="en-US"/>
              </w:rPr>
              <w:lastRenderedPageBreak/>
              <w:t>Detailed description of Services to be provided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272E8" w:rsidRPr="00C41187" w:rsidRDefault="006272E8" w:rsidP="00B16F72">
            <w:pPr>
              <w:spacing w:line="240" w:lineRule="auto"/>
              <w:rPr>
                <w:rFonts w:cs="Arial"/>
                <w:noProof/>
                <w:szCs w:val="18"/>
                <w:lang w:val="en-US"/>
              </w:rPr>
            </w:pPr>
          </w:p>
        </w:tc>
      </w:tr>
      <w:tr w:rsidR="006272E8" w:rsidTr="006272E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272E8" w:rsidRPr="008E0270" w:rsidRDefault="006272E8" w:rsidP="006272E8">
            <w:pPr>
              <w:spacing w:before="60" w:after="60" w:line="240" w:lineRule="auto"/>
              <w:jc w:val="left"/>
              <w:rPr>
                <w:rFonts w:cs="Arial"/>
                <w:b/>
                <w:szCs w:val="18"/>
                <w:lang w:val="en-US"/>
              </w:rPr>
            </w:pPr>
            <w:r w:rsidRPr="008E0270">
              <w:rPr>
                <w:rFonts w:cs="Arial"/>
                <w:b/>
                <w:szCs w:val="18"/>
                <w:lang w:val="en-US"/>
              </w:rPr>
              <w:t xml:space="preserve">Activity Details to include Scope &amp; Quantum of Service. </w:t>
            </w:r>
          </w:p>
          <w:p w:rsidR="006272E8" w:rsidRDefault="006272E8" w:rsidP="008E0270">
            <w:pPr>
              <w:spacing w:after="60" w:line="240" w:lineRule="auto"/>
              <w:jc w:val="left"/>
              <w:rPr>
                <w:rFonts w:cs="Arial"/>
                <w:b/>
                <w:szCs w:val="18"/>
                <w:lang w:val="en-US"/>
              </w:rPr>
            </w:pPr>
            <w:r w:rsidRPr="008E0270">
              <w:rPr>
                <w:rFonts w:cs="Arial"/>
                <w:i/>
                <w:sz w:val="18"/>
                <w:szCs w:val="18"/>
                <w:lang w:val="en-US"/>
              </w:rPr>
              <w:t>(This should set out the level and type of Services  where the Generic Excel Template is not being used)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272E8" w:rsidRPr="00C41187" w:rsidRDefault="006272E8" w:rsidP="00B16F72">
            <w:pPr>
              <w:spacing w:line="240" w:lineRule="auto"/>
              <w:rPr>
                <w:rFonts w:cs="Arial"/>
                <w:noProof/>
                <w:szCs w:val="18"/>
                <w:lang w:val="en-US"/>
              </w:rPr>
            </w:pPr>
          </w:p>
        </w:tc>
      </w:tr>
      <w:tr w:rsidR="00050D91" w:rsidTr="006272E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Premises at which Services are to be delivered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B16F72">
            <w:pPr>
              <w:spacing w:line="240" w:lineRule="auto"/>
              <w:rPr>
                <w:rFonts w:cs="Arial"/>
                <w:noProof/>
                <w:szCs w:val="18"/>
                <w:lang w:val="en-US"/>
              </w:rPr>
            </w:pPr>
          </w:p>
        </w:tc>
      </w:tr>
      <w:tr w:rsidR="00050D91" w:rsidTr="006272E8">
        <w:trPr>
          <w:trHeight w:val="1701"/>
        </w:trPr>
        <w:tc>
          <w:tcPr>
            <w:tcW w:w="2830"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shd w:val="clear" w:color="auto" w:fill="FFFFFF"/>
            <w:noWrap/>
          </w:tcPr>
          <w:p w:rsidR="00F14BE7" w:rsidRPr="00C41187" w:rsidRDefault="00F14BE7" w:rsidP="00B16F72">
            <w:pPr>
              <w:spacing w:line="240" w:lineRule="auto"/>
              <w:rPr>
                <w:rFonts w:cs="Arial"/>
                <w:noProof/>
                <w:szCs w:val="18"/>
                <w:lang w:val="en-US"/>
              </w:rPr>
            </w:pPr>
          </w:p>
        </w:tc>
      </w:tr>
    </w:tbl>
    <w:p w:rsidR="006272E8" w:rsidRDefault="00C053E0" w:rsidP="00BB39D6">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B16F72" w:rsidRPr="00BB39D6" w:rsidRDefault="00B16F72" w:rsidP="00B16F72">
      <w:pPr>
        <w:spacing w:before="120" w:line="240" w:lineRule="auto"/>
        <w:rPr>
          <w:rFonts w:cs="Arial"/>
          <w:noProof/>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88345844"/>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C82069">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0E39A3">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88345845"/>
            <w:r>
              <w:rPr>
                <w:lang w:val="en-US"/>
              </w:rPr>
              <w:lastRenderedPageBreak/>
              <w:t xml:space="preserve">Service </w:t>
            </w:r>
            <w:r w:rsidR="000E39A3">
              <w:rPr>
                <w:lang w:val="en-US"/>
              </w:rPr>
              <w:t>User E</w:t>
            </w:r>
            <w:r>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383114">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0E39A3" w:rsidP="00B01053">
            <w:pPr>
              <w:pStyle w:val="Heading2"/>
              <w:keepNext/>
              <w:numPr>
                <w:ilvl w:val="0"/>
                <w:numId w:val="11"/>
              </w:numPr>
              <w:spacing w:before="60" w:after="120" w:line="240" w:lineRule="auto"/>
              <w:ind w:left="499" w:hanging="357"/>
              <w:rPr>
                <w:noProof/>
                <w:lang w:val="en-US"/>
              </w:rPr>
            </w:pPr>
            <w:bookmarkStart w:id="46" w:name="_Toc160800601"/>
            <w:bookmarkStart w:id="47" w:name="_Toc188345846"/>
            <w:r>
              <w:rPr>
                <w:lang w:val="en-US"/>
              </w:rPr>
              <w:t>Third Party C</w:t>
            </w:r>
            <w:r w:rsidR="00830F6E">
              <w:rPr>
                <w:lang w:val="en-US"/>
              </w:rPr>
              <w:t>ontracts</w:t>
            </w:r>
            <w:bookmarkEnd w:id="46"/>
            <w:bookmarkEnd w:id="47"/>
          </w:p>
        </w:tc>
      </w:tr>
      <w:tr w:rsidR="00830F6E" w:rsidTr="00AC5135">
        <w:trPr>
          <w:trHeight w:val="438"/>
        </w:trPr>
        <w:tc>
          <w:tcPr>
            <w:tcW w:w="9351" w:type="dxa"/>
            <w:shd w:val="clear" w:color="auto" w:fill="FFFFFF"/>
            <w:noWrap/>
            <w:vAlign w:val="center"/>
          </w:tcPr>
          <w:p w:rsidR="008E0270" w:rsidRDefault="008E0270" w:rsidP="008E0270">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830F6E" w:rsidRDefault="008E0270" w:rsidP="008E0270">
            <w:pPr>
              <w:keepNext/>
              <w:spacing w:before="120" w:after="120" w:line="240" w:lineRule="auto"/>
              <w:rPr>
                <w:rFonts w:cs="Arial"/>
                <w:noProof/>
                <w:color w:val="1F4E79"/>
                <w:szCs w:val="18"/>
                <w:lang w:val="en-US"/>
              </w:rPr>
            </w:pPr>
            <w:r w:rsidRPr="004827AD">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4827AD">
              <w:rPr>
                <w:rFonts w:cs="Arial"/>
                <w:noProof/>
                <w:szCs w:val="18"/>
                <w:lang w:val="en-US"/>
              </w:rPr>
              <w:t>or third party to provide any of the Services or part thereof provided that such third party</w:t>
            </w:r>
            <w:r>
              <w:rPr>
                <w:rFonts w:cs="Arial"/>
                <w:noProof/>
                <w:szCs w:val="18"/>
                <w:lang w:val="en-US"/>
              </w:rPr>
              <w:t xml:space="preserve"> a</w:t>
            </w:r>
            <w:r w:rsidRPr="004827AD">
              <w:rPr>
                <w:rFonts w:cs="Arial"/>
                <w:noProof/>
                <w:szCs w:val="18"/>
                <w:lang w:val="en-US"/>
              </w:rPr>
              <w:t>rrangement relates to health or personal social services provided as part of the Services. In this regard it</w:t>
            </w:r>
            <w:r>
              <w:rPr>
                <w:rFonts w:cs="Arial"/>
                <w:noProof/>
                <w:szCs w:val="18"/>
                <w:lang w:val="en-US"/>
              </w:rPr>
              <w:t xml:space="preserve"> </w:t>
            </w:r>
            <w:r w:rsidRPr="004827AD">
              <w:rPr>
                <w:rFonts w:cs="Arial"/>
                <w:noProof/>
                <w:szCs w:val="18"/>
                <w:lang w:val="en-US"/>
              </w:rPr>
              <w:t>should be understood that a third party arrangemen</w:t>
            </w:r>
            <w:r>
              <w:rPr>
                <w:rFonts w:cs="Arial"/>
                <w:noProof/>
                <w:szCs w:val="18"/>
                <w:lang w:val="en-US"/>
              </w:rPr>
              <w:t xml:space="preserve">t in this context relates to </w:t>
            </w:r>
            <w:r w:rsidRPr="004827AD">
              <w:rPr>
                <w:rFonts w:cs="Arial"/>
                <w:noProof/>
                <w:szCs w:val="18"/>
                <w:lang w:val="en-US"/>
              </w:rPr>
              <w:t>a contract or arrangement</w:t>
            </w:r>
            <w:r>
              <w:rPr>
                <w:rFonts w:cs="Arial"/>
                <w:noProof/>
                <w:szCs w:val="18"/>
                <w:lang w:val="en-US"/>
              </w:rPr>
              <w:t xml:space="preserve"> </w:t>
            </w:r>
            <w:r w:rsidRPr="004827AD">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4827AD">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4827AD">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4827AD">
              <w:rPr>
                <w:rFonts w:cs="Arial"/>
                <w:noProof/>
                <w:szCs w:val="18"/>
                <w:lang w:val="en-US"/>
              </w:rPr>
              <w:t>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383114">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0E39A3">
            <w:pPr>
              <w:pStyle w:val="Heading2"/>
              <w:keepNext/>
              <w:numPr>
                <w:ilvl w:val="0"/>
                <w:numId w:val="11"/>
              </w:numPr>
              <w:spacing w:before="60" w:after="120" w:line="240" w:lineRule="auto"/>
              <w:rPr>
                <w:noProof/>
                <w:lang w:val="en-US"/>
              </w:rPr>
            </w:pPr>
            <w:bookmarkStart w:id="48" w:name="_Toc160800602"/>
            <w:bookmarkStart w:id="49" w:name="_Toc188345847"/>
            <w:r>
              <w:rPr>
                <w:lang w:val="en-US"/>
              </w:rPr>
              <w:t xml:space="preserve">Additional </w:t>
            </w:r>
            <w:r w:rsidR="000E39A3">
              <w:rPr>
                <w:lang w:val="en-US"/>
              </w:rPr>
              <w:t>S</w:t>
            </w:r>
            <w:r>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sidRPr="008E0270">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79118B" w:rsidRPr="008E0270">
              <w:rPr>
                <w:rFonts w:cs="Arial"/>
                <w:noProof/>
                <w:szCs w:val="18"/>
                <w:lang w:val="en-US"/>
              </w:rPr>
              <w:t xml:space="preserve">ange Note procedure at Clause </w:t>
            </w:r>
            <w:r w:rsidR="006272E8" w:rsidRPr="008E0270">
              <w:t xml:space="preserve">38.10 </w:t>
            </w:r>
            <w:r w:rsidRPr="008E0270">
              <w:rPr>
                <w:rFonts w:cs="Arial"/>
                <w:noProof/>
                <w:szCs w:val="18"/>
                <w:lang w:val="en-US"/>
              </w:rPr>
              <w:t>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88345848"/>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88345849"/>
            <w:r>
              <w:t>General</w:t>
            </w:r>
            <w:bookmarkEnd w:id="53"/>
            <w:bookmarkEnd w:id="54"/>
          </w:p>
        </w:tc>
      </w:tr>
      <w:tr w:rsidR="00050D91" w:rsidTr="0017006A">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17006A">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rsidTr="0017006A">
        <w:trPr>
          <w:trHeight w:val="340"/>
        </w:trPr>
        <w:tc>
          <w:tcPr>
            <w:tcW w:w="9209" w:type="dxa"/>
            <w:shd w:val="clear" w:color="auto" w:fill="FFFFFF"/>
          </w:tcPr>
          <w:p w:rsidR="008F0DFB" w:rsidRDefault="00C053E0" w:rsidP="00942C7D">
            <w:pPr>
              <w:keepNext/>
              <w:spacing w:before="60" w:after="60" w:line="240" w:lineRule="auto"/>
              <w:rPr>
                <w:rFonts w:cs="Arial"/>
                <w:b/>
                <w:szCs w:val="18"/>
              </w:rPr>
            </w:pPr>
            <w:r>
              <w:rPr>
                <w:rFonts w:cs="Arial"/>
                <w:bCs/>
                <w:szCs w:val="18"/>
              </w:rPr>
              <w:t>Access, Referral, Admissions &amp; Discharge Policies and Procedures</w:t>
            </w:r>
          </w:p>
        </w:tc>
      </w:tr>
      <w:tr w:rsidR="00050D91" w:rsidTr="0017006A">
        <w:trPr>
          <w:trHeight w:val="34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rsidTr="0017006A">
        <w:trPr>
          <w:trHeight w:val="34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w:t>
            </w:r>
            <w:r w:rsidR="0079118B">
              <w:rPr>
                <w:rFonts w:cs="Arial"/>
                <w:szCs w:val="18"/>
              </w:rPr>
              <w:t xml:space="preserve">in the highest </w:t>
            </w:r>
            <w:r w:rsidR="0079118B" w:rsidRPr="008E0270">
              <w:rPr>
                <w:rFonts w:cs="Arial"/>
                <w:szCs w:val="18"/>
              </w:rPr>
              <w:t>Funding</w:t>
            </w:r>
            <w:r w:rsidR="0079118B" w:rsidRPr="008E0270">
              <w:rPr>
                <w:rFonts w:cs="Arial"/>
                <w:color w:val="FF0000"/>
                <w:szCs w:val="18"/>
              </w:rPr>
              <w:t xml:space="preserve"> </w:t>
            </w:r>
            <w:r w:rsidR="00011D4B" w:rsidRPr="008E0270">
              <w:rPr>
                <w:rFonts w:cs="Arial"/>
                <w:szCs w:val="18"/>
              </w:rPr>
              <w:t>IHA or national office of the Executive</w:t>
            </w:r>
            <w:r w:rsidR="0079118B" w:rsidRPr="008E0270">
              <w:rPr>
                <w:rFonts w:cs="Arial"/>
                <w:szCs w:val="18"/>
              </w:rPr>
              <w:t>.</w:t>
            </w:r>
            <w:r w:rsidR="0079118B">
              <w:rPr>
                <w:rFonts w:cs="Arial"/>
                <w:szCs w:val="18"/>
              </w:rPr>
              <w:t xml:space="preserve"> </w:t>
            </w:r>
            <w:r>
              <w:rPr>
                <w:rFonts w:cs="Arial"/>
                <w:szCs w:val="18"/>
              </w:rPr>
              <w:t>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895E4F" w:rsidRDefault="00895E4F" w:rsidP="002A1DF7">
      <w:pPr>
        <w:spacing w:before="60" w:after="120" w:line="240" w:lineRule="auto"/>
        <w:rPr>
          <w:rFonts w:cs="Arial"/>
          <w:b/>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895E4F" w:rsidRPr="002A16F5" w:rsidTr="001616F0">
        <w:trPr>
          <w:trHeight w:val="70"/>
        </w:trPr>
        <w:tc>
          <w:tcPr>
            <w:tcW w:w="9209" w:type="dxa"/>
            <w:tcBorders>
              <w:top w:val="single" w:sz="4" w:space="0" w:color="9CC2E5" w:themeColor="accent1" w:themeTint="99"/>
              <w:bottom w:val="single" w:sz="4" w:space="0" w:color="5B9BD5"/>
            </w:tcBorders>
            <w:shd w:val="clear" w:color="auto" w:fill="DEEAF6"/>
          </w:tcPr>
          <w:p w:rsidR="00895E4F" w:rsidRPr="001616F0" w:rsidRDefault="00895E4F" w:rsidP="00895E4F">
            <w:pPr>
              <w:pStyle w:val="Heading2"/>
              <w:keepNext/>
              <w:numPr>
                <w:ilvl w:val="0"/>
                <w:numId w:val="18"/>
              </w:numPr>
              <w:spacing w:before="60" w:after="60" w:line="240" w:lineRule="auto"/>
              <w:ind w:left="714" w:hanging="357"/>
            </w:pPr>
            <w:bookmarkStart w:id="55" w:name="_Toc188345850"/>
            <w:r w:rsidRPr="001616F0">
              <w:t>Safeguarding Adults at risk of Abuse ELearning Programme</w:t>
            </w:r>
            <w:bookmarkEnd w:id="55"/>
          </w:p>
        </w:tc>
      </w:tr>
      <w:tr w:rsidR="00895E4F" w:rsidRPr="002A16F5" w:rsidTr="001616F0">
        <w:trPr>
          <w:trHeight w:val="70"/>
        </w:trPr>
        <w:tc>
          <w:tcPr>
            <w:tcW w:w="9209" w:type="dxa"/>
            <w:shd w:val="clear" w:color="auto" w:fill="D9D9D9" w:themeFill="background1" w:themeFillShade="D9"/>
          </w:tcPr>
          <w:p w:rsidR="00895E4F" w:rsidRPr="001616F0" w:rsidRDefault="00895E4F" w:rsidP="00377B1D">
            <w:pPr>
              <w:keepNext/>
              <w:spacing w:before="120" w:after="120" w:line="240" w:lineRule="auto"/>
              <w:ind w:left="34"/>
              <w:rPr>
                <w:rFonts w:asciiTheme="minorHAnsi" w:hAnsiTheme="minorHAnsi" w:cstheme="minorHAnsi"/>
              </w:rPr>
            </w:pPr>
            <w:r w:rsidRPr="001616F0">
              <w:rPr>
                <w:rFonts w:asciiTheme="minorHAnsi" w:hAnsiTheme="minorHAnsi" w:cstheme="minorHAnsi"/>
              </w:rPr>
              <w:t>Providers must comply with requirements as set out in the Safeguarding Vulnerable Persons at Risk of Abuse, National Policy and Procedure, 2014.</w:t>
            </w:r>
          </w:p>
          <w:p w:rsidR="00895E4F" w:rsidRPr="001616F0" w:rsidRDefault="00895E4F" w:rsidP="00377B1D">
            <w:pPr>
              <w:keepNext/>
              <w:spacing w:before="120" w:after="120" w:line="240" w:lineRule="auto"/>
              <w:ind w:left="34"/>
              <w:rPr>
                <w:rFonts w:asciiTheme="minorHAnsi" w:hAnsiTheme="minorHAnsi" w:cstheme="minorHAnsi"/>
                <w:color w:val="000000"/>
                <w:szCs w:val="21"/>
              </w:rPr>
            </w:pPr>
            <w:r w:rsidRPr="001616F0">
              <w:rPr>
                <w:rFonts w:asciiTheme="minorHAnsi" w:hAnsiTheme="minorHAnsi" w:cstheme="minorHAnsi"/>
                <w:color w:val="000000"/>
                <w:szCs w:val="21"/>
              </w:rPr>
              <w:t>Safeguarding awareness training is a requirement for all staff working in older persons services and services for adults with disabilities.</w:t>
            </w:r>
          </w:p>
          <w:p w:rsidR="00895E4F" w:rsidRPr="001616F0" w:rsidRDefault="00895E4F" w:rsidP="00377B1D">
            <w:pPr>
              <w:keepNext/>
              <w:spacing w:before="120" w:after="120" w:line="240" w:lineRule="auto"/>
              <w:ind w:left="34"/>
            </w:pPr>
            <w:r w:rsidRPr="001616F0">
              <w:rPr>
                <w:rFonts w:asciiTheme="minorHAnsi" w:hAnsiTheme="minorHAnsi" w:cstheme="minorHAnsi"/>
                <w:color w:val="000000"/>
                <w:szCs w:val="21"/>
              </w:rPr>
              <w:t>Safeguarding awareness training is available on </w:t>
            </w:r>
            <w:r w:rsidRPr="001616F0">
              <w:rPr>
                <w:rFonts w:asciiTheme="minorHAnsi" w:hAnsiTheme="minorHAnsi" w:cstheme="minorHAnsi"/>
                <w:szCs w:val="21"/>
              </w:rPr>
              <w:t>HSeLanD</w:t>
            </w:r>
          </w:p>
        </w:tc>
      </w:tr>
      <w:tr w:rsidR="00895E4F" w:rsidRPr="00ED60E5" w:rsidTr="001616F0">
        <w:trPr>
          <w:trHeight w:val="1701"/>
        </w:trPr>
        <w:tc>
          <w:tcPr>
            <w:tcW w:w="9209" w:type="dxa"/>
            <w:shd w:val="clear" w:color="auto" w:fill="FFFFFF"/>
          </w:tcPr>
          <w:p w:rsidR="00895E4F" w:rsidRPr="00ED60E5" w:rsidRDefault="00895E4F" w:rsidP="001D1844">
            <w:pPr>
              <w:spacing w:line="240" w:lineRule="auto"/>
              <w:rPr>
                <w:rFonts w:cs="Arial"/>
                <w:szCs w:val="18"/>
              </w:rPr>
            </w:pPr>
          </w:p>
        </w:tc>
      </w:tr>
    </w:tbl>
    <w:p w:rsidR="00895E4F" w:rsidRDefault="00895E4F"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6" w:name="_Toc160800605"/>
            <w:bookmarkStart w:id="57" w:name="_Toc188345851"/>
            <w:r>
              <w:rPr>
                <w:lang w:val="en-US"/>
              </w:rPr>
              <w:lastRenderedPageBreak/>
              <w:t>Performance Indicators</w:t>
            </w:r>
            <w:bookmarkEnd w:id="56"/>
            <w:bookmarkEnd w:id="57"/>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1700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17006A">
            <w:pPr>
              <w:spacing w:line="240" w:lineRule="auto"/>
            </w:pPr>
            <w:r>
              <w:t xml:space="preserve">1. </w:t>
            </w:r>
          </w:p>
        </w:tc>
      </w:tr>
      <w:tr w:rsidR="00050D91" w:rsidTr="001700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17006A">
            <w:pPr>
              <w:spacing w:line="240" w:lineRule="auto"/>
            </w:pPr>
            <w:r>
              <w:t xml:space="preserve">2. </w:t>
            </w:r>
          </w:p>
        </w:tc>
      </w:tr>
      <w:tr w:rsidR="00050D91" w:rsidTr="0017006A">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C053E0" w:rsidP="0017006A">
            <w:pPr>
              <w:spacing w:line="240" w:lineRule="auto"/>
            </w:pPr>
            <w:r>
              <w:t>3.</w:t>
            </w:r>
            <w:r w:rsidR="008F0DFB">
              <w:t xml:space="preserve"> </w:t>
            </w:r>
          </w:p>
        </w:tc>
      </w:tr>
    </w:tbl>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8" w:name="_Toc160800606"/>
            <w:bookmarkStart w:id="59" w:name="_Toc188345852"/>
            <w:r>
              <w:t>Quality</w:t>
            </w:r>
            <w:bookmarkEnd w:id="58"/>
            <w:bookmarkEnd w:id="59"/>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1D1844">
            <w:pPr>
              <w:spacing w:line="240" w:lineRule="auto"/>
              <w:rPr>
                <w:rFonts w:cs="Arial"/>
                <w:szCs w:val="18"/>
              </w:rPr>
            </w:pPr>
          </w:p>
        </w:tc>
      </w:tr>
    </w:tbl>
    <w:p w:rsidR="00027E6E" w:rsidRDefault="00027E6E" w:rsidP="007C28D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1D1844">
            <w:pPr>
              <w:spacing w:line="240" w:lineRule="auto"/>
              <w:rPr>
                <w:rFonts w:cs="Arial"/>
                <w:szCs w:val="18"/>
              </w:rPr>
            </w:pPr>
          </w:p>
        </w:tc>
      </w:tr>
    </w:tbl>
    <w:p w:rsidR="00301D64" w:rsidRDefault="00301D64" w:rsidP="007C28D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lastRenderedPageBreak/>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301D64">
        <w:trPr>
          <w:trHeight w:val="1701"/>
        </w:trPr>
        <w:tc>
          <w:tcPr>
            <w:tcW w:w="9209" w:type="dxa"/>
            <w:shd w:val="clear" w:color="auto" w:fill="FFFFFF"/>
          </w:tcPr>
          <w:p w:rsidR="00050D91" w:rsidRPr="005D11EB" w:rsidRDefault="00050D91" w:rsidP="00A45F39">
            <w:pPr>
              <w:spacing w:line="240" w:lineRule="auto"/>
              <w:rPr>
                <w:rFonts w:cs="Arial"/>
                <w:szCs w:val="18"/>
              </w:rPr>
            </w:pPr>
          </w:p>
        </w:tc>
      </w:tr>
    </w:tbl>
    <w:p w:rsidR="00DF42C7" w:rsidRDefault="00DF42C7" w:rsidP="008D2C27">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60" w:name="_Toc160800607"/>
            <w:bookmarkStart w:id="61" w:name="_Toc188345853"/>
            <w:r>
              <w:rPr>
                <w:lang w:val="en-US"/>
              </w:rPr>
              <w:t>Performance Review Meetings</w:t>
            </w:r>
            <w:bookmarkEnd w:id="60"/>
            <w:bookmarkEnd w:id="61"/>
          </w:p>
        </w:tc>
      </w:tr>
      <w:tr w:rsidR="00050D91">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4E6DC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r w:rsidR="00050D91" w:rsidTr="0017006A">
        <w:trPr>
          <w:trHeight w:val="340"/>
        </w:trPr>
        <w:tc>
          <w:tcPr>
            <w:tcW w:w="1310" w:type="dxa"/>
            <w:shd w:val="clear" w:color="auto" w:fill="FFFFFF" w:themeFill="background1"/>
            <w:noWrap/>
          </w:tcPr>
          <w:p w:rsidR="00664EF6" w:rsidRPr="00301D64" w:rsidRDefault="00664EF6" w:rsidP="0017006A">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050D91" w:rsidP="0017006A">
            <w:pPr>
              <w:keepNext/>
              <w:spacing w:line="240" w:lineRule="auto"/>
              <w:jc w:val="left"/>
              <w:rPr>
                <w:rFonts w:cs="Arial"/>
                <w:szCs w:val="18"/>
                <w:lang w:val="en-US"/>
              </w:rPr>
            </w:pPr>
          </w:p>
        </w:tc>
        <w:tc>
          <w:tcPr>
            <w:tcW w:w="2552" w:type="dxa"/>
            <w:shd w:val="clear" w:color="auto" w:fill="FFFFFF" w:themeFill="background1"/>
            <w:noWrap/>
          </w:tcPr>
          <w:p w:rsidR="00050D91" w:rsidRPr="00301D64" w:rsidRDefault="00050D91" w:rsidP="0017006A">
            <w:pPr>
              <w:keepNext/>
              <w:spacing w:line="240" w:lineRule="auto"/>
              <w:jc w:val="left"/>
              <w:rPr>
                <w:rFonts w:cs="Arial"/>
                <w:noProof/>
                <w:szCs w:val="18"/>
                <w:lang w:val="en-US"/>
              </w:rPr>
            </w:pPr>
          </w:p>
        </w:tc>
        <w:tc>
          <w:tcPr>
            <w:tcW w:w="3080" w:type="dxa"/>
            <w:shd w:val="clear" w:color="auto" w:fill="FFFFFF" w:themeFill="background1"/>
          </w:tcPr>
          <w:p w:rsidR="00050D91" w:rsidRPr="00301D64" w:rsidRDefault="00050D91" w:rsidP="0017006A">
            <w:pPr>
              <w:keepNext/>
              <w:spacing w:line="240" w:lineRule="auto"/>
              <w:jc w:val="left"/>
              <w:rPr>
                <w:rFonts w:cs="Arial"/>
                <w:noProof/>
                <w:szCs w:val="18"/>
                <w:lang w:val="en-US"/>
              </w:rPr>
            </w:pP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17006A">
        <w:trPr>
          <w:trHeight w:val="70"/>
        </w:trPr>
        <w:tc>
          <w:tcPr>
            <w:tcW w:w="9493" w:type="dxa"/>
            <w:shd w:val="clear" w:color="auto" w:fill="DEEAF6"/>
          </w:tcPr>
          <w:p w:rsidR="00F56807" w:rsidRDefault="000E39A3" w:rsidP="00D653AC">
            <w:pPr>
              <w:pStyle w:val="Heading2"/>
              <w:keepNext/>
              <w:numPr>
                <w:ilvl w:val="0"/>
                <w:numId w:val="18"/>
              </w:numPr>
              <w:spacing w:before="60" w:after="60" w:line="240" w:lineRule="auto"/>
            </w:pPr>
            <w:bookmarkStart w:id="62" w:name="_Toc153363010"/>
            <w:bookmarkStart w:id="63" w:name="_Toc160870316"/>
            <w:bookmarkStart w:id="64" w:name="_Toc188345854"/>
            <w:r>
              <w:t>Other Information R</w:t>
            </w:r>
            <w:r w:rsidR="00F56807">
              <w:t>elevant to the Services (Optional)</w:t>
            </w:r>
            <w:bookmarkEnd w:id="62"/>
            <w:bookmarkEnd w:id="63"/>
            <w:bookmarkEnd w:id="64"/>
          </w:p>
        </w:tc>
      </w:tr>
      <w:tr w:rsidR="00F56807" w:rsidTr="0017006A">
        <w:trPr>
          <w:trHeight w:val="340"/>
        </w:trPr>
        <w:tc>
          <w:tcPr>
            <w:tcW w:w="9493" w:type="dxa"/>
            <w:shd w:val="clear" w:color="auto" w:fill="FFFFFF"/>
          </w:tcPr>
          <w:p w:rsidR="009F759C" w:rsidRPr="00ED60E5" w:rsidRDefault="009F759C" w:rsidP="0017006A">
            <w:pPr>
              <w:keepNext/>
              <w:tabs>
                <w:tab w:val="left" w:pos="660"/>
              </w:tabs>
              <w:spacing w:line="240" w:lineRule="auto"/>
              <w:jc w:val="left"/>
              <w:rPr>
                <w:rFonts w:cs="Arial"/>
                <w:szCs w:val="18"/>
              </w:rPr>
            </w:pPr>
          </w:p>
        </w:tc>
      </w:tr>
      <w:tr w:rsidR="00F56807" w:rsidTr="0017006A">
        <w:trPr>
          <w:trHeight w:val="340"/>
        </w:trPr>
        <w:tc>
          <w:tcPr>
            <w:tcW w:w="9493" w:type="dxa"/>
            <w:shd w:val="clear" w:color="auto" w:fill="FFFFFF"/>
          </w:tcPr>
          <w:p w:rsidR="000278F1" w:rsidRPr="00ED60E5" w:rsidRDefault="000278F1" w:rsidP="0017006A">
            <w:pPr>
              <w:keepNext/>
              <w:spacing w:line="240" w:lineRule="auto"/>
              <w:jc w:val="left"/>
              <w:rPr>
                <w:rFonts w:cs="Arial"/>
                <w:szCs w:val="18"/>
              </w:rPr>
            </w:pPr>
          </w:p>
        </w:tc>
      </w:tr>
      <w:tr w:rsidR="00F56807" w:rsidTr="0017006A">
        <w:trPr>
          <w:trHeight w:val="340"/>
        </w:trPr>
        <w:tc>
          <w:tcPr>
            <w:tcW w:w="9493" w:type="dxa"/>
            <w:shd w:val="clear" w:color="auto" w:fill="FFFFFF"/>
          </w:tcPr>
          <w:p w:rsidR="000278F1" w:rsidRPr="00ED60E5" w:rsidRDefault="000278F1" w:rsidP="0017006A">
            <w:pPr>
              <w:spacing w:line="240" w:lineRule="auto"/>
              <w:jc w:val="left"/>
              <w:rPr>
                <w:rFonts w:cs="Arial"/>
                <w:szCs w:val="18"/>
              </w:rPr>
            </w:pPr>
          </w:p>
        </w:tc>
      </w:tr>
      <w:tr w:rsidR="008E0270" w:rsidTr="0017006A">
        <w:trPr>
          <w:trHeight w:val="340"/>
        </w:trPr>
        <w:tc>
          <w:tcPr>
            <w:tcW w:w="9493" w:type="dxa"/>
            <w:shd w:val="clear" w:color="auto" w:fill="FFFFFF"/>
          </w:tcPr>
          <w:p w:rsidR="008E0270" w:rsidRPr="00ED60E5" w:rsidRDefault="008E0270" w:rsidP="0017006A">
            <w:pPr>
              <w:spacing w:line="240" w:lineRule="auto"/>
              <w:jc w:val="left"/>
              <w:rPr>
                <w:rFonts w:cs="Arial"/>
                <w:szCs w:val="18"/>
              </w:rPr>
            </w:pPr>
          </w:p>
        </w:tc>
      </w:tr>
      <w:tr w:rsidR="008E0270" w:rsidTr="0017006A">
        <w:trPr>
          <w:trHeight w:val="340"/>
        </w:trPr>
        <w:tc>
          <w:tcPr>
            <w:tcW w:w="9493" w:type="dxa"/>
            <w:shd w:val="clear" w:color="auto" w:fill="FFFFFF"/>
          </w:tcPr>
          <w:p w:rsidR="008E0270" w:rsidRPr="00ED60E5" w:rsidRDefault="008E0270" w:rsidP="0017006A">
            <w:pPr>
              <w:spacing w:line="240" w:lineRule="auto"/>
              <w:jc w:val="left"/>
              <w:rPr>
                <w:rFonts w:cs="Arial"/>
                <w:szCs w:val="18"/>
              </w:rPr>
            </w:pPr>
          </w:p>
        </w:tc>
      </w:tr>
    </w:tbl>
    <w:p w:rsidR="00050D91" w:rsidRDefault="00C053E0">
      <w:pPr>
        <w:spacing w:after="120"/>
        <w:rPr>
          <w:rFonts w:cs="Arial"/>
        </w:rPr>
      </w:pPr>
      <w:r>
        <w:br w:type="page"/>
      </w:r>
    </w:p>
    <w:p w:rsidR="004616E8" w:rsidRDefault="004616E8" w:rsidP="004616E8">
      <w:pPr>
        <w:pStyle w:val="Heading1"/>
        <w:jc w:val="left"/>
      </w:pPr>
      <w:bookmarkStart w:id="65" w:name="_Toc160800609"/>
      <w:bookmarkStart w:id="66" w:name="_Toc188345722"/>
      <w:r>
        <w:lastRenderedPageBreak/>
        <w:t xml:space="preserve">signature page to pArt II of ARRANGEMENT </w:t>
      </w:r>
      <w:r>
        <w:br/>
        <w:t>(healthcare provider specific requirements)</w:t>
      </w:r>
      <w:bookmarkEnd w:id="65"/>
      <w:bookmarkEnd w:id="66"/>
    </w:p>
    <w:p w:rsidR="004616E8" w:rsidRDefault="004616E8" w:rsidP="004616E8">
      <w:pPr>
        <w:spacing w:after="120"/>
        <w:rPr>
          <w:rFonts w:cs="Arial"/>
          <w:b/>
        </w:rPr>
      </w:pPr>
    </w:p>
    <w:p w:rsidR="004616E8" w:rsidRDefault="004616E8" w:rsidP="004616E8">
      <w:pPr>
        <w:spacing w:after="120"/>
        <w:rPr>
          <w:rFonts w:cs="Arial"/>
        </w:rPr>
      </w:pPr>
      <w:r>
        <w:rPr>
          <w:rFonts w:cs="Arial"/>
          <w:b/>
        </w:rPr>
        <w:t>IN WITNESS WHEREOF</w:t>
      </w:r>
      <w:r>
        <w:rPr>
          <w:rFonts w:cs="Arial"/>
        </w:rPr>
        <w:t xml:space="preserve"> this Arrangement, is executed by the parties as follows:-</w:t>
      </w:r>
    </w:p>
    <w:p w:rsidR="004616E8" w:rsidRDefault="004616E8" w:rsidP="004616E8">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4616E8" w:rsidTr="00D3240E">
        <w:trPr>
          <w:trHeight w:val="946"/>
        </w:trPr>
        <w:tc>
          <w:tcPr>
            <w:tcW w:w="3119" w:type="dxa"/>
            <w:gridSpan w:val="2"/>
            <w:shd w:val="clear" w:color="auto" w:fill="auto"/>
          </w:tcPr>
          <w:p w:rsidR="004616E8" w:rsidRDefault="004616E8" w:rsidP="00D3240E">
            <w:pPr>
              <w:spacing w:line="240" w:lineRule="auto"/>
              <w:jc w:val="left"/>
            </w:pPr>
          </w:p>
          <w:p w:rsidR="004616E8" w:rsidRDefault="004616E8" w:rsidP="00D3240E">
            <w:pPr>
              <w:spacing w:line="240" w:lineRule="auto"/>
              <w:jc w:val="left"/>
            </w:pPr>
            <w:r>
              <w:t>Signed by</w:t>
            </w:r>
          </w:p>
          <w:p w:rsidR="004616E8" w:rsidRDefault="004616E8" w:rsidP="00D3240E">
            <w:pPr>
              <w:spacing w:line="240" w:lineRule="auto"/>
              <w:jc w:val="left"/>
              <w:rPr>
                <w:b/>
              </w:rPr>
            </w:pPr>
            <w:r>
              <w:t>for and on behalf of:</w:t>
            </w:r>
          </w:p>
          <w:p w:rsidR="004616E8" w:rsidRPr="00CE4C0B" w:rsidRDefault="004616E8" w:rsidP="00D3240E">
            <w:pPr>
              <w:spacing w:line="240" w:lineRule="auto"/>
              <w:jc w:val="left"/>
              <w:rPr>
                <w:rFonts w:cs="Arial"/>
                <w:b/>
                <w:sz w:val="22"/>
              </w:rPr>
            </w:pPr>
          </w:p>
        </w:tc>
        <w:tc>
          <w:tcPr>
            <w:tcW w:w="1701" w:type="dxa"/>
            <w:shd w:val="clear" w:color="auto" w:fill="auto"/>
          </w:tcPr>
          <w:p w:rsidR="004616E8" w:rsidRDefault="004616E8" w:rsidP="00D3240E">
            <w:pPr>
              <w:rPr>
                <w:rFonts w:cs="Arial"/>
                <w:sz w:val="22"/>
              </w:rPr>
            </w:pPr>
          </w:p>
        </w:tc>
        <w:tc>
          <w:tcPr>
            <w:tcW w:w="992" w:type="dxa"/>
            <w:shd w:val="clear" w:color="auto" w:fill="auto"/>
          </w:tcPr>
          <w:p w:rsidR="004616E8" w:rsidRDefault="004616E8" w:rsidP="00D3240E">
            <w:pPr>
              <w:ind w:right="12"/>
              <w:rPr>
                <w:rFonts w:cs="Arial"/>
                <w:sz w:val="22"/>
              </w:rPr>
            </w:pPr>
          </w:p>
          <w:p w:rsidR="004616E8" w:rsidRDefault="004616E8" w:rsidP="00D3240E">
            <w:pPr>
              <w:ind w:right="12"/>
              <w:rPr>
                <w:rFonts w:cs="Arial"/>
                <w:sz w:val="22"/>
              </w:rPr>
            </w:pPr>
          </w:p>
          <w:p w:rsidR="004616E8" w:rsidRDefault="004616E8" w:rsidP="00D3240E">
            <w:pPr>
              <w:ind w:right="12"/>
              <w:rPr>
                <w:rFonts w:cs="Arial"/>
                <w:sz w:val="22"/>
              </w:rPr>
            </w:pPr>
          </w:p>
          <w:p w:rsidR="004616E8" w:rsidRDefault="004616E8" w:rsidP="00D3240E">
            <w:pPr>
              <w:ind w:right="12"/>
              <w:rPr>
                <w:rFonts w:cs="Arial"/>
                <w:sz w:val="22"/>
              </w:rPr>
            </w:pPr>
          </w:p>
          <w:p w:rsidR="004616E8" w:rsidRDefault="004616E8" w:rsidP="00D3240E">
            <w:pPr>
              <w:ind w:right="12"/>
              <w:rPr>
                <w:rFonts w:cs="Arial"/>
                <w:sz w:val="22"/>
              </w:rPr>
            </w:pPr>
          </w:p>
        </w:tc>
        <w:tc>
          <w:tcPr>
            <w:tcW w:w="3402" w:type="dxa"/>
            <w:tcBorders>
              <w:bottom w:val="single" w:sz="4" w:space="0" w:color="auto"/>
            </w:tcBorders>
            <w:shd w:val="clear" w:color="auto" w:fill="auto"/>
            <w:vAlign w:val="bottom"/>
          </w:tcPr>
          <w:p w:rsidR="004616E8" w:rsidRDefault="004616E8" w:rsidP="00D3240E">
            <w:pPr>
              <w:spacing w:line="240" w:lineRule="auto"/>
              <w:ind w:right="11"/>
              <w:rPr>
                <w:rFonts w:cs="Arial"/>
                <w:sz w:val="22"/>
              </w:rPr>
            </w:pPr>
          </w:p>
        </w:tc>
      </w:tr>
      <w:tr w:rsidR="004616E8" w:rsidTr="00D3240E">
        <w:trPr>
          <w:trHeight w:val="907"/>
        </w:trPr>
        <w:tc>
          <w:tcPr>
            <w:tcW w:w="3119" w:type="dxa"/>
            <w:gridSpan w:val="2"/>
            <w:shd w:val="clear" w:color="auto" w:fill="auto"/>
          </w:tcPr>
          <w:p w:rsidR="004616E8" w:rsidRDefault="004616E8" w:rsidP="00D3240E">
            <w:pPr>
              <w:spacing w:line="240" w:lineRule="auto"/>
              <w:rPr>
                <w:rFonts w:cs="Arial"/>
                <w:sz w:val="22"/>
              </w:rPr>
            </w:pPr>
          </w:p>
        </w:tc>
        <w:tc>
          <w:tcPr>
            <w:tcW w:w="1701" w:type="dxa"/>
            <w:shd w:val="clear" w:color="auto" w:fill="auto"/>
          </w:tcPr>
          <w:p w:rsidR="004616E8" w:rsidRDefault="004616E8" w:rsidP="00D3240E">
            <w:pPr>
              <w:rPr>
                <w:rFonts w:cs="Arial"/>
                <w:sz w:val="22"/>
              </w:rPr>
            </w:pPr>
          </w:p>
        </w:tc>
        <w:tc>
          <w:tcPr>
            <w:tcW w:w="992" w:type="dxa"/>
            <w:shd w:val="clear" w:color="auto" w:fill="auto"/>
            <w:vAlign w:val="bottom"/>
          </w:tcPr>
          <w:p w:rsidR="004616E8" w:rsidRPr="00250E0F" w:rsidRDefault="004616E8" w:rsidP="00D3240E">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4616E8" w:rsidRDefault="004616E8" w:rsidP="00D3240E">
            <w:pPr>
              <w:spacing w:line="240" w:lineRule="auto"/>
              <w:ind w:right="11"/>
              <w:rPr>
                <w:rFonts w:cs="Arial"/>
                <w:sz w:val="22"/>
              </w:rPr>
            </w:pPr>
          </w:p>
        </w:tc>
      </w:tr>
      <w:tr w:rsidR="004616E8" w:rsidTr="00D3240E">
        <w:tc>
          <w:tcPr>
            <w:tcW w:w="3119" w:type="dxa"/>
            <w:gridSpan w:val="2"/>
            <w:shd w:val="clear" w:color="auto" w:fill="auto"/>
            <w:vAlign w:val="bottom"/>
          </w:tcPr>
          <w:p w:rsidR="004616E8" w:rsidRDefault="004616E8" w:rsidP="00D3240E">
            <w:pPr>
              <w:spacing w:line="240" w:lineRule="auto"/>
            </w:pPr>
          </w:p>
        </w:tc>
        <w:tc>
          <w:tcPr>
            <w:tcW w:w="1701" w:type="dxa"/>
            <w:shd w:val="clear" w:color="auto" w:fill="auto"/>
          </w:tcPr>
          <w:p w:rsidR="004616E8" w:rsidRDefault="004616E8" w:rsidP="00D3240E">
            <w:pPr>
              <w:rPr>
                <w:rFonts w:cs="Arial"/>
                <w:sz w:val="22"/>
              </w:rPr>
            </w:pPr>
          </w:p>
        </w:tc>
        <w:tc>
          <w:tcPr>
            <w:tcW w:w="992" w:type="dxa"/>
            <w:shd w:val="clear" w:color="auto" w:fill="auto"/>
            <w:vAlign w:val="bottom"/>
          </w:tcPr>
          <w:p w:rsidR="004616E8" w:rsidRPr="00250E0F" w:rsidRDefault="004616E8" w:rsidP="00D3240E">
            <w:pPr>
              <w:spacing w:line="240" w:lineRule="auto"/>
              <w:ind w:right="12"/>
            </w:pPr>
          </w:p>
        </w:tc>
        <w:tc>
          <w:tcPr>
            <w:tcW w:w="3402" w:type="dxa"/>
            <w:tcBorders>
              <w:top w:val="single" w:sz="4" w:space="0" w:color="auto"/>
            </w:tcBorders>
            <w:shd w:val="clear" w:color="auto" w:fill="auto"/>
          </w:tcPr>
          <w:p w:rsidR="004616E8" w:rsidRDefault="004616E8" w:rsidP="00D3240E">
            <w:pPr>
              <w:ind w:right="12"/>
              <w:rPr>
                <w:rFonts w:cs="Arial"/>
                <w:sz w:val="22"/>
              </w:rPr>
            </w:pPr>
          </w:p>
        </w:tc>
      </w:tr>
      <w:tr w:rsidR="004616E8" w:rsidTr="00D3240E">
        <w:trPr>
          <w:trHeight w:val="597"/>
        </w:trPr>
        <w:tc>
          <w:tcPr>
            <w:tcW w:w="851" w:type="dxa"/>
            <w:shd w:val="clear" w:color="auto" w:fill="auto"/>
            <w:vAlign w:val="bottom"/>
          </w:tcPr>
          <w:p w:rsidR="004616E8" w:rsidRDefault="004616E8" w:rsidP="00D3240E">
            <w:pPr>
              <w:spacing w:line="240" w:lineRule="auto"/>
              <w:rPr>
                <w:rFonts w:cs="Arial"/>
                <w:sz w:val="22"/>
              </w:rPr>
            </w:pPr>
            <w:r>
              <w:t>Date:</w:t>
            </w:r>
          </w:p>
        </w:tc>
        <w:tc>
          <w:tcPr>
            <w:tcW w:w="2268" w:type="dxa"/>
            <w:tcBorders>
              <w:bottom w:val="single" w:sz="4" w:space="0" w:color="auto"/>
            </w:tcBorders>
            <w:shd w:val="clear" w:color="auto" w:fill="auto"/>
            <w:vAlign w:val="bottom"/>
          </w:tcPr>
          <w:p w:rsidR="004616E8" w:rsidRDefault="004616E8" w:rsidP="00D3240E">
            <w:pPr>
              <w:rPr>
                <w:rFonts w:cs="Arial"/>
                <w:sz w:val="22"/>
              </w:rPr>
            </w:pPr>
          </w:p>
        </w:tc>
        <w:tc>
          <w:tcPr>
            <w:tcW w:w="1701" w:type="dxa"/>
            <w:shd w:val="clear" w:color="auto" w:fill="auto"/>
            <w:vAlign w:val="bottom"/>
          </w:tcPr>
          <w:p w:rsidR="004616E8" w:rsidRDefault="004616E8" w:rsidP="00D3240E">
            <w:pPr>
              <w:rPr>
                <w:rFonts w:cs="Arial"/>
                <w:sz w:val="22"/>
              </w:rPr>
            </w:pPr>
          </w:p>
        </w:tc>
        <w:tc>
          <w:tcPr>
            <w:tcW w:w="992" w:type="dxa"/>
            <w:shd w:val="clear" w:color="auto" w:fill="auto"/>
            <w:vAlign w:val="bottom"/>
          </w:tcPr>
          <w:p w:rsidR="004616E8" w:rsidRPr="00250E0F" w:rsidRDefault="004616E8" w:rsidP="00D3240E">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4616E8" w:rsidRDefault="004616E8" w:rsidP="00D3240E">
            <w:pPr>
              <w:spacing w:line="240" w:lineRule="auto"/>
              <w:ind w:right="11"/>
              <w:rPr>
                <w:rFonts w:cs="Arial"/>
                <w:sz w:val="22"/>
              </w:rPr>
            </w:pPr>
          </w:p>
        </w:tc>
      </w:tr>
    </w:tbl>
    <w:p w:rsidR="004616E8" w:rsidRDefault="004616E8" w:rsidP="004616E8"/>
    <w:p w:rsidR="004616E8" w:rsidRDefault="004616E8" w:rsidP="004616E8"/>
    <w:p w:rsidR="004616E8" w:rsidRDefault="004616E8" w:rsidP="004616E8">
      <w:pPr>
        <w:spacing w:line="240" w:lineRule="auto"/>
      </w:pPr>
    </w:p>
    <w:p w:rsidR="004616E8" w:rsidRDefault="004616E8" w:rsidP="004616E8">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4616E8" w:rsidTr="00D3240E">
        <w:trPr>
          <w:gridAfter w:val="1"/>
          <w:wAfter w:w="10" w:type="dxa"/>
          <w:trHeight w:val="513"/>
        </w:trPr>
        <w:tc>
          <w:tcPr>
            <w:tcW w:w="3087" w:type="dxa"/>
            <w:gridSpan w:val="2"/>
            <w:shd w:val="clear" w:color="auto" w:fill="auto"/>
          </w:tcPr>
          <w:p w:rsidR="004616E8" w:rsidRDefault="004616E8" w:rsidP="00D3240E">
            <w:pPr>
              <w:spacing w:line="240" w:lineRule="auto"/>
              <w:jc w:val="left"/>
            </w:pPr>
            <w:r>
              <w:t>Signed by</w:t>
            </w:r>
          </w:p>
          <w:p w:rsidR="004616E8" w:rsidRDefault="004616E8" w:rsidP="00D3240E">
            <w:pPr>
              <w:spacing w:line="240" w:lineRule="auto"/>
              <w:jc w:val="left"/>
            </w:pPr>
            <w:r>
              <w:t xml:space="preserve">for and on behalf the </w:t>
            </w:r>
          </w:p>
          <w:p w:rsidR="004616E8" w:rsidRPr="00D530E4" w:rsidRDefault="004616E8" w:rsidP="00D3240E">
            <w:pPr>
              <w:spacing w:line="240" w:lineRule="auto"/>
              <w:jc w:val="left"/>
              <w:rPr>
                <w:rFonts w:cs="Arial"/>
                <w:b/>
                <w:sz w:val="22"/>
              </w:rPr>
            </w:pPr>
            <w:r w:rsidRPr="00D530E4">
              <w:rPr>
                <w:b/>
              </w:rPr>
              <w:t>HEALTH SERVICE EXECUTIVE:</w:t>
            </w:r>
          </w:p>
        </w:tc>
        <w:tc>
          <w:tcPr>
            <w:tcW w:w="1733" w:type="dxa"/>
            <w:shd w:val="clear" w:color="auto" w:fill="auto"/>
          </w:tcPr>
          <w:p w:rsidR="004616E8" w:rsidRDefault="004616E8" w:rsidP="00D3240E">
            <w:pPr>
              <w:rPr>
                <w:rFonts w:cs="Arial"/>
                <w:sz w:val="22"/>
              </w:rPr>
            </w:pPr>
          </w:p>
        </w:tc>
        <w:tc>
          <w:tcPr>
            <w:tcW w:w="992" w:type="dxa"/>
            <w:shd w:val="clear" w:color="auto" w:fill="auto"/>
          </w:tcPr>
          <w:p w:rsidR="004616E8" w:rsidRDefault="004616E8" w:rsidP="00D3240E">
            <w:pPr>
              <w:ind w:right="12"/>
              <w:rPr>
                <w:rFonts w:cs="Arial"/>
                <w:sz w:val="22"/>
              </w:rPr>
            </w:pPr>
          </w:p>
        </w:tc>
        <w:tc>
          <w:tcPr>
            <w:tcW w:w="3393" w:type="dxa"/>
            <w:tcBorders>
              <w:bottom w:val="single" w:sz="4" w:space="0" w:color="auto"/>
            </w:tcBorders>
            <w:shd w:val="clear" w:color="auto" w:fill="auto"/>
            <w:vAlign w:val="bottom"/>
          </w:tcPr>
          <w:p w:rsidR="004616E8" w:rsidRDefault="004616E8" w:rsidP="00D3240E">
            <w:pPr>
              <w:spacing w:line="240" w:lineRule="auto"/>
              <w:ind w:right="11"/>
              <w:rPr>
                <w:rFonts w:cs="Arial"/>
                <w:sz w:val="22"/>
              </w:rPr>
            </w:pPr>
          </w:p>
        </w:tc>
      </w:tr>
      <w:tr w:rsidR="004616E8" w:rsidTr="00D3240E">
        <w:trPr>
          <w:trHeight w:val="907"/>
        </w:trPr>
        <w:tc>
          <w:tcPr>
            <w:tcW w:w="3087" w:type="dxa"/>
            <w:gridSpan w:val="2"/>
            <w:shd w:val="clear" w:color="auto" w:fill="auto"/>
          </w:tcPr>
          <w:p w:rsidR="004616E8" w:rsidRDefault="004616E8" w:rsidP="00D3240E">
            <w:pPr>
              <w:spacing w:line="240" w:lineRule="auto"/>
              <w:rPr>
                <w:rFonts w:cs="Arial"/>
                <w:sz w:val="22"/>
              </w:rPr>
            </w:pPr>
          </w:p>
        </w:tc>
        <w:tc>
          <w:tcPr>
            <w:tcW w:w="1733" w:type="dxa"/>
            <w:shd w:val="clear" w:color="auto" w:fill="auto"/>
          </w:tcPr>
          <w:p w:rsidR="004616E8" w:rsidRDefault="004616E8" w:rsidP="00D3240E">
            <w:pPr>
              <w:rPr>
                <w:rFonts w:cs="Arial"/>
                <w:sz w:val="22"/>
              </w:rPr>
            </w:pPr>
          </w:p>
        </w:tc>
        <w:tc>
          <w:tcPr>
            <w:tcW w:w="992" w:type="dxa"/>
            <w:shd w:val="clear" w:color="auto" w:fill="auto"/>
            <w:vAlign w:val="bottom"/>
          </w:tcPr>
          <w:p w:rsidR="004616E8" w:rsidRPr="00250E0F" w:rsidRDefault="004616E8" w:rsidP="00D3240E">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4616E8" w:rsidRDefault="004616E8" w:rsidP="00D3240E">
            <w:pPr>
              <w:spacing w:line="240" w:lineRule="auto"/>
              <w:ind w:left="40" w:right="11" w:hanging="12"/>
              <w:rPr>
                <w:rFonts w:cs="Arial"/>
                <w:sz w:val="22"/>
              </w:rPr>
            </w:pPr>
          </w:p>
        </w:tc>
      </w:tr>
      <w:tr w:rsidR="004616E8" w:rsidTr="00D3240E">
        <w:trPr>
          <w:gridAfter w:val="1"/>
          <w:wAfter w:w="10" w:type="dxa"/>
        </w:trPr>
        <w:tc>
          <w:tcPr>
            <w:tcW w:w="3087" w:type="dxa"/>
            <w:gridSpan w:val="2"/>
            <w:shd w:val="clear" w:color="auto" w:fill="auto"/>
            <w:vAlign w:val="bottom"/>
          </w:tcPr>
          <w:p w:rsidR="004616E8" w:rsidRDefault="004616E8" w:rsidP="00D3240E">
            <w:pPr>
              <w:spacing w:line="240" w:lineRule="auto"/>
            </w:pPr>
          </w:p>
        </w:tc>
        <w:tc>
          <w:tcPr>
            <w:tcW w:w="1733" w:type="dxa"/>
            <w:shd w:val="clear" w:color="auto" w:fill="auto"/>
          </w:tcPr>
          <w:p w:rsidR="004616E8" w:rsidRDefault="004616E8" w:rsidP="00D3240E">
            <w:pPr>
              <w:rPr>
                <w:rFonts w:cs="Arial"/>
                <w:sz w:val="22"/>
              </w:rPr>
            </w:pPr>
          </w:p>
        </w:tc>
        <w:tc>
          <w:tcPr>
            <w:tcW w:w="992" w:type="dxa"/>
            <w:shd w:val="clear" w:color="auto" w:fill="auto"/>
            <w:vAlign w:val="bottom"/>
          </w:tcPr>
          <w:p w:rsidR="004616E8" w:rsidRPr="00250E0F" w:rsidRDefault="004616E8" w:rsidP="00D3240E">
            <w:pPr>
              <w:spacing w:line="240" w:lineRule="auto"/>
              <w:ind w:right="12"/>
            </w:pPr>
          </w:p>
        </w:tc>
        <w:tc>
          <w:tcPr>
            <w:tcW w:w="3393" w:type="dxa"/>
            <w:tcBorders>
              <w:top w:val="single" w:sz="4" w:space="0" w:color="auto"/>
            </w:tcBorders>
            <w:shd w:val="clear" w:color="auto" w:fill="auto"/>
          </w:tcPr>
          <w:p w:rsidR="004616E8" w:rsidRDefault="004616E8" w:rsidP="00D3240E">
            <w:pPr>
              <w:ind w:right="12"/>
              <w:rPr>
                <w:rFonts w:cs="Arial"/>
                <w:sz w:val="22"/>
              </w:rPr>
            </w:pPr>
          </w:p>
        </w:tc>
      </w:tr>
      <w:tr w:rsidR="004616E8" w:rsidTr="00D3240E">
        <w:trPr>
          <w:gridAfter w:val="1"/>
          <w:wAfter w:w="10" w:type="dxa"/>
          <w:cantSplit/>
          <w:trHeight w:val="597"/>
        </w:trPr>
        <w:tc>
          <w:tcPr>
            <w:tcW w:w="851" w:type="dxa"/>
            <w:shd w:val="clear" w:color="auto" w:fill="auto"/>
            <w:vAlign w:val="bottom"/>
          </w:tcPr>
          <w:p w:rsidR="004616E8" w:rsidRDefault="004616E8" w:rsidP="00D3240E">
            <w:pPr>
              <w:spacing w:line="240" w:lineRule="auto"/>
              <w:rPr>
                <w:rFonts w:cs="Arial"/>
                <w:sz w:val="22"/>
              </w:rPr>
            </w:pPr>
            <w:r>
              <w:t>Date:</w:t>
            </w:r>
          </w:p>
        </w:tc>
        <w:tc>
          <w:tcPr>
            <w:tcW w:w="2236" w:type="dxa"/>
            <w:tcBorders>
              <w:bottom w:val="single" w:sz="4" w:space="0" w:color="auto"/>
            </w:tcBorders>
            <w:shd w:val="clear" w:color="auto" w:fill="auto"/>
            <w:vAlign w:val="bottom"/>
          </w:tcPr>
          <w:p w:rsidR="004616E8" w:rsidRDefault="004616E8" w:rsidP="00D3240E">
            <w:pPr>
              <w:rPr>
                <w:rFonts w:cs="Arial"/>
                <w:sz w:val="22"/>
              </w:rPr>
            </w:pPr>
          </w:p>
        </w:tc>
        <w:tc>
          <w:tcPr>
            <w:tcW w:w="1733" w:type="dxa"/>
            <w:shd w:val="clear" w:color="auto" w:fill="auto"/>
            <w:vAlign w:val="bottom"/>
          </w:tcPr>
          <w:p w:rsidR="004616E8" w:rsidRDefault="004616E8" w:rsidP="00D3240E">
            <w:pPr>
              <w:rPr>
                <w:rFonts w:cs="Arial"/>
                <w:sz w:val="22"/>
              </w:rPr>
            </w:pPr>
          </w:p>
        </w:tc>
        <w:tc>
          <w:tcPr>
            <w:tcW w:w="992" w:type="dxa"/>
            <w:shd w:val="clear" w:color="auto" w:fill="auto"/>
            <w:vAlign w:val="bottom"/>
          </w:tcPr>
          <w:p w:rsidR="004616E8" w:rsidRPr="00250E0F" w:rsidRDefault="004616E8" w:rsidP="00D3240E">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4616E8" w:rsidRDefault="004616E8" w:rsidP="00D3240E">
            <w:pPr>
              <w:spacing w:line="240" w:lineRule="auto"/>
              <w:ind w:right="11"/>
              <w:rPr>
                <w:rFonts w:cs="Arial"/>
                <w:sz w:val="22"/>
              </w:rPr>
            </w:pPr>
          </w:p>
        </w:tc>
      </w:tr>
    </w:tbl>
    <w:p w:rsidR="00FC57D3" w:rsidRDefault="00FC57D3" w:rsidP="00FC57D3"/>
    <w:p w:rsidR="00FC57D3" w:rsidRDefault="00FC57D3">
      <w:pPr>
        <w:spacing w:after="120"/>
        <w:rPr>
          <w:rFonts w:cs="Arial"/>
          <w:b/>
        </w:rPr>
      </w:pPr>
    </w:p>
    <w:sectPr w:rsidR="00FC57D3" w:rsidSect="003657EE">
      <w:footerReference w:type="default" r:id="rId9"/>
      <w:footerReference w:type="first" r:id="rId10"/>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F0" w:rsidRDefault="001616F0">
      <w:r>
        <w:separator/>
      </w:r>
    </w:p>
  </w:endnote>
  <w:endnote w:type="continuationSeparator" w:id="0">
    <w:p w:rsidR="001616F0" w:rsidRDefault="0016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F0" w:rsidRDefault="001616F0">
    <w:pPr>
      <w:pStyle w:val="Footer"/>
      <w:spacing w:line="240" w:lineRule="auto"/>
      <w:rPr>
        <w:rFonts w:cs="Arial"/>
        <w:szCs w:val="18"/>
      </w:rPr>
    </w:pPr>
  </w:p>
  <w:p w:rsidR="001616F0" w:rsidRPr="008E0270" w:rsidRDefault="00F44670">
    <w:pPr>
      <w:pStyle w:val="Footer"/>
      <w:spacing w:line="240" w:lineRule="auto"/>
      <w:rPr>
        <w:rFonts w:cs="Arial"/>
        <w:sz w:val="18"/>
        <w:szCs w:val="18"/>
      </w:rPr>
    </w:pPr>
    <w:r>
      <w:rPr>
        <w:rFonts w:cs="Arial"/>
        <w:sz w:val="18"/>
        <w:szCs w:val="18"/>
      </w:rPr>
      <w:t>FINAL</w:t>
    </w:r>
    <w:r w:rsidR="001616F0">
      <w:rPr>
        <w:rFonts w:cs="Arial"/>
        <w:sz w:val="18"/>
        <w:szCs w:val="18"/>
      </w:rPr>
      <w:t xml:space="preserve"> Section 38 Service Arrangement – Part II - Healthcare Provider Specific Requirements – </w:t>
    </w:r>
    <w:r w:rsidR="001616F0" w:rsidRPr="008E0270">
      <w:rPr>
        <w:rFonts w:cs="Arial"/>
        <w:sz w:val="18"/>
        <w:szCs w:val="18"/>
      </w:rPr>
      <w:t>Older Persons (2025)</w:t>
    </w:r>
  </w:p>
  <w:p w:rsidR="001616F0" w:rsidRDefault="001616F0" w:rsidP="004E4964">
    <w:pPr>
      <w:pStyle w:val="Footer"/>
      <w:spacing w:line="240" w:lineRule="auto"/>
      <w:rPr>
        <w:rFonts w:cs="Arial"/>
        <w:sz w:val="18"/>
        <w:szCs w:val="18"/>
      </w:rPr>
    </w:pPr>
    <w:r w:rsidRPr="008E0270">
      <w:rPr>
        <w:rFonts w:cs="Arial"/>
        <w:i/>
        <w:sz w:val="18"/>
        <w:szCs w:val="18"/>
      </w:rPr>
      <w:t>Alterations to legal clauses or official text in this document are strictly prohibited</w:t>
    </w:r>
  </w:p>
  <w:p w:rsidR="001616F0" w:rsidRDefault="001616F0">
    <w:pPr>
      <w:pStyle w:val="Footer"/>
      <w:spacing w:line="240" w:lineRule="auto"/>
      <w:rPr>
        <w:rFonts w:cs="Arial"/>
        <w:sz w:val="18"/>
        <w:szCs w:val="18"/>
      </w:rPr>
    </w:pPr>
  </w:p>
  <w:p w:rsidR="001616F0" w:rsidRDefault="001616F0">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E57411">
      <w:rPr>
        <w:rFonts w:cs="Arial"/>
        <w:noProof/>
        <w:szCs w:val="18"/>
      </w:rPr>
      <w:t>7</w:t>
    </w:r>
    <w:r>
      <w:rPr>
        <w:rFonts w:cs="Arial"/>
        <w:szCs w:val="18"/>
      </w:rPr>
      <w:fldChar w:fldCharType="end"/>
    </w:r>
  </w:p>
  <w:p w:rsidR="001616F0" w:rsidRDefault="001616F0">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1616F0" w:rsidRPr="008E0270" w:rsidRDefault="00F44670">
        <w:pPr>
          <w:pStyle w:val="Footer"/>
          <w:spacing w:line="240" w:lineRule="auto"/>
          <w:rPr>
            <w:rFonts w:cs="Arial"/>
            <w:sz w:val="18"/>
            <w:szCs w:val="18"/>
          </w:rPr>
        </w:pPr>
        <w:r>
          <w:t>FINAL</w:t>
        </w:r>
        <w:r w:rsidR="001616F0">
          <w:t xml:space="preserve"> </w:t>
        </w:r>
        <w:r w:rsidR="001616F0">
          <w:rPr>
            <w:rFonts w:cs="Arial"/>
            <w:sz w:val="18"/>
            <w:szCs w:val="18"/>
          </w:rPr>
          <w:t>Section 38 Service Arrangement – Part II - Healthcare Provider Specific Requirements –</w:t>
        </w:r>
        <w:r w:rsidR="001616F0" w:rsidRPr="008E0270">
          <w:rPr>
            <w:rFonts w:cs="Arial"/>
            <w:sz w:val="18"/>
            <w:szCs w:val="18"/>
          </w:rPr>
          <w:t>Older Persons (2025)</w:t>
        </w:r>
      </w:p>
      <w:p w:rsidR="001616F0" w:rsidRDefault="001616F0" w:rsidP="004E4964">
        <w:pPr>
          <w:pStyle w:val="Footer"/>
          <w:spacing w:line="240" w:lineRule="auto"/>
          <w:rPr>
            <w:rFonts w:cs="Arial"/>
            <w:sz w:val="18"/>
            <w:szCs w:val="18"/>
          </w:rPr>
        </w:pPr>
        <w:r w:rsidRPr="008E0270">
          <w:rPr>
            <w:rFonts w:cs="Arial"/>
            <w:i/>
            <w:sz w:val="18"/>
            <w:szCs w:val="18"/>
          </w:rPr>
          <w:t>Alterations to legal clauses or official text in this document are strictly prohibited</w:t>
        </w:r>
      </w:p>
      <w:p w:rsidR="001616F0" w:rsidRDefault="001616F0">
        <w:pPr>
          <w:pStyle w:val="Footer"/>
          <w:spacing w:line="240" w:lineRule="auto"/>
          <w:rPr>
            <w:rFonts w:cs="Arial"/>
            <w:sz w:val="18"/>
            <w:szCs w:val="18"/>
          </w:rPr>
        </w:pPr>
      </w:p>
      <w:p w:rsidR="001616F0" w:rsidRDefault="001616F0">
        <w:pPr>
          <w:pStyle w:val="Footer"/>
          <w:jc w:val="center"/>
        </w:pPr>
        <w:r>
          <w:fldChar w:fldCharType="begin"/>
        </w:r>
        <w:r>
          <w:instrText xml:space="preserve"> PAGE   \* MERGEFORMAT </w:instrText>
        </w:r>
        <w:r>
          <w:fldChar w:fldCharType="separate"/>
        </w:r>
        <w:r w:rsidR="00E57411">
          <w:rPr>
            <w:noProof/>
          </w:rPr>
          <w:t>1</w:t>
        </w:r>
        <w:r>
          <w:rPr>
            <w:noProof/>
          </w:rPr>
          <w:fldChar w:fldCharType="end"/>
        </w:r>
      </w:p>
    </w:sdtContent>
  </w:sdt>
  <w:p w:rsidR="001616F0" w:rsidRDefault="00161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F0" w:rsidRDefault="001616F0">
      <w:r>
        <w:separator/>
      </w:r>
    </w:p>
  </w:footnote>
  <w:footnote w:type="continuationSeparator" w:id="0">
    <w:p w:rsidR="001616F0" w:rsidRDefault="0016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4"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0"/>
  </w:num>
  <w:num w:numId="8">
    <w:abstractNumId w:val="16"/>
  </w:num>
  <w:num w:numId="9">
    <w:abstractNumId w:val="5"/>
  </w:num>
  <w:num w:numId="10">
    <w:abstractNumId w:val="27"/>
  </w:num>
  <w:num w:numId="11">
    <w:abstractNumId w:val="19"/>
  </w:num>
  <w:num w:numId="12">
    <w:abstractNumId w:val="1"/>
  </w:num>
  <w:num w:numId="13">
    <w:abstractNumId w:val="6"/>
  </w:num>
  <w:num w:numId="14">
    <w:abstractNumId w:val="12"/>
  </w:num>
  <w:num w:numId="15">
    <w:abstractNumId w:val="14"/>
  </w:num>
  <w:num w:numId="16">
    <w:abstractNumId w:val="2"/>
  </w:num>
  <w:num w:numId="17">
    <w:abstractNumId w:val="20"/>
  </w:num>
  <w:num w:numId="18">
    <w:abstractNumId w:val="17"/>
  </w:num>
  <w:num w:numId="19">
    <w:abstractNumId w:val="21"/>
  </w:num>
  <w:num w:numId="20">
    <w:abstractNumId w:val="21"/>
  </w:num>
  <w:num w:numId="21">
    <w:abstractNumId w:val="21"/>
  </w:num>
  <w:num w:numId="22">
    <w:abstractNumId w:val="21"/>
  </w:num>
  <w:num w:numId="23">
    <w:abstractNumId w:val="21"/>
    <w:lvlOverride w:ilvl="0">
      <w:startOverride w:val="1"/>
    </w:lvlOverride>
  </w:num>
  <w:num w:numId="24">
    <w:abstractNumId w:val="25"/>
  </w:num>
  <w:num w:numId="25">
    <w:abstractNumId w:val="18"/>
  </w:num>
  <w:num w:numId="26">
    <w:abstractNumId w:val="26"/>
  </w:num>
  <w:num w:numId="27">
    <w:abstractNumId w:val="22"/>
  </w:num>
  <w:num w:numId="28">
    <w:abstractNumId w:val="4"/>
  </w:num>
  <w:num w:numId="29">
    <w:abstractNumId w:val="0"/>
  </w:num>
  <w:num w:numId="30">
    <w:abstractNumId w:val="9"/>
  </w:num>
  <w:num w:numId="31">
    <w:abstractNumId w:val="3"/>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11D4B"/>
    <w:rsid w:val="00023D52"/>
    <w:rsid w:val="00024446"/>
    <w:rsid w:val="000278F1"/>
    <w:rsid w:val="00027E6E"/>
    <w:rsid w:val="0003342F"/>
    <w:rsid w:val="00050D91"/>
    <w:rsid w:val="00062E21"/>
    <w:rsid w:val="000814FC"/>
    <w:rsid w:val="00092506"/>
    <w:rsid w:val="000B4A63"/>
    <w:rsid w:val="000E37FD"/>
    <w:rsid w:val="000E39A3"/>
    <w:rsid w:val="001042EC"/>
    <w:rsid w:val="00114EC9"/>
    <w:rsid w:val="0012263E"/>
    <w:rsid w:val="001466E2"/>
    <w:rsid w:val="00146BE4"/>
    <w:rsid w:val="0015430C"/>
    <w:rsid w:val="001616F0"/>
    <w:rsid w:val="0017006A"/>
    <w:rsid w:val="0019680C"/>
    <w:rsid w:val="001D1844"/>
    <w:rsid w:val="001D1B21"/>
    <w:rsid w:val="001E1362"/>
    <w:rsid w:val="001E74AB"/>
    <w:rsid w:val="00202034"/>
    <w:rsid w:val="00217E3F"/>
    <w:rsid w:val="00236B4F"/>
    <w:rsid w:val="00243EAF"/>
    <w:rsid w:val="00250E0F"/>
    <w:rsid w:val="002511B8"/>
    <w:rsid w:val="002511EE"/>
    <w:rsid w:val="00275070"/>
    <w:rsid w:val="00290529"/>
    <w:rsid w:val="002A1DF7"/>
    <w:rsid w:val="002A75AF"/>
    <w:rsid w:val="00301D64"/>
    <w:rsid w:val="0031334B"/>
    <w:rsid w:val="00340DF8"/>
    <w:rsid w:val="00361DEA"/>
    <w:rsid w:val="003657EE"/>
    <w:rsid w:val="00365C58"/>
    <w:rsid w:val="00376C84"/>
    <w:rsid w:val="00377B1D"/>
    <w:rsid w:val="00383114"/>
    <w:rsid w:val="00395638"/>
    <w:rsid w:val="003A298B"/>
    <w:rsid w:val="003A4724"/>
    <w:rsid w:val="003B6E41"/>
    <w:rsid w:val="003D366D"/>
    <w:rsid w:val="00412888"/>
    <w:rsid w:val="00423847"/>
    <w:rsid w:val="00452049"/>
    <w:rsid w:val="004616E8"/>
    <w:rsid w:val="00470E9E"/>
    <w:rsid w:val="00476FA0"/>
    <w:rsid w:val="004927E9"/>
    <w:rsid w:val="004A2852"/>
    <w:rsid w:val="004E4964"/>
    <w:rsid w:val="004E6DC8"/>
    <w:rsid w:val="004F1882"/>
    <w:rsid w:val="005301BB"/>
    <w:rsid w:val="005425CA"/>
    <w:rsid w:val="00562557"/>
    <w:rsid w:val="00570323"/>
    <w:rsid w:val="00576199"/>
    <w:rsid w:val="005977AA"/>
    <w:rsid w:val="005C0A25"/>
    <w:rsid w:val="005D11EB"/>
    <w:rsid w:val="005F56D4"/>
    <w:rsid w:val="005F5CDF"/>
    <w:rsid w:val="00604845"/>
    <w:rsid w:val="00613C13"/>
    <w:rsid w:val="006272E8"/>
    <w:rsid w:val="0065288B"/>
    <w:rsid w:val="0065609F"/>
    <w:rsid w:val="00664EF6"/>
    <w:rsid w:val="006C2A24"/>
    <w:rsid w:val="006E4722"/>
    <w:rsid w:val="006E4FB9"/>
    <w:rsid w:val="006F5CA6"/>
    <w:rsid w:val="007038A5"/>
    <w:rsid w:val="00704A2F"/>
    <w:rsid w:val="0070538F"/>
    <w:rsid w:val="00727F0D"/>
    <w:rsid w:val="00735636"/>
    <w:rsid w:val="00750E43"/>
    <w:rsid w:val="0075686C"/>
    <w:rsid w:val="007726FB"/>
    <w:rsid w:val="0079118B"/>
    <w:rsid w:val="007C28DB"/>
    <w:rsid w:val="007E537E"/>
    <w:rsid w:val="00821421"/>
    <w:rsid w:val="00830F6E"/>
    <w:rsid w:val="00895E4F"/>
    <w:rsid w:val="008D2C27"/>
    <w:rsid w:val="008E0270"/>
    <w:rsid w:val="008E3B7A"/>
    <w:rsid w:val="008E42E2"/>
    <w:rsid w:val="008F0DFB"/>
    <w:rsid w:val="009102C5"/>
    <w:rsid w:val="0091044B"/>
    <w:rsid w:val="00914158"/>
    <w:rsid w:val="009145ED"/>
    <w:rsid w:val="009307EE"/>
    <w:rsid w:val="0093271E"/>
    <w:rsid w:val="00940FDA"/>
    <w:rsid w:val="00942C7D"/>
    <w:rsid w:val="009434DE"/>
    <w:rsid w:val="00947FA4"/>
    <w:rsid w:val="00964572"/>
    <w:rsid w:val="00974BC6"/>
    <w:rsid w:val="00992CF7"/>
    <w:rsid w:val="009B1FFF"/>
    <w:rsid w:val="009C657B"/>
    <w:rsid w:val="009D79F9"/>
    <w:rsid w:val="009E3287"/>
    <w:rsid w:val="009F5008"/>
    <w:rsid w:val="009F759C"/>
    <w:rsid w:val="00A222DE"/>
    <w:rsid w:val="00A45F39"/>
    <w:rsid w:val="00A954B0"/>
    <w:rsid w:val="00AC1A9C"/>
    <w:rsid w:val="00AC5135"/>
    <w:rsid w:val="00AD5418"/>
    <w:rsid w:val="00AD7A20"/>
    <w:rsid w:val="00B01053"/>
    <w:rsid w:val="00B16F72"/>
    <w:rsid w:val="00B33BBF"/>
    <w:rsid w:val="00B60526"/>
    <w:rsid w:val="00B64DE6"/>
    <w:rsid w:val="00B8668E"/>
    <w:rsid w:val="00BB39D6"/>
    <w:rsid w:val="00BB67B7"/>
    <w:rsid w:val="00BB7532"/>
    <w:rsid w:val="00BD0119"/>
    <w:rsid w:val="00BD2797"/>
    <w:rsid w:val="00BD577A"/>
    <w:rsid w:val="00C01C38"/>
    <w:rsid w:val="00C02431"/>
    <w:rsid w:val="00C053E0"/>
    <w:rsid w:val="00C321C2"/>
    <w:rsid w:val="00C41187"/>
    <w:rsid w:val="00C47074"/>
    <w:rsid w:val="00C75138"/>
    <w:rsid w:val="00C82069"/>
    <w:rsid w:val="00C83AAB"/>
    <w:rsid w:val="00CA0989"/>
    <w:rsid w:val="00CC24A4"/>
    <w:rsid w:val="00CD123B"/>
    <w:rsid w:val="00CD4407"/>
    <w:rsid w:val="00CE4C0B"/>
    <w:rsid w:val="00CF2D92"/>
    <w:rsid w:val="00CF37D9"/>
    <w:rsid w:val="00D530E4"/>
    <w:rsid w:val="00D65021"/>
    <w:rsid w:val="00D653AC"/>
    <w:rsid w:val="00D76329"/>
    <w:rsid w:val="00D81BBB"/>
    <w:rsid w:val="00D849EE"/>
    <w:rsid w:val="00D8538C"/>
    <w:rsid w:val="00D912AB"/>
    <w:rsid w:val="00DA3EB7"/>
    <w:rsid w:val="00DB0B14"/>
    <w:rsid w:val="00DC0EF6"/>
    <w:rsid w:val="00DE686A"/>
    <w:rsid w:val="00DF4218"/>
    <w:rsid w:val="00DF42C7"/>
    <w:rsid w:val="00E0084A"/>
    <w:rsid w:val="00E17168"/>
    <w:rsid w:val="00E442E9"/>
    <w:rsid w:val="00E5492B"/>
    <w:rsid w:val="00E57411"/>
    <w:rsid w:val="00E62A91"/>
    <w:rsid w:val="00EC2F9C"/>
    <w:rsid w:val="00EC5739"/>
    <w:rsid w:val="00ED2B81"/>
    <w:rsid w:val="00EE6569"/>
    <w:rsid w:val="00F03121"/>
    <w:rsid w:val="00F03626"/>
    <w:rsid w:val="00F14BE7"/>
    <w:rsid w:val="00F4246B"/>
    <w:rsid w:val="00F44670"/>
    <w:rsid w:val="00F56807"/>
    <w:rsid w:val="00F67E8C"/>
    <w:rsid w:val="00F75B8F"/>
    <w:rsid w:val="00F76F87"/>
    <w:rsid w:val="00F77512"/>
    <w:rsid w:val="00F82503"/>
    <w:rsid w:val="00FA1411"/>
    <w:rsid w:val="00FA3F53"/>
    <w:rsid w:val="00FA6F0B"/>
    <w:rsid w:val="00FB5E4F"/>
    <w:rsid w:val="00FC57D3"/>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7768A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B16F72"/>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sid w:val="00B16F72"/>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85398732">
      <w:bodyDiv w:val="1"/>
      <w:marLeft w:val="0"/>
      <w:marRight w:val="0"/>
      <w:marTop w:val="0"/>
      <w:marBottom w:val="0"/>
      <w:divBdr>
        <w:top w:val="none" w:sz="0" w:space="0" w:color="auto"/>
        <w:left w:val="none" w:sz="0" w:space="0" w:color="auto"/>
        <w:bottom w:val="none" w:sz="0" w:space="0" w:color="auto"/>
        <w:right w:val="none" w:sz="0" w:space="0" w:color="auto"/>
      </w:divBdr>
    </w:div>
    <w:div w:id="1137988087">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50034468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5A578-F970-4D09-81CF-63BC931B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2373</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2025-02-17T15:46:00Z</dcterms:created>
  <dcterms:modified xsi:type="dcterms:W3CDTF">2025-03-03T12:42:00Z</dcterms:modified>
</cp:coreProperties>
</file>