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64" w:rsidRDefault="00B45964" w:rsidP="005F643B">
      <w:pPr>
        <w:pStyle w:val="Heading1"/>
        <w:spacing w:before="1"/>
        <w:jc w:val="both"/>
      </w:pPr>
      <w:r>
        <w:rPr>
          <w:color w:val="0090C7"/>
        </w:rPr>
        <w:t>Checklist</w:t>
      </w:r>
      <w:r>
        <w:rPr>
          <w:color w:val="0090C7"/>
          <w:spacing w:val="-10"/>
        </w:rPr>
        <w:t xml:space="preserve"> </w:t>
      </w:r>
      <w:r>
        <w:rPr>
          <w:color w:val="0090C7"/>
        </w:rPr>
        <w:t>for</w:t>
      </w:r>
      <w:r>
        <w:rPr>
          <w:color w:val="0090C7"/>
          <w:spacing w:val="-10"/>
        </w:rPr>
        <w:t xml:space="preserve"> </w:t>
      </w:r>
      <w:r>
        <w:rPr>
          <w:color w:val="0090C7"/>
          <w:spacing w:val="-2"/>
        </w:rPr>
        <w:t>staff</w:t>
      </w:r>
    </w:p>
    <w:p w:rsidR="00B45964" w:rsidRDefault="00B45964" w:rsidP="005F643B">
      <w:pPr>
        <w:pStyle w:val="BodyText"/>
        <w:spacing w:before="201" w:line="276" w:lineRule="auto"/>
        <w:ind w:right="455"/>
        <w:jc w:val="both"/>
      </w:pPr>
      <w:r>
        <w:rPr>
          <w:color w:val="3E3E3E"/>
        </w:rPr>
        <w:t>A</w:t>
      </w:r>
      <w:r>
        <w:rPr>
          <w:color w:val="3E3E3E"/>
          <w:spacing w:val="-3"/>
        </w:rPr>
        <w:t xml:space="preserve"> </w:t>
      </w:r>
      <w:r>
        <w:rPr>
          <w:color w:val="3E3E3E"/>
        </w:rPr>
        <w:t>simple</w:t>
      </w:r>
      <w:r>
        <w:rPr>
          <w:color w:val="3E3E3E"/>
          <w:spacing w:val="-3"/>
        </w:rPr>
        <w:t xml:space="preserve"> </w:t>
      </w:r>
      <w:r>
        <w:rPr>
          <w:color w:val="3E3E3E"/>
        </w:rPr>
        <w:t>checklist</w:t>
      </w:r>
      <w:r>
        <w:rPr>
          <w:color w:val="3E3E3E"/>
          <w:spacing w:val="-5"/>
        </w:rPr>
        <w:t xml:space="preserve"> </w:t>
      </w:r>
      <w:r>
        <w:rPr>
          <w:color w:val="3E3E3E"/>
        </w:rPr>
        <w:t>for</w:t>
      </w:r>
      <w:r>
        <w:rPr>
          <w:color w:val="3E3E3E"/>
          <w:spacing w:val="-3"/>
        </w:rPr>
        <w:t xml:space="preserve"> </w:t>
      </w:r>
      <w:r>
        <w:rPr>
          <w:color w:val="3E3E3E"/>
        </w:rPr>
        <w:t>hospital staff</w:t>
      </w:r>
      <w:r>
        <w:rPr>
          <w:color w:val="3E3E3E"/>
          <w:spacing w:val="-2"/>
        </w:rPr>
        <w:t xml:space="preserve"> </w:t>
      </w:r>
      <w:r>
        <w:rPr>
          <w:color w:val="3E3E3E"/>
        </w:rPr>
        <w:t>on</w:t>
      </w:r>
      <w:r>
        <w:rPr>
          <w:color w:val="3E3E3E"/>
          <w:spacing w:val="-5"/>
        </w:rPr>
        <w:t xml:space="preserve"> </w:t>
      </w:r>
      <w:r>
        <w:rPr>
          <w:color w:val="3E3E3E"/>
        </w:rPr>
        <w:t>the</w:t>
      </w:r>
      <w:r>
        <w:rPr>
          <w:color w:val="3E3E3E"/>
          <w:spacing w:val="-5"/>
        </w:rPr>
        <w:t xml:space="preserve"> </w:t>
      </w:r>
      <w:r>
        <w:rPr>
          <w:color w:val="3E3E3E"/>
        </w:rPr>
        <w:t>practical</w:t>
      </w:r>
      <w:r>
        <w:rPr>
          <w:color w:val="3E3E3E"/>
          <w:spacing w:val="-3"/>
        </w:rPr>
        <w:t xml:space="preserve"> </w:t>
      </w:r>
      <w:r>
        <w:rPr>
          <w:color w:val="3E3E3E"/>
        </w:rPr>
        <w:t>steps</w:t>
      </w:r>
      <w:r>
        <w:rPr>
          <w:color w:val="3E3E3E"/>
          <w:spacing w:val="-5"/>
        </w:rPr>
        <w:t xml:space="preserve"> </w:t>
      </w:r>
      <w:r>
        <w:rPr>
          <w:color w:val="3E3E3E"/>
        </w:rPr>
        <w:t>they</w:t>
      </w:r>
      <w:r>
        <w:rPr>
          <w:color w:val="3E3E3E"/>
          <w:spacing w:val="-5"/>
        </w:rPr>
        <w:t xml:space="preserve"> </w:t>
      </w:r>
      <w:r>
        <w:rPr>
          <w:color w:val="3E3E3E"/>
        </w:rPr>
        <w:t>can</w:t>
      </w:r>
      <w:r>
        <w:rPr>
          <w:color w:val="3E3E3E"/>
          <w:spacing w:val="-3"/>
        </w:rPr>
        <w:t xml:space="preserve"> </w:t>
      </w:r>
      <w:r>
        <w:rPr>
          <w:color w:val="3E3E3E"/>
        </w:rPr>
        <w:t>currently</w:t>
      </w:r>
      <w:r>
        <w:rPr>
          <w:color w:val="3E3E3E"/>
          <w:spacing w:val="-5"/>
        </w:rPr>
        <w:t xml:space="preserve"> </w:t>
      </w:r>
      <w:r>
        <w:rPr>
          <w:color w:val="3E3E3E"/>
        </w:rPr>
        <w:t>take</w:t>
      </w:r>
      <w:r>
        <w:rPr>
          <w:color w:val="3E3E3E"/>
          <w:spacing w:val="-3"/>
        </w:rPr>
        <w:t xml:space="preserve"> </w:t>
      </w:r>
      <w:r>
        <w:rPr>
          <w:color w:val="3E3E3E"/>
        </w:rPr>
        <w:t>to support effective discharge of patients</w:t>
      </w:r>
      <w:r w:rsidR="00821A8A">
        <w:rPr>
          <w:color w:val="3E3E3E"/>
        </w:rPr>
        <w:t xml:space="preserve"> experiencing homelessness and those at risk of homelessness</w:t>
      </w:r>
      <w:r>
        <w:rPr>
          <w:color w:val="3E3E3E"/>
        </w:rPr>
        <w:t xml:space="preserve"> is provided below, which can be adapted and aligned to local admission and discharge </w:t>
      </w:r>
      <w:r w:rsidR="002F1E30" w:rsidRPr="003540F2">
        <w:rPr>
          <w:color w:val="404040" w:themeColor="text1" w:themeTint="BF"/>
        </w:rPr>
        <w:t xml:space="preserve">policies. </w:t>
      </w:r>
    </w:p>
    <w:p w:rsidR="00B45964" w:rsidRDefault="00B45964" w:rsidP="00B45964">
      <w:pPr>
        <w:pStyle w:val="BodyText"/>
        <w:spacing w:before="8" w:after="1"/>
        <w:ind w:left="0"/>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2"/>
        <w:gridCol w:w="464"/>
      </w:tblGrid>
      <w:tr w:rsidR="00B45964" w:rsidTr="0037338E">
        <w:trPr>
          <w:trHeight w:val="1384"/>
        </w:trPr>
        <w:tc>
          <w:tcPr>
            <w:tcW w:w="9002" w:type="dxa"/>
          </w:tcPr>
          <w:p w:rsidR="00B45964" w:rsidRDefault="00B45964" w:rsidP="0037338E">
            <w:pPr>
              <w:pStyle w:val="TableParagraph"/>
              <w:rPr>
                <w:sz w:val="24"/>
              </w:rPr>
            </w:pPr>
            <w:r>
              <w:rPr>
                <w:color w:val="3E3E3E"/>
                <w:sz w:val="24"/>
              </w:rPr>
              <w:t>Has</w:t>
            </w:r>
            <w:r>
              <w:rPr>
                <w:color w:val="3E3E3E"/>
                <w:spacing w:val="-9"/>
                <w:sz w:val="24"/>
              </w:rPr>
              <w:t xml:space="preserve"> </w:t>
            </w:r>
            <w:r>
              <w:rPr>
                <w:color w:val="3E3E3E"/>
                <w:sz w:val="24"/>
              </w:rPr>
              <w:t>this</w:t>
            </w:r>
            <w:r>
              <w:rPr>
                <w:color w:val="3E3E3E"/>
                <w:spacing w:val="-8"/>
                <w:sz w:val="24"/>
              </w:rPr>
              <w:t xml:space="preserve"> </w:t>
            </w:r>
            <w:r>
              <w:rPr>
                <w:color w:val="3E3E3E"/>
                <w:sz w:val="24"/>
              </w:rPr>
              <w:t>person</w:t>
            </w:r>
            <w:r>
              <w:rPr>
                <w:color w:val="3E3E3E"/>
                <w:spacing w:val="-9"/>
                <w:sz w:val="24"/>
              </w:rPr>
              <w:t xml:space="preserve"> </w:t>
            </w:r>
            <w:r>
              <w:rPr>
                <w:color w:val="3E3E3E"/>
                <w:sz w:val="24"/>
              </w:rPr>
              <w:t>been</w:t>
            </w:r>
            <w:r>
              <w:rPr>
                <w:color w:val="3E3E3E"/>
                <w:spacing w:val="-8"/>
                <w:sz w:val="24"/>
              </w:rPr>
              <w:t xml:space="preserve"> </w:t>
            </w:r>
            <w:r>
              <w:rPr>
                <w:color w:val="3E3E3E"/>
                <w:sz w:val="24"/>
              </w:rPr>
              <w:t>identified</w:t>
            </w:r>
            <w:r>
              <w:rPr>
                <w:color w:val="3E3E3E"/>
                <w:spacing w:val="-8"/>
                <w:sz w:val="24"/>
              </w:rPr>
              <w:t xml:space="preserve"> </w:t>
            </w:r>
            <w:r>
              <w:rPr>
                <w:color w:val="3E3E3E"/>
                <w:sz w:val="24"/>
              </w:rPr>
              <w:t>as</w:t>
            </w:r>
            <w:r>
              <w:rPr>
                <w:color w:val="3E3E3E"/>
                <w:spacing w:val="-11"/>
                <w:sz w:val="24"/>
              </w:rPr>
              <w:t xml:space="preserve"> </w:t>
            </w:r>
            <w:r w:rsidR="00821A8A">
              <w:rPr>
                <w:color w:val="3E3E3E"/>
                <w:spacing w:val="-11"/>
                <w:sz w:val="24"/>
              </w:rPr>
              <w:t xml:space="preserve">experiencing </w:t>
            </w:r>
            <w:r>
              <w:rPr>
                <w:color w:val="3E3E3E"/>
                <w:sz w:val="24"/>
              </w:rPr>
              <w:t>homeless</w:t>
            </w:r>
            <w:r w:rsidR="00821A8A">
              <w:rPr>
                <w:color w:val="3E3E3E"/>
                <w:sz w:val="24"/>
              </w:rPr>
              <w:t xml:space="preserve"> or at risk of homelessness</w:t>
            </w:r>
            <w:r>
              <w:rPr>
                <w:color w:val="3E3E3E"/>
                <w:spacing w:val="-10"/>
                <w:sz w:val="24"/>
              </w:rPr>
              <w:t xml:space="preserve"> </w:t>
            </w:r>
            <w:r>
              <w:rPr>
                <w:color w:val="3E3E3E"/>
                <w:sz w:val="24"/>
              </w:rPr>
              <w:t>on</w:t>
            </w:r>
            <w:r>
              <w:rPr>
                <w:color w:val="3E3E3E"/>
                <w:spacing w:val="-8"/>
                <w:sz w:val="24"/>
              </w:rPr>
              <w:t xml:space="preserve"> </w:t>
            </w:r>
            <w:r>
              <w:rPr>
                <w:color w:val="3E3E3E"/>
                <w:sz w:val="24"/>
              </w:rPr>
              <w:t>admission</w:t>
            </w:r>
            <w:r>
              <w:rPr>
                <w:color w:val="3E3E3E"/>
                <w:spacing w:val="-9"/>
                <w:sz w:val="24"/>
              </w:rPr>
              <w:t xml:space="preserve"> </w:t>
            </w:r>
            <w:r>
              <w:rPr>
                <w:color w:val="3E3E3E"/>
                <w:sz w:val="24"/>
              </w:rPr>
              <w:t>or</w:t>
            </w:r>
            <w:r>
              <w:rPr>
                <w:color w:val="3E3E3E"/>
                <w:spacing w:val="-8"/>
                <w:sz w:val="24"/>
              </w:rPr>
              <w:t xml:space="preserve"> </w:t>
            </w:r>
            <w:r>
              <w:rPr>
                <w:color w:val="3E3E3E"/>
                <w:sz w:val="24"/>
              </w:rPr>
              <w:t>within</w:t>
            </w:r>
            <w:r>
              <w:rPr>
                <w:color w:val="3E3E3E"/>
                <w:spacing w:val="-10"/>
                <w:sz w:val="24"/>
              </w:rPr>
              <w:t xml:space="preserve"> </w:t>
            </w:r>
            <w:r>
              <w:rPr>
                <w:color w:val="3E3E3E"/>
                <w:sz w:val="24"/>
              </w:rPr>
              <w:t>24</w:t>
            </w:r>
            <w:r>
              <w:rPr>
                <w:color w:val="3E3E3E"/>
                <w:spacing w:val="-7"/>
                <w:sz w:val="24"/>
              </w:rPr>
              <w:t xml:space="preserve"> </w:t>
            </w:r>
            <w:r>
              <w:rPr>
                <w:color w:val="3E3E3E"/>
                <w:spacing w:val="-2"/>
                <w:sz w:val="24"/>
              </w:rPr>
              <w:t>hours?</w:t>
            </w:r>
          </w:p>
          <w:p w:rsidR="00B45964" w:rsidRDefault="00B45964" w:rsidP="0037338E">
            <w:pPr>
              <w:pStyle w:val="TableParagraph"/>
              <w:spacing w:before="182" w:line="278" w:lineRule="auto"/>
              <w:ind w:right="213"/>
              <w:rPr>
                <w:i/>
                <w:sz w:val="24"/>
              </w:rPr>
            </w:pPr>
            <w:r>
              <w:rPr>
                <w:i/>
                <w:color w:val="3E3E3E"/>
                <w:sz w:val="24"/>
              </w:rPr>
              <w:t>This</w:t>
            </w:r>
            <w:r>
              <w:rPr>
                <w:i/>
                <w:color w:val="3E3E3E"/>
                <w:spacing w:val="-3"/>
                <w:sz w:val="24"/>
              </w:rPr>
              <w:t xml:space="preserve"> </w:t>
            </w:r>
            <w:r>
              <w:rPr>
                <w:i/>
                <w:color w:val="3E3E3E"/>
                <w:sz w:val="24"/>
              </w:rPr>
              <w:t>should</w:t>
            </w:r>
            <w:r>
              <w:rPr>
                <w:i/>
                <w:color w:val="3E3E3E"/>
                <w:spacing w:val="-3"/>
                <w:sz w:val="24"/>
              </w:rPr>
              <w:t xml:space="preserve"> </w:t>
            </w:r>
            <w:r>
              <w:rPr>
                <w:i/>
                <w:color w:val="3E3E3E"/>
                <w:sz w:val="24"/>
              </w:rPr>
              <w:t>be</w:t>
            </w:r>
            <w:r>
              <w:rPr>
                <w:i/>
                <w:color w:val="3E3E3E"/>
                <w:spacing w:val="-3"/>
                <w:sz w:val="24"/>
              </w:rPr>
              <w:t xml:space="preserve"> </w:t>
            </w:r>
            <w:r>
              <w:rPr>
                <w:i/>
                <w:color w:val="3E3E3E"/>
                <w:sz w:val="24"/>
              </w:rPr>
              <w:t>done</w:t>
            </w:r>
            <w:r>
              <w:rPr>
                <w:i/>
                <w:color w:val="3E3E3E"/>
                <w:spacing w:val="-5"/>
                <w:sz w:val="24"/>
              </w:rPr>
              <w:t xml:space="preserve"> </w:t>
            </w:r>
            <w:r>
              <w:rPr>
                <w:i/>
                <w:color w:val="3E3E3E"/>
                <w:sz w:val="24"/>
              </w:rPr>
              <w:t>by</w:t>
            </w:r>
            <w:r>
              <w:rPr>
                <w:i/>
                <w:color w:val="3E3E3E"/>
                <w:spacing w:val="-3"/>
                <w:sz w:val="24"/>
              </w:rPr>
              <w:t xml:space="preserve"> </w:t>
            </w:r>
            <w:r>
              <w:rPr>
                <w:i/>
                <w:color w:val="3E3E3E"/>
                <w:sz w:val="24"/>
              </w:rPr>
              <w:t>asking</w:t>
            </w:r>
            <w:r>
              <w:rPr>
                <w:i/>
                <w:color w:val="3E3E3E"/>
                <w:spacing w:val="-2"/>
                <w:sz w:val="24"/>
              </w:rPr>
              <w:t xml:space="preserve"> </w:t>
            </w:r>
            <w:r>
              <w:rPr>
                <w:i/>
                <w:color w:val="3E3E3E"/>
                <w:sz w:val="24"/>
              </w:rPr>
              <w:t>‘do</w:t>
            </w:r>
            <w:r>
              <w:rPr>
                <w:i/>
                <w:color w:val="3E3E3E"/>
                <w:spacing w:val="-3"/>
                <w:sz w:val="24"/>
              </w:rPr>
              <w:t xml:space="preserve"> </w:t>
            </w:r>
            <w:r>
              <w:rPr>
                <w:i/>
                <w:color w:val="3E3E3E"/>
                <w:sz w:val="24"/>
              </w:rPr>
              <w:t>you</w:t>
            </w:r>
            <w:r>
              <w:rPr>
                <w:i/>
                <w:color w:val="3E3E3E"/>
                <w:spacing w:val="-3"/>
                <w:sz w:val="24"/>
              </w:rPr>
              <w:t xml:space="preserve"> </w:t>
            </w:r>
            <w:r>
              <w:rPr>
                <w:i/>
                <w:color w:val="3E3E3E"/>
                <w:sz w:val="24"/>
              </w:rPr>
              <w:t>have</w:t>
            </w:r>
            <w:r>
              <w:rPr>
                <w:i/>
                <w:color w:val="3E3E3E"/>
                <w:spacing w:val="-5"/>
                <w:sz w:val="24"/>
              </w:rPr>
              <w:t xml:space="preserve"> </w:t>
            </w:r>
            <w:r>
              <w:rPr>
                <w:i/>
                <w:color w:val="3E3E3E"/>
                <w:sz w:val="24"/>
              </w:rPr>
              <w:t>somewhere</w:t>
            </w:r>
            <w:r>
              <w:rPr>
                <w:i/>
                <w:color w:val="3E3E3E"/>
                <w:spacing w:val="-3"/>
                <w:sz w:val="24"/>
              </w:rPr>
              <w:t xml:space="preserve"> </w:t>
            </w:r>
            <w:r>
              <w:rPr>
                <w:i/>
                <w:color w:val="3E3E3E"/>
                <w:sz w:val="24"/>
              </w:rPr>
              <w:t>safe</w:t>
            </w:r>
            <w:r>
              <w:rPr>
                <w:i/>
                <w:color w:val="3E3E3E"/>
                <w:spacing w:val="-4"/>
                <w:sz w:val="24"/>
              </w:rPr>
              <w:t xml:space="preserve"> </w:t>
            </w:r>
            <w:r>
              <w:rPr>
                <w:i/>
                <w:color w:val="3E3E3E"/>
                <w:sz w:val="24"/>
              </w:rPr>
              <w:t>to</w:t>
            </w:r>
            <w:r>
              <w:rPr>
                <w:i/>
                <w:color w:val="3E3E3E"/>
                <w:spacing w:val="-2"/>
                <w:sz w:val="24"/>
              </w:rPr>
              <w:t xml:space="preserve"> </w:t>
            </w:r>
            <w:r>
              <w:rPr>
                <w:i/>
                <w:color w:val="3E3E3E"/>
                <w:sz w:val="24"/>
              </w:rPr>
              <w:t>stay</w:t>
            </w:r>
            <w:r>
              <w:rPr>
                <w:i/>
                <w:color w:val="3E3E3E"/>
                <w:spacing w:val="-3"/>
                <w:sz w:val="24"/>
              </w:rPr>
              <w:t xml:space="preserve"> </w:t>
            </w:r>
            <w:r>
              <w:rPr>
                <w:i/>
                <w:color w:val="3E3E3E"/>
                <w:sz w:val="24"/>
              </w:rPr>
              <w:t>when</w:t>
            </w:r>
            <w:r>
              <w:rPr>
                <w:i/>
                <w:color w:val="3E3E3E"/>
                <w:spacing w:val="-3"/>
                <w:sz w:val="24"/>
              </w:rPr>
              <w:t xml:space="preserve"> </w:t>
            </w:r>
            <w:r>
              <w:rPr>
                <w:i/>
                <w:color w:val="3E3E3E"/>
                <w:sz w:val="24"/>
              </w:rPr>
              <w:t>you leave hospital</w:t>
            </w:r>
            <w:r w:rsidR="00821A8A">
              <w:rPr>
                <w:i/>
                <w:color w:val="3E3E3E"/>
                <w:sz w:val="24"/>
              </w:rPr>
              <w:t xml:space="preserve"> and/or </w:t>
            </w:r>
            <w:r w:rsidR="00821A8A" w:rsidRPr="00821A8A">
              <w:rPr>
                <w:i/>
                <w:color w:val="3E3E3E"/>
                <w:sz w:val="24"/>
              </w:rPr>
              <w:t>Are you worried about where you will stay after y</w:t>
            </w:r>
            <w:r w:rsidR="00821A8A">
              <w:rPr>
                <w:i/>
                <w:color w:val="3E3E3E"/>
                <w:sz w:val="24"/>
              </w:rPr>
              <w:t>our discharge</w:t>
            </w:r>
            <w:r>
              <w:rPr>
                <w:i/>
                <w:color w:val="3E3E3E"/>
                <w:sz w:val="24"/>
              </w:rPr>
              <w:t>?’</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r w:rsidR="00B45964" w:rsidTr="0037338E">
        <w:trPr>
          <w:trHeight w:val="3180"/>
        </w:trPr>
        <w:tc>
          <w:tcPr>
            <w:tcW w:w="9002" w:type="dxa"/>
          </w:tcPr>
          <w:p w:rsidR="00B45964" w:rsidRDefault="00B45964" w:rsidP="0037338E">
            <w:pPr>
              <w:pStyle w:val="TableParagraph"/>
              <w:rPr>
                <w:sz w:val="24"/>
              </w:rPr>
            </w:pPr>
            <w:r>
              <w:rPr>
                <w:color w:val="3E3E3E"/>
                <w:sz w:val="24"/>
              </w:rPr>
              <w:t>If</w:t>
            </w:r>
            <w:r>
              <w:rPr>
                <w:color w:val="3E3E3E"/>
                <w:spacing w:val="-5"/>
                <w:sz w:val="24"/>
              </w:rPr>
              <w:t xml:space="preserve"> </w:t>
            </w:r>
            <w:r>
              <w:rPr>
                <w:color w:val="3E3E3E"/>
                <w:sz w:val="24"/>
              </w:rPr>
              <w:t>they</w:t>
            </w:r>
            <w:r>
              <w:rPr>
                <w:color w:val="3E3E3E"/>
                <w:spacing w:val="-5"/>
                <w:sz w:val="24"/>
              </w:rPr>
              <w:t xml:space="preserve"> </w:t>
            </w:r>
            <w:r>
              <w:rPr>
                <w:color w:val="3E3E3E"/>
                <w:sz w:val="24"/>
              </w:rPr>
              <w:t>answer</w:t>
            </w:r>
            <w:r>
              <w:rPr>
                <w:color w:val="3E3E3E"/>
                <w:spacing w:val="-3"/>
                <w:sz w:val="24"/>
              </w:rPr>
              <w:t xml:space="preserve"> </w:t>
            </w:r>
            <w:r>
              <w:rPr>
                <w:color w:val="3E3E3E"/>
                <w:sz w:val="24"/>
              </w:rPr>
              <w:t>‘no’</w:t>
            </w:r>
            <w:r w:rsidR="00821A8A">
              <w:rPr>
                <w:color w:val="3E3E3E"/>
                <w:sz w:val="24"/>
              </w:rPr>
              <w:t xml:space="preserve"> to the first question and ‘yes’</w:t>
            </w:r>
            <w:r>
              <w:rPr>
                <w:color w:val="3E3E3E"/>
                <w:spacing w:val="-2"/>
                <w:sz w:val="24"/>
              </w:rPr>
              <w:t xml:space="preserve"> </w:t>
            </w:r>
            <w:r w:rsidR="00821A8A">
              <w:rPr>
                <w:color w:val="3E3E3E"/>
                <w:spacing w:val="-2"/>
                <w:sz w:val="24"/>
              </w:rPr>
              <w:t xml:space="preserve">to the second question </w:t>
            </w:r>
            <w:r>
              <w:rPr>
                <w:color w:val="3E3E3E"/>
                <w:sz w:val="24"/>
              </w:rPr>
              <w:t>seek</w:t>
            </w:r>
            <w:r>
              <w:rPr>
                <w:color w:val="3E3E3E"/>
                <w:spacing w:val="-2"/>
                <w:sz w:val="24"/>
              </w:rPr>
              <w:t xml:space="preserve"> </w:t>
            </w:r>
            <w:r>
              <w:rPr>
                <w:color w:val="3E3E3E"/>
                <w:sz w:val="24"/>
              </w:rPr>
              <w:t>consent</w:t>
            </w:r>
            <w:r>
              <w:rPr>
                <w:color w:val="3E3E3E"/>
                <w:spacing w:val="-3"/>
                <w:sz w:val="24"/>
              </w:rPr>
              <w:t xml:space="preserve"> </w:t>
            </w:r>
            <w:r>
              <w:rPr>
                <w:color w:val="3E3E3E"/>
                <w:sz w:val="24"/>
              </w:rPr>
              <w:t>to</w:t>
            </w:r>
            <w:r>
              <w:rPr>
                <w:color w:val="3E3E3E"/>
                <w:spacing w:val="-4"/>
                <w:sz w:val="24"/>
              </w:rPr>
              <w:t xml:space="preserve"> </w:t>
            </w:r>
            <w:r>
              <w:rPr>
                <w:color w:val="3E3E3E"/>
                <w:sz w:val="24"/>
              </w:rPr>
              <w:t>make</w:t>
            </w:r>
            <w:r>
              <w:rPr>
                <w:color w:val="3E3E3E"/>
                <w:spacing w:val="-4"/>
                <w:sz w:val="24"/>
              </w:rPr>
              <w:t xml:space="preserve"> </w:t>
            </w:r>
            <w:r>
              <w:rPr>
                <w:color w:val="3E3E3E"/>
                <w:sz w:val="24"/>
              </w:rPr>
              <w:t>a</w:t>
            </w:r>
            <w:r>
              <w:rPr>
                <w:color w:val="3E3E3E"/>
                <w:spacing w:val="-2"/>
                <w:sz w:val="24"/>
              </w:rPr>
              <w:t xml:space="preserve"> </w:t>
            </w:r>
            <w:r>
              <w:rPr>
                <w:color w:val="3E3E3E"/>
                <w:sz w:val="24"/>
              </w:rPr>
              <w:t>referral</w:t>
            </w:r>
            <w:r>
              <w:rPr>
                <w:color w:val="3E3E3E"/>
                <w:spacing w:val="-2"/>
                <w:sz w:val="24"/>
              </w:rPr>
              <w:t xml:space="preserve"> </w:t>
            </w:r>
            <w:r>
              <w:rPr>
                <w:color w:val="3E3E3E"/>
                <w:sz w:val="24"/>
              </w:rPr>
              <w:t>to</w:t>
            </w:r>
            <w:r>
              <w:rPr>
                <w:color w:val="3E3E3E"/>
                <w:spacing w:val="-1"/>
                <w:sz w:val="24"/>
              </w:rPr>
              <w:t xml:space="preserve"> </w:t>
            </w:r>
            <w:r>
              <w:rPr>
                <w:color w:val="3E3E3E"/>
                <w:sz w:val="24"/>
              </w:rPr>
              <w:t>the</w:t>
            </w:r>
            <w:r>
              <w:rPr>
                <w:color w:val="3E3E3E"/>
                <w:spacing w:val="-3"/>
                <w:sz w:val="24"/>
              </w:rPr>
              <w:t xml:space="preserve"> </w:t>
            </w:r>
            <w:r>
              <w:rPr>
                <w:color w:val="3E3E3E"/>
                <w:sz w:val="24"/>
              </w:rPr>
              <w:t>local</w:t>
            </w:r>
            <w:r>
              <w:rPr>
                <w:color w:val="3E3E3E"/>
                <w:spacing w:val="-2"/>
                <w:sz w:val="24"/>
              </w:rPr>
              <w:t xml:space="preserve"> authority</w:t>
            </w:r>
            <w:r w:rsidR="00821A8A">
              <w:rPr>
                <w:color w:val="3E3E3E"/>
                <w:spacing w:val="-2"/>
                <w:sz w:val="24"/>
              </w:rPr>
              <w:t>/CPS</w:t>
            </w:r>
            <w:r w:rsidR="00473E77">
              <w:rPr>
                <w:color w:val="3E3E3E"/>
                <w:spacing w:val="-2"/>
                <w:sz w:val="24"/>
              </w:rPr>
              <w:t xml:space="preserve">. </w:t>
            </w:r>
          </w:p>
          <w:p w:rsidR="00821A8A" w:rsidRDefault="00B45964" w:rsidP="0037338E">
            <w:pPr>
              <w:pStyle w:val="TableParagraph"/>
              <w:spacing w:before="182" w:line="276" w:lineRule="auto"/>
              <w:ind w:right="213"/>
              <w:rPr>
                <w:color w:val="3E3E3E"/>
                <w:sz w:val="24"/>
              </w:rPr>
            </w:pPr>
            <w:r>
              <w:rPr>
                <w:color w:val="3E3E3E"/>
                <w:sz w:val="24"/>
              </w:rPr>
              <w:t>If consent is given, the individual’s contact details and the reason for the referral (that</w:t>
            </w:r>
            <w:r>
              <w:rPr>
                <w:color w:val="3E3E3E"/>
                <w:spacing w:val="-4"/>
                <w:sz w:val="24"/>
              </w:rPr>
              <w:t xml:space="preserve"> </w:t>
            </w:r>
            <w:r>
              <w:rPr>
                <w:color w:val="3E3E3E"/>
                <w:sz w:val="24"/>
              </w:rPr>
              <w:t>they</w:t>
            </w:r>
            <w:r>
              <w:rPr>
                <w:color w:val="3E3E3E"/>
                <w:spacing w:val="-6"/>
                <w:sz w:val="24"/>
              </w:rPr>
              <w:t xml:space="preserve"> </w:t>
            </w:r>
            <w:r>
              <w:rPr>
                <w:color w:val="3E3E3E"/>
                <w:sz w:val="24"/>
              </w:rPr>
              <w:t>are</w:t>
            </w:r>
            <w:r>
              <w:rPr>
                <w:color w:val="3E3E3E"/>
                <w:spacing w:val="-4"/>
                <w:sz w:val="24"/>
              </w:rPr>
              <w:t xml:space="preserve"> </w:t>
            </w:r>
            <w:r>
              <w:rPr>
                <w:color w:val="3E3E3E"/>
                <w:sz w:val="24"/>
              </w:rPr>
              <w:t>homeless</w:t>
            </w:r>
            <w:r>
              <w:rPr>
                <w:color w:val="3E3E3E"/>
                <w:spacing w:val="-4"/>
                <w:sz w:val="24"/>
              </w:rPr>
              <w:t xml:space="preserve"> </w:t>
            </w:r>
            <w:r>
              <w:rPr>
                <w:color w:val="3E3E3E"/>
                <w:sz w:val="24"/>
              </w:rPr>
              <w:t>or</w:t>
            </w:r>
            <w:r>
              <w:rPr>
                <w:color w:val="3E3E3E"/>
                <w:spacing w:val="-4"/>
                <w:sz w:val="24"/>
              </w:rPr>
              <w:t xml:space="preserve"> </w:t>
            </w:r>
            <w:r>
              <w:rPr>
                <w:color w:val="3E3E3E"/>
                <w:sz w:val="24"/>
              </w:rPr>
              <w:t>threatened</w:t>
            </w:r>
            <w:r>
              <w:rPr>
                <w:color w:val="3E3E3E"/>
                <w:spacing w:val="-5"/>
                <w:sz w:val="24"/>
              </w:rPr>
              <w:t xml:space="preserve"> </w:t>
            </w:r>
            <w:r>
              <w:rPr>
                <w:color w:val="3E3E3E"/>
                <w:sz w:val="24"/>
              </w:rPr>
              <w:t>with</w:t>
            </w:r>
            <w:r>
              <w:rPr>
                <w:color w:val="3E3E3E"/>
                <w:spacing w:val="-4"/>
                <w:sz w:val="24"/>
              </w:rPr>
              <w:t xml:space="preserve"> </w:t>
            </w:r>
            <w:r>
              <w:rPr>
                <w:color w:val="3E3E3E"/>
                <w:sz w:val="24"/>
              </w:rPr>
              <w:t>homelessness) should</w:t>
            </w:r>
            <w:r>
              <w:rPr>
                <w:color w:val="3E3E3E"/>
                <w:spacing w:val="-5"/>
                <w:sz w:val="24"/>
              </w:rPr>
              <w:t xml:space="preserve"> </w:t>
            </w:r>
            <w:r>
              <w:rPr>
                <w:color w:val="3E3E3E"/>
                <w:sz w:val="24"/>
              </w:rPr>
              <w:t>be</w:t>
            </w:r>
            <w:r>
              <w:rPr>
                <w:color w:val="3E3E3E"/>
                <w:spacing w:val="-5"/>
                <w:sz w:val="24"/>
              </w:rPr>
              <w:t xml:space="preserve"> </w:t>
            </w:r>
            <w:r>
              <w:rPr>
                <w:color w:val="3E3E3E"/>
                <w:sz w:val="24"/>
              </w:rPr>
              <w:t>shared</w:t>
            </w:r>
            <w:r>
              <w:rPr>
                <w:color w:val="3E3E3E"/>
                <w:spacing w:val="-5"/>
                <w:sz w:val="24"/>
              </w:rPr>
              <w:t xml:space="preserve"> </w:t>
            </w:r>
            <w:r>
              <w:rPr>
                <w:color w:val="3E3E3E"/>
                <w:sz w:val="24"/>
              </w:rPr>
              <w:t>with the loc</w:t>
            </w:r>
            <w:r w:rsidR="00821A8A">
              <w:rPr>
                <w:color w:val="3E3E3E"/>
                <w:sz w:val="24"/>
              </w:rPr>
              <w:t>al</w:t>
            </w:r>
            <w:r>
              <w:rPr>
                <w:color w:val="3E3E3E"/>
                <w:sz w:val="24"/>
              </w:rPr>
              <w:t xml:space="preserve"> authority</w:t>
            </w:r>
            <w:r w:rsidR="00821A8A">
              <w:rPr>
                <w:color w:val="3E3E3E"/>
                <w:sz w:val="24"/>
              </w:rPr>
              <w:t>/CPS</w:t>
            </w:r>
            <w:r w:rsidR="00473E77">
              <w:rPr>
                <w:color w:val="3E3E3E"/>
                <w:sz w:val="24"/>
              </w:rPr>
              <w:t xml:space="preserve">. </w:t>
            </w:r>
          </w:p>
          <w:p w:rsidR="00821A8A" w:rsidRDefault="00821A8A" w:rsidP="0037338E">
            <w:pPr>
              <w:pStyle w:val="TableParagraph"/>
              <w:spacing w:before="182" w:line="276" w:lineRule="auto"/>
              <w:ind w:right="213"/>
              <w:rPr>
                <w:color w:val="3E3E3E"/>
                <w:sz w:val="24"/>
              </w:rPr>
            </w:pPr>
            <w:r w:rsidRPr="009D412E">
              <w:rPr>
                <w:color w:val="3E3E3E"/>
                <w:sz w:val="24"/>
              </w:rPr>
              <w:t xml:space="preserve">Designated contact  for homeless discharges is: </w:t>
            </w:r>
            <w:r w:rsidR="009D412E" w:rsidRPr="009D412E">
              <w:rPr>
                <w:color w:val="3E3E3E"/>
                <w:sz w:val="24"/>
              </w:rPr>
              <w:t>homlesshd@dublincity.ie</w:t>
            </w:r>
          </w:p>
          <w:p w:rsidR="00B45964" w:rsidRDefault="00B45964" w:rsidP="0037338E">
            <w:pPr>
              <w:pStyle w:val="TableParagraph"/>
              <w:spacing w:before="182" w:line="276" w:lineRule="auto"/>
              <w:ind w:right="213"/>
              <w:rPr>
                <w:sz w:val="24"/>
              </w:rPr>
            </w:pPr>
            <w:r>
              <w:rPr>
                <w:color w:val="3E3E3E"/>
                <w:sz w:val="24"/>
              </w:rPr>
              <w:t>Details for every lo</w:t>
            </w:r>
            <w:r w:rsidR="009D412E">
              <w:rPr>
                <w:color w:val="3E3E3E"/>
                <w:sz w:val="24"/>
              </w:rPr>
              <w:t>cal authority can be found here</w:t>
            </w:r>
            <w:r>
              <w:rPr>
                <w:color w:val="3E3E3E"/>
                <w:sz w:val="24"/>
              </w:rPr>
              <w:t>:</w:t>
            </w:r>
          </w:p>
          <w:p w:rsidR="00B45964" w:rsidRDefault="00E00076" w:rsidP="0037338E">
            <w:pPr>
              <w:pStyle w:val="TableParagraph"/>
              <w:spacing w:before="141" w:line="278" w:lineRule="auto"/>
            </w:pPr>
            <w:hyperlink r:id="rId4" w:history="1">
              <w:r w:rsidR="00821A8A" w:rsidRPr="004B6BF0">
                <w:rPr>
                  <w:rStyle w:val="Hyperlink"/>
                </w:rPr>
                <w:t>https://www.gov.ie/en/publication/942f74-local-authorities/</w:t>
              </w:r>
            </w:hyperlink>
          </w:p>
          <w:p w:rsidR="00821A8A" w:rsidRDefault="00821A8A" w:rsidP="0037338E">
            <w:pPr>
              <w:pStyle w:val="TableParagraph"/>
              <w:spacing w:before="141" w:line="278" w:lineRule="auto"/>
            </w:pPr>
          </w:p>
        </w:tc>
        <w:tc>
          <w:tcPr>
            <w:tcW w:w="464" w:type="dxa"/>
          </w:tcPr>
          <w:p w:rsidR="00B45964" w:rsidRDefault="00B45964" w:rsidP="0037338E">
            <w:pPr>
              <w:pStyle w:val="TableParagraph"/>
              <w:ind w:left="0"/>
              <w:jc w:val="center"/>
              <w:rPr>
                <w:rFonts w:ascii="MS Gothic" w:hAnsi="MS Gothic"/>
                <w:sz w:val="24"/>
              </w:rPr>
            </w:pPr>
            <w:r>
              <w:rPr>
                <w:rFonts w:ascii="MS Gothic" w:hAnsi="MS Gothic"/>
                <w:color w:val="3E3E3E"/>
                <w:spacing w:val="-10"/>
                <w:sz w:val="24"/>
              </w:rPr>
              <w:t>☐</w:t>
            </w:r>
          </w:p>
        </w:tc>
      </w:tr>
      <w:tr w:rsidR="00B45964" w:rsidTr="0037338E">
        <w:trPr>
          <w:trHeight w:val="2018"/>
        </w:trPr>
        <w:tc>
          <w:tcPr>
            <w:tcW w:w="9002" w:type="dxa"/>
          </w:tcPr>
          <w:p w:rsidR="00B45964" w:rsidRDefault="00B45964" w:rsidP="0037338E">
            <w:pPr>
              <w:pStyle w:val="TableParagraph"/>
              <w:spacing w:line="276" w:lineRule="auto"/>
              <w:ind w:right="213"/>
              <w:rPr>
                <w:sz w:val="24"/>
              </w:rPr>
            </w:pPr>
            <w:r>
              <w:rPr>
                <w:color w:val="3E3E3E"/>
                <w:sz w:val="24"/>
              </w:rPr>
              <w:t>If</w:t>
            </w:r>
            <w:r>
              <w:rPr>
                <w:color w:val="3E3E3E"/>
                <w:spacing w:val="-3"/>
                <w:sz w:val="24"/>
              </w:rPr>
              <w:t xml:space="preserve"> </w:t>
            </w:r>
            <w:r>
              <w:rPr>
                <w:color w:val="3E3E3E"/>
                <w:sz w:val="24"/>
              </w:rPr>
              <w:t>consent</w:t>
            </w:r>
            <w:r>
              <w:rPr>
                <w:color w:val="3E3E3E"/>
                <w:spacing w:val="-5"/>
                <w:sz w:val="24"/>
              </w:rPr>
              <w:t xml:space="preserve"> </w:t>
            </w:r>
            <w:r>
              <w:rPr>
                <w:color w:val="3E3E3E"/>
                <w:sz w:val="24"/>
              </w:rPr>
              <w:t>to</w:t>
            </w:r>
            <w:r>
              <w:rPr>
                <w:color w:val="3E3E3E"/>
                <w:spacing w:val="-3"/>
                <w:sz w:val="24"/>
              </w:rPr>
              <w:t xml:space="preserve"> </w:t>
            </w:r>
            <w:r>
              <w:rPr>
                <w:color w:val="3E3E3E"/>
                <w:sz w:val="24"/>
              </w:rPr>
              <w:t>refer</w:t>
            </w:r>
            <w:r>
              <w:rPr>
                <w:color w:val="3E3E3E"/>
                <w:spacing w:val="-3"/>
                <w:sz w:val="24"/>
              </w:rPr>
              <w:t xml:space="preserve"> </w:t>
            </w:r>
            <w:r>
              <w:rPr>
                <w:color w:val="3E3E3E"/>
                <w:sz w:val="24"/>
              </w:rPr>
              <w:t>to</w:t>
            </w:r>
            <w:r>
              <w:rPr>
                <w:color w:val="3E3E3E"/>
                <w:spacing w:val="-3"/>
                <w:sz w:val="24"/>
              </w:rPr>
              <w:t xml:space="preserve"> </w:t>
            </w:r>
            <w:r>
              <w:rPr>
                <w:color w:val="3E3E3E"/>
                <w:sz w:val="24"/>
              </w:rPr>
              <w:t>the</w:t>
            </w:r>
            <w:r>
              <w:rPr>
                <w:color w:val="3E3E3E"/>
                <w:spacing w:val="-3"/>
                <w:sz w:val="24"/>
              </w:rPr>
              <w:t xml:space="preserve"> </w:t>
            </w:r>
            <w:r>
              <w:rPr>
                <w:color w:val="3E3E3E"/>
                <w:sz w:val="24"/>
              </w:rPr>
              <w:t>local</w:t>
            </w:r>
            <w:r>
              <w:rPr>
                <w:color w:val="3E3E3E"/>
                <w:spacing w:val="-6"/>
                <w:sz w:val="24"/>
              </w:rPr>
              <w:t xml:space="preserve"> </w:t>
            </w:r>
            <w:r>
              <w:rPr>
                <w:color w:val="3E3E3E"/>
                <w:sz w:val="24"/>
              </w:rPr>
              <w:t>authority</w:t>
            </w:r>
            <w:r>
              <w:rPr>
                <w:color w:val="3E3E3E"/>
                <w:spacing w:val="-5"/>
                <w:sz w:val="24"/>
              </w:rPr>
              <w:t xml:space="preserve"> </w:t>
            </w:r>
            <w:r>
              <w:rPr>
                <w:color w:val="3E3E3E"/>
                <w:sz w:val="24"/>
              </w:rPr>
              <w:t>is</w:t>
            </w:r>
            <w:r>
              <w:rPr>
                <w:color w:val="3E3E3E"/>
                <w:spacing w:val="-3"/>
                <w:sz w:val="24"/>
              </w:rPr>
              <w:t xml:space="preserve"> </w:t>
            </w:r>
            <w:r>
              <w:rPr>
                <w:color w:val="3E3E3E"/>
                <w:sz w:val="24"/>
              </w:rPr>
              <w:t>not</w:t>
            </w:r>
            <w:r>
              <w:rPr>
                <w:color w:val="3E3E3E"/>
                <w:spacing w:val="-5"/>
                <w:sz w:val="24"/>
              </w:rPr>
              <w:t xml:space="preserve"> </w:t>
            </w:r>
            <w:r>
              <w:rPr>
                <w:color w:val="3E3E3E"/>
                <w:sz w:val="24"/>
              </w:rPr>
              <w:t>given,</w:t>
            </w:r>
            <w:r>
              <w:rPr>
                <w:color w:val="3E3E3E"/>
                <w:spacing w:val="-3"/>
                <w:sz w:val="24"/>
              </w:rPr>
              <w:t xml:space="preserve"> </w:t>
            </w:r>
            <w:r>
              <w:rPr>
                <w:color w:val="3E3E3E"/>
                <w:sz w:val="24"/>
              </w:rPr>
              <w:t>discuss</w:t>
            </w:r>
            <w:r>
              <w:rPr>
                <w:color w:val="3E3E3E"/>
                <w:spacing w:val="-3"/>
                <w:sz w:val="24"/>
              </w:rPr>
              <w:t xml:space="preserve"> </w:t>
            </w:r>
            <w:r>
              <w:rPr>
                <w:color w:val="3E3E3E"/>
                <w:sz w:val="24"/>
              </w:rPr>
              <w:t>and</w:t>
            </w:r>
            <w:r>
              <w:rPr>
                <w:color w:val="3E3E3E"/>
                <w:spacing w:val="-3"/>
                <w:sz w:val="24"/>
              </w:rPr>
              <w:t xml:space="preserve"> </w:t>
            </w:r>
            <w:r>
              <w:rPr>
                <w:color w:val="3E3E3E"/>
                <w:sz w:val="24"/>
              </w:rPr>
              <w:t>identify</w:t>
            </w:r>
            <w:r>
              <w:rPr>
                <w:color w:val="3E3E3E"/>
                <w:spacing w:val="-6"/>
                <w:sz w:val="24"/>
              </w:rPr>
              <w:t xml:space="preserve"> </w:t>
            </w:r>
            <w:r>
              <w:rPr>
                <w:color w:val="3E3E3E"/>
                <w:sz w:val="24"/>
              </w:rPr>
              <w:t xml:space="preserve">the support they need to maintain their stay in hospital and to avoid early self- </w:t>
            </w:r>
            <w:r>
              <w:rPr>
                <w:color w:val="3E3E3E"/>
                <w:spacing w:val="-2"/>
                <w:sz w:val="24"/>
              </w:rPr>
              <w:t>discharge.</w:t>
            </w:r>
          </w:p>
          <w:p w:rsidR="00B45964" w:rsidRDefault="00821A8A" w:rsidP="00E00076">
            <w:pPr>
              <w:pStyle w:val="TableParagraph"/>
              <w:spacing w:line="276" w:lineRule="auto"/>
              <w:ind w:right="25"/>
              <w:rPr>
                <w:i/>
                <w:sz w:val="24"/>
              </w:rPr>
            </w:pPr>
            <w:r w:rsidRPr="00821A8A">
              <w:rPr>
                <w:i/>
                <w:color w:val="3E3E3E"/>
                <w:sz w:val="24"/>
              </w:rPr>
              <w:t>For example, are they concerned about losing their accommodation due to being in the hospital? Do they have any drug or alcohol needs that need to be addressed? Would peer support be beneficial for them</w:t>
            </w:r>
            <w:r w:rsidR="00473E77">
              <w:rPr>
                <w:color w:val="FF0000"/>
                <w:sz w:val="24"/>
              </w:rPr>
              <w:t xml:space="preserve"> </w:t>
            </w:r>
            <w:r w:rsidR="00473E77" w:rsidRPr="00473E77">
              <w:rPr>
                <w:color w:val="404040" w:themeColor="text1" w:themeTint="BF"/>
                <w:sz w:val="24"/>
              </w:rPr>
              <w:t xml:space="preserve">(for peer support details see stakeholder </w:t>
            </w:r>
            <w:proofErr w:type="spellStart"/>
            <w:r w:rsidR="00473E77" w:rsidRPr="00473E77">
              <w:rPr>
                <w:color w:val="404040" w:themeColor="text1" w:themeTint="BF"/>
                <w:sz w:val="24"/>
              </w:rPr>
              <w:t>regist</w:t>
            </w:r>
            <w:r w:rsidR="00E00076">
              <w:rPr>
                <w:color w:val="404040" w:themeColor="text1" w:themeTint="BF"/>
                <w:sz w:val="24"/>
              </w:rPr>
              <w:t>ar</w:t>
            </w:r>
            <w:proofErr w:type="spellEnd"/>
            <w:r w:rsidR="00473E77" w:rsidRPr="00473E77">
              <w:rPr>
                <w:color w:val="404040" w:themeColor="text1" w:themeTint="BF"/>
                <w:sz w:val="24"/>
              </w:rPr>
              <w:t>)</w:t>
            </w:r>
            <w:proofErr w:type="gramStart"/>
            <w:r w:rsidR="00473E77" w:rsidRPr="00473E77">
              <w:rPr>
                <w:color w:val="404040" w:themeColor="text1" w:themeTint="BF"/>
                <w:sz w:val="24"/>
              </w:rPr>
              <w:t>.</w:t>
            </w:r>
            <w:proofErr w:type="gramEnd"/>
            <w:r w:rsidR="00473E77" w:rsidRPr="00473E77">
              <w:rPr>
                <w:color w:val="404040" w:themeColor="text1" w:themeTint="BF"/>
                <w:sz w:val="24"/>
              </w:rPr>
              <w:t xml:space="preserve"> </w:t>
            </w:r>
          </w:p>
        </w:tc>
        <w:tc>
          <w:tcPr>
            <w:tcW w:w="464" w:type="dxa"/>
          </w:tcPr>
          <w:p w:rsidR="00B45964" w:rsidRDefault="00B45964" w:rsidP="0037338E">
            <w:pPr>
              <w:pStyle w:val="TableParagraph"/>
              <w:ind w:left="0"/>
              <w:jc w:val="center"/>
              <w:rPr>
                <w:rFonts w:ascii="MS Gothic" w:hAnsi="MS Gothic"/>
                <w:sz w:val="24"/>
              </w:rPr>
            </w:pPr>
            <w:r>
              <w:rPr>
                <w:rFonts w:ascii="MS Gothic" w:hAnsi="MS Gothic"/>
                <w:color w:val="3E3E3E"/>
                <w:spacing w:val="-10"/>
                <w:sz w:val="24"/>
              </w:rPr>
              <w:t>☐</w:t>
            </w:r>
          </w:p>
        </w:tc>
      </w:tr>
      <w:tr w:rsidR="00B45964" w:rsidTr="0037338E">
        <w:trPr>
          <w:trHeight w:val="2798"/>
        </w:trPr>
        <w:tc>
          <w:tcPr>
            <w:tcW w:w="9002" w:type="dxa"/>
          </w:tcPr>
          <w:p w:rsidR="00B45964" w:rsidRDefault="00B45964" w:rsidP="0037338E">
            <w:pPr>
              <w:pStyle w:val="TableParagraph"/>
              <w:spacing w:line="276" w:lineRule="auto"/>
              <w:rPr>
                <w:sz w:val="24"/>
              </w:rPr>
            </w:pPr>
            <w:r>
              <w:rPr>
                <w:color w:val="3E3E3E"/>
                <w:sz w:val="24"/>
              </w:rPr>
              <w:t>Have</w:t>
            </w:r>
            <w:r>
              <w:rPr>
                <w:color w:val="3E3E3E"/>
                <w:spacing w:val="-4"/>
                <w:sz w:val="24"/>
              </w:rPr>
              <w:t xml:space="preserve"> </w:t>
            </w:r>
            <w:r>
              <w:rPr>
                <w:color w:val="3E3E3E"/>
                <w:sz w:val="24"/>
              </w:rPr>
              <w:t>you</w:t>
            </w:r>
            <w:r>
              <w:rPr>
                <w:color w:val="3E3E3E"/>
                <w:spacing w:val="-4"/>
                <w:sz w:val="24"/>
              </w:rPr>
              <w:t xml:space="preserve"> </w:t>
            </w:r>
            <w:r>
              <w:rPr>
                <w:color w:val="3E3E3E"/>
                <w:sz w:val="24"/>
              </w:rPr>
              <w:t>explored</w:t>
            </w:r>
            <w:r>
              <w:rPr>
                <w:color w:val="3E3E3E"/>
                <w:spacing w:val="-3"/>
                <w:sz w:val="24"/>
              </w:rPr>
              <w:t xml:space="preserve"> </w:t>
            </w:r>
            <w:r>
              <w:rPr>
                <w:color w:val="3E3E3E"/>
                <w:sz w:val="24"/>
              </w:rPr>
              <w:t>relevant</w:t>
            </w:r>
            <w:r>
              <w:rPr>
                <w:color w:val="3E3E3E"/>
                <w:spacing w:val="-4"/>
                <w:sz w:val="24"/>
              </w:rPr>
              <w:t xml:space="preserve"> </w:t>
            </w:r>
            <w:r>
              <w:rPr>
                <w:color w:val="3E3E3E"/>
                <w:sz w:val="24"/>
              </w:rPr>
              <w:t>partners</w:t>
            </w:r>
            <w:r>
              <w:rPr>
                <w:color w:val="3E3E3E"/>
                <w:spacing w:val="-4"/>
                <w:sz w:val="24"/>
              </w:rPr>
              <w:t xml:space="preserve"> </w:t>
            </w:r>
            <w:r>
              <w:rPr>
                <w:color w:val="3E3E3E"/>
                <w:sz w:val="24"/>
              </w:rPr>
              <w:t>to</w:t>
            </w:r>
            <w:r>
              <w:rPr>
                <w:color w:val="3E3E3E"/>
                <w:spacing w:val="-4"/>
                <w:sz w:val="24"/>
              </w:rPr>
              <w:t xml:space="preserve"> </w:t>
            </w:r>
            <w:r>
              <w:rPr>
                <w:color w:val="3E3E3E"/>
                <w:sz w:val="24"/>
              </w:rPr>
              <w:t>involve</w:t>
            </w:r>
            <w:r>
              <w:rPr>
                <w:color w:val="3E3E3E"/>
                <w:spacing w:val="-4"/>
                <w:sz w:val="24"/>
              </w:rPr>
              <w:t xml:space="preserve"> </w:t>
            </w:r>
            <w:r>
              <w:rPr>
                <w:color w:val="3E3E3E"/>
                <w:sz w:val="24"/>
              </w:rPr>
              <w:t>in</w:t>
            </w:r>
            <w:r>
              <w:rPr>
                <w:color w:val="3E3E3E"/>
                <w:spacing w:val="-4"/>
                <w:sz w:val="24"/>
              </w:rPr>
              <w:t xml:space="preserve"> </w:t>
            </w:r>
            <w:r>
              <w:rPr>
                <w:color w:val="3E3E3E"/>
                <w:sz w:val="24"/>
              </w:rPr>
              <w:t>coordinating</w:t>
            </w:r>
            <w:r>
              <w:rPr>
                <w:color w:val="3E3E3E"/>
                <w:spacing w:val="-6"/>
                <w:sz w:val="24"/>
              </w:rPr>
              <w:t xml:space="preserve"> </w:t>
            </w:r>
            <w:r>
              <w:rPr>
                <w:color w:val="3E3E3E"/>
                <w:sz w:val="24"/>
              </w:rPr>
              <w:t>safe</w:t>
            </w:r>
            <w:r>
              <w:rPr>
                <w:color w:val="3E3E3E"/>
                <w:spacing w:val="-6"/>
                <w:sz w:val="24"/>
              </w:rPr>
              <w:t xml:space="preserve"> </w:t>
            </w:r>
            <w:r>
              <w:rPr>
                <w:color w:val="3E3E3E"/>
                <w:sz w:val="24"/>
              </w:rPr>
              <w:t>and</w:t>
            </w:r>
            <w:r>
              <w:rPr>
                <w:color w:val="3E3E3E"/>
                <w:spacing w:val="-6"/>
                <w:sz w:val="24"/>
              </w:rPr>
              <w:t xml:space="preserve"> </w:t>
            </w:r>
            <w:r>
              <w:rPr>
                <w:color w:val="3E3E3E"/>
                <w:sz w:val="24"/>
              </w:rPr>
              <w:t>effective discharge arrangements?</w:t>
            </w:r>
          </w:p>
          <w:p w:rsidR="00B45964" w:rsidRDefault="00B45964" w:rsidP="0037338E">
            <w:pPr>
              <w:pStyle w:val="TableParagraph"/>
              <w:spacing w:line="276" w:lineRule="auto"/>
              <w:rPr>
                <w:color w:val="3E3E3E"/>
                <w:spacing w:val="-2"/>
                <w:sz w:val="24"/>
              </w:rPr>
            </w:pPr>
            <w:r>
              <w:rPr>
                <w:color w:val="3E3E3E"/>
                <w:sz w:val="24"/>
              </w:rPr>
              <w:t>In</w:t>
            </w:r>
            <w:r>
              <w:rPr>
                <w:color w:val="3E3E3E"/>
                <w:spacing w:val="-2"/>
                <w:sz w:val="24"/>
              </w:rPr>
              <w:t xml:space="preserve"> </w:t>
            </w:r>
            <w:r>
              <w:rPr>
                <w:color w:val="3E3E3E"/>
                <w:sz w:val="24"/>
              </w:rPr>
              <w:t>discussion</w:t>
            </w:r>
            <w:r>
              <w:rPr>
                <w:color w:val="3E3E3E"/>
                <w:spacing w:val="-3"/>
                <w:sz w:val="24"/>
              </w:rPr>
              <w:t xml:space="preserve"> </w:t>
            </w:r>
            <w:r>
              <w:rPr>
                <w:color w:val="3E3E3E"/>
                <w:sz w:val="24"/>
              </w:rPr>
              <w:t>with</w:t>
            </w:r>
            <w:r>
              <w:rPr>
                <w:color w:val="3E3E3E"/>
                <w:spacing w:val="-3"/>
                <w:sz w:val="24"/>
              </w:rPr>
              <w:t xml:space="preserve"> </w:t>
            </w:r>
            <w:r>
              <w:rPr>
                <w:color w:val="3E3E3E"/>
                <w:sz w:val="24"/>
              </w:rPr>
              <w:t>the</w:t>
            </w:r>
            <w:r>
              <w:rPr>
                <w:color w:val="3E3E3E"/>
                <w:spacing w:val="-7"/>
                <w:sz w:val="24"/>
              </w:rPr>
              <w:t xml:space="preserve"> </w:t>
            </w:r>
            <w:r>
              <w:rPr>
                <w:color w:val="3E3E3E"/>
                <w:sz w:val="24"/>
              </w:rPr>
              <w:t>patient,</w:t>
            </w:r>
            <w:r>
              <w:rPr>
                <w:color w:val="3E3E3E"/>
                <w:spacing w:val="-3"/>
                <w:sz w:val="24"/>
              </w:rPr>
              <w:t xml:space="preserve"> </w:t>
            </w:r>
            <w:r>
              <w:rPr>
                <w:color w:val="3E3E3E"/>
                <w:sz w:val="24"/>
              </w:rPr>
              <w:t>identify</w:t>
            </w:r>
            <w:r>
              <w:rPr>
                <w:color w:val="3E3E3E"/>
                <w:spacing w:val="-6"/>
                <w:sz w:val="24"/>
              </w:rPr>
              <w:t xml:space="preserve"> </w:t>
            </w:r>
            <w:r>
              <w:rPr>
                <w:color w:val="3E3E3E"/>
                <w:sz w:val="24"/>
              </w:rPr>
              <w:t>any</w:t>
            </w:r>
            <w:r w:rsidR="00821A8A">
              <w:rPr>
                <w:color w:val="3E3E3E"/>
                <w:sz w:val="24"/>
              </w:rPr>
              <w:t xml:space="preserve"> key workers/</w:t>
            </w:r>
            <w:r>
              <w:rPr>
                <w:color w:val="3E3E3E"/>
                <w:sz w:val="24"/>
              </w:rPr>
              <w:t>case</w:t>
            </w:r>
            <w:r>
              <w:rPr>
                <w:color w:val="3E3E3E"/>
                <w:spacing w:val="-3"/>
                <w:sz w:val="24"/>
              </w:rPr>
              <w:t xml:space="preserve"> </w:t>
            </w:r>
            <w:r w:rsidR="00821A8A">
              <w:rPr>
                <w:color w:val="3E3E3E"/>
                <w:sz w:val="24"/>
              </w:rPr>
              <w:t>managers</w:t>
            </w:r>
            <w:r>
              <w:rPr>
                <w:color w:val="3E3E3E"/>
                <w:spacing w:val="-3"/>
                <w:sz w:val="24"/>
              </w:rPr>
              <w:t xml:space="preserve"> </w:t>
            </w:r>
            <w:r>
              <w:rPr>
                <w:color w:val="3E3E3E"/>
                <w:sz w:val="24"/>
              </w:rPr>
              <w:t>or</w:t>
            </w:r>
            <w:r>
              <w:rPr>
                <w:color w:val="3E3E3E"/>
                <w:spacing w:val="-3"/>
                <w:sz w:val="24"/>
              </w:rPr>
              <w:t xml:space="preserve"> </w:t>
            </w:r>
            <w:r>
              <w:rPr>
                <w:color w:val="3E3E3E"/>
                <w:sz w:val="24"/>
              </w:rPr>
              <w:t>other</w:t>
            </w:r>
            <w:r>
              <w:rPr>
                <w:color w:val="3E3E3E"/>
                <w:spacing w:val="-6"/>
                <w:sz w:val="24"/>
              </w:rPr>
              <w:t xml:space="preserve"> </w:t>
            </w:r>
            <w:r>
              <w:rPr>
                <w:color w:val="3E3E3E"/>
                <w:sz w:val="24"/>
              </w:rPr>
              <w:t>people</w:t>
            </w:r>
            <w:r>
              <w:rPr>
                <w:color w:val="3E3E3E"/>
                <w:spacing w:val="-3"/>
                <w:sz w:val="24"/>
              </w:rPr>
              <w:t xml:space="preserve"> </w:t>
            </w:r>
            <w:r>
              <w:rPr>
                <w:color w:val="3E3E3E"/>
                <w:sz w:val="24"/>
              </w:rPr>
              <w:t>who</w:t>
            </w:r>
            <w:r>
              <w:rPr>
                <w:color w:val="3E3E3E"/>
                <w:spacing w:val="-5"/>
                <w:sz w:val="24"/>
              </w:rPr>
              <w:t xml:space="preserve"> </w:t>
            </w:r>
            <w:r>
              <w:rPr>
                <w:color w:val="3E3E3E"/>
                <w:sz w:val="24"/>
              </w:rPr>
              <w:t xml:space="preserve">may have been involved with them and can support them and help with discharge </w:t>
            </w:r>
            <w:r>
              <w:rPr>
                <w:color w:val="3E3E3E"/>
                <w:spacing w:val="-2"/>
                <w:sz w:val="24"/>
              </w:rPr>
              <w:t>coordination.</w:t>
            </w:r>
            <w:r w:rsidR="00B776B0">
              <w:rPr>
                <w:color w:val="3E3E3E"/>
                <w:spacing w:val="-2"/>
                <w:sz w:val="24"/>
              </w:rPr>
              <w:t xml:space="preserve"> Check with local authority/CPS if key worker/case manager’s details can be obtained from PASS system. </w:t>
            </w:r>
          </w:p>
          <w:p w:rsidR="00821A8A" w:rsidRDefault="00821A8A" w:rsidP="00E00076">
            <w:pPr>
              <w:pStyle w:val="TableParagraph"/>
              <w:spacing w:line="276" w:lineRule="auto"/>
              <w:ind w:left="0"/>
              <w:rPr>
                <w:sz w:val="24"/>
              </w:rPr>
            </w:pPr>
          </w:p>
          <w:p w:rsidR="00B45964" w:rsidRDefault="00B45964" w:rsidP="0037338E">
            <w:pPr>
              <w:pStyle w:val="TableParagraph"/>
              <w:spacing w:before="146" w:line="276" w:lineRule="auto"/>
              <w:rPr>
                <w:sz w:val="24"/>
              </w:rPr>
            </w:pPr>
            <w:r>
              <w:rPr>
                <w:color w:val="3E3E3E"/>
                <w:sz w:val="24"/>
              </w:rPr>
              <w:t>Involve</w:t>
            </w:r>
            <w:r>
              <w:rPr>
                <w:color w:val="3E3E3E"/>
                <w:spacing w:val="-4"/>
                <w:sz w:val="24"/>
              </w:rPr>
              <w:t xml:space="preserve"> </w:t>
            </w:r>
            <w:r>
              <w:rPr>
                <w:color w:val="3E3E3E"/>
                <w:sz w:val="24"/>
              </w:rPr>
              <w:t>the</w:t>
            </w:r>
            <w:r>
              <w:rPr>
                <w:color w:val="3E3E3E"/>
                <w:spacing w:val="-4"/>
                <w:sz w:val="24"/>
              </w:rPr>
              <w:t xml:space="preserve"> </w:t>
            </w:r>
            <w:r>
              <w:rPr>
                <w:color w:val="3E3E3E"/>
                <w:sz w:val="24"/>
              </w:rPr>
              <w:t>patient</w:t>
            </w:r>
            <w:r>
              <w:rPr>
                <w:color w:val="3E3E3E"/>
                <w:spacing w:val="-6"/>
                <w:sz w:val="24"/>
              </w:rPr>
              <w:t xml:space="preserve"> </w:t>
            </w:r>
            <w:r>
              <w:rPr>
                <w:color w:val="3E3E3E"/>
                <w:sz w:val="24"/>
              </w:rPr>
              <w:t>and</w:t>
            </w:r>
            <w:r>
              <w:rPr>
                <w:color w:val="3E3E3E"/>
                <w:spacing w:val="-6"/>
                <w:sz w:val="24"/>
              </w:rPr>
              <w:t xml:space="preserve"> </w:t>
            </w:r>
            <w:r>
              <w:rPr>
                <w:color w:val="3E3E3E"/>
                <w:sz w:val="24"/>
              </w:rPr>
              <w:t>where</w:t>
            </w:r>
            <w:r>
              <w:rPr>
                <w:color w:val="3E3E3E"/>
                <w:spacing w:val="-4"/>
                <w:sz w:val="24"/>
              </w:rPr>
              <w:t xml:space="preserve"> </w:t>
            </w:r>
            <w:r>
              <w:rPr>
                <w:color w:val="3E3E3E"/>
                <w:sz w:val="24"/>
              </w:rPr>
              <w:t>relevant</w:t>
            </w:r>
            <w:r>
              <w:rPr>
                <w:color w:val="3E3E3E"/>
                <w:spacing w:val="-4"/>
                <w:sz w:val="24"/>
              </w:rPr>
              <w:t xml:space="preserve"> </w:t>
            </w:r>
            <w:r>
              <w:rPr>
                <w:color w:val="3E3E3E"/>
                <w:sz w:val="24"/>
              </w:rPr>
              <w:t>their</w:t>
            </w:r>
            <w:r>
              <w:rPr>
                <w:color w:val="3E3E3E"/>
                <w:spacing w:val="-8"/>
                <w:sz w:val="24"/>
              </w:rPr>
              <w:t xml:space="preserve"> </w:t>
            </w:r>
            <w:r>
              <w:rPr>
                <w:color w:val="3E3E3E"/>
                <w:sz w:val="24"/>
              </w:rPr>
              <w:t>ongoing</w:t>
            </w:r>
            <w:r>
              <w:rPr>
                <w:color w:val="3E3E3E"/>
                <w:spacing w:val="-5"/>
                <w:sz w:val="24"/>
              </w:rPr>
              <w:t xml:space="preserve"> </w:t>
            </w:r>
            <w:r>
              <w:rPr>
                <w:color w:val="3E3E3E"/>
                <w:sz w:val="24"/>
              </w:rPr>
              <w:t>discharge</w:t>
            </w:r>
            <w:r>
              <w:rPr>
                <w:color w:val="3E3E3E"/>
                <w:spacing w:val="-4"/>
                <w:sz w:val="24"/>
              </w:rPr>
              <w:t xml:space="preserve"> </w:t>
            </w:r>
            <w:r>
              <w:rPr>
                <w:color w:val="3E3E3E"/>
                <w:sz w:val="24"/>
              </w:rPr>
              <w:t>destination</w:t>
            </w:r>
            <w:r>
              <w:rPr>
                <w:color w:val="3E3E3E"/>
                <w:spacing w:val="-4"/>
                <w:sz w:val="24"/>
              </w:rPr>
              <w:t xml:space="preserve"> </w:t>
            </w:r>
            <w:r>
              <w:rPr>
                <w:color w:val="3E3E3E"/>
                <w:sz w:val="24"/>
              </w:rPr>
              <w:t>and support staff in making decisions about their discharge arrangements.</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bl>
    <w:p w:rsidR="00B45964" w:rsidRDefault="00B45964" w:rsidP="00B45964">
      <w:pPr>
        <w:jc w:val="center"/>
        <w:rPr>
          <w:rFonts w:ascii="MS Gothic" w:hAnsi="MS Gothic"/>
          <w:sz w:val="24"/>
        </w:rPr>
        <w:sectPr w:rsidR="00B45964">
          <w:pgSz w:w="11900" w:h="16850"/>
          <w:pgMar w:top="1020" w:right="980" w:bottom="1400" w:left="1220" w:header="741" w:footer="1207" w:gutter="0"/>
          <w:cols w:space="720"/>
        </w:sectPr>
      </w:pPr>
    </w:p>
    <w:p w:rsidR="00B45964" w:rsidRDefault="00B45964" w:rsidP="00B45964">
      <w:pPr>
        <w:pStyle w:val="BodyText"/>
        <w:spacing w:before="180"/>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2"/>
        <w:gridCol w:w="464"/>
      </w:tblGrid>
      <w:tr w:rsidR="00B45964" w:rsidTr="0037338E">
        <w:trPr>
          <w:trHeight w:val="1701"/>
        </w:trPr>
        <w:tc>
          <w:tcPr>
            <w:tcW w:w="9002" w:type="dxa"/>
          </w:tcPr>
          <w:p w:rsidR="00B45964" w:rsidRDefault="00B45964" w:rsidP="0037338E">
            <w:pPr>
              <w:pStyle w:val="TableParagraph"/>
              <w:spacing w:line="276" w:lineRule="auto"/>
              <w:rPr>
                <w:color w:val="3E3E3E"/>
                <w:sz w:val="24"/>
              </w:rPr>
            </w:pPr>
            <w:r>
              <w:rPr>
                <w:color w:val="3E3E3E"/>
                <w:sz w:val="24"/>
              </w:rPr>
              <w:t>For</w:t>
            </w:r>
            <w:r>
              <w:rPr>
                <w:color w:val="3E3E3E"/>
                <w:spacing w:val="-3"/>
                <w:sz w:val="24"/>
              </w:rPr>
              <w:t xml:space="preserve"> </w:t>
            </w:r>
            <w:r>
              <w:rPr>
                <w:color w:val="3E3E3E"/>
                <w:sz w:val="24"/>
              </w:rPr>
              <w:t>people</w:t>
            </w:r>
            <w:r>
              <w:rPr>
                <w:color w:val="3E3E3E"/>
                <w:spacing w:val="-3"/>
                <w:sz w:val="24"/>
              </w:rPr>
              <w:t xml:space="preserve"> </w:t>
            </w:r>
            <w:r>
              <w:rPr>
                <w:color w:val="3E3E3E"/>
                <w:sz w:val="24"/>
              </w:rPr>
              <w:t>sleeping</w:t>
            </w:r>
            <w:r>
              <w:rPr>
                <w:color w:val="3E3E3E"/>
                <w:spacing w:val="-4"/>
                <w:sz w:val="24"/>
              </w:rPr>
              <w:t xml:space="preserve"> </w:t>
            </w:r>
            <w:r>
              <w:rPr>
                <w:color w:val="3E3E3E"/>
                <w:sz w:val="24"/>
              </w:rPr>
              <w:t>rough –</w:t>
            </w:r>
            <w:r>
              <w:rPr>
                <w:color w:val="3E3E3E"/>
                <w:spacing w:val="-2"/>
                <w:sz w:val="24"/>
              </w:rPr>
              <w:t xml:space="preserve"> </w:t>
            </w:r>
            <w:r>
              <w:rPr>
                <w:color w:val="3E3E3E"/>
                <w:sz w:val="24"/>
              </w:rPr>
              <w:t>have</w:t>
            </w:r>
            <w:r>
              <w:rPr>
                <w:color w:val="3E3E3E"/>
                <w:spacing w:val="-3"/>
                <w:sz w:val="24"/>
              </w:rPr>
              <w:t xml:space="preserve"> </w:t>
            </w:r>
            <w:r>
              <w:rPr>
                <w:color w:val="3E3E3E"/>
                <w:sz w:val="24"/>
              </w:rPr>
              <w:t>links</w:t>
            </w:r>
            <w:r>
              <w:rPr>
                <w:color w:val="3E3E3E"/>
                <w:spacing w:val="-3"/>
                <w:sz w:val="24"/>
              </w:rPr>
              <w:t xml:space="preserve"> </w:t>
            </w:r>
            <w:r>
              <w:rPr>
                <w:color w:val="3E3E3E"/>
                <w:sz w:val="24"/>
              </w:rPr>
              <w:t>been</w:t>
            </w:r>
            <w:r>
              <w:rPr>
                <w:color w:val="3E3E3E"/>
                <w:spacing w:val="-5"/>
                <w:sz w:val="24"/>
              </w:rPr>
              <w:t xml:space="preserve"> </w:t>
            </w:r>
            <w:r>
              <w:rPr>
                <w:color w:val="3E3E3E"/>
                <w:sz w:val="24"/>
              </w:rPr>
              <w:t>made</w:t>
            </w:r>
            <w:r>
              <w:rPr>
                <w:color w:val="3E3E3E"/>
                <w:spacing w:val="-3"/>
                <w:sz w:val="24"/>
              </w:rPr>
              <w:t xml:space="preserve"> </w:t>
            </w:r>
            <w:r>
              <w:rPr>
                <w:color w:val="3E3E3E"/>
                <w:sz w:val="24"/>
              </w:rPr>
              <w:t>with</w:t>
            </w:r>
            <w:r>
              <w:rPr>
                <w:color w:val="3E3E3E"/>
                <w:spacing w:val="-3"/>
                <w:sz w:val="24"/>
              </w:rPr>
              <w:t xml:space="preserve"> </w:t>
            </w:r>
            <w:r>
              <w:rPr>
                <w:color w:val="3E3E3E"/>
                <w:sz w:val="24"/>
              </w:rPr>
              <w:t>the</w:t>
            </w:r>
            <w:r>
              <w:rPr>
                <w:color w:val="3E3E3E"/>
                <w:spacing w:val="-5"/>
                <w:sz w:val="24"/>
              </w:rPr>
              <w:t xml:space="preserve"> </w:t>
            </w:r>
            <w:r>
              <w:rPr>
                <w:color w:val="3E3E3E"/>
                <w:sz w:val="24"/>
              </w:rPr>
              <w:t>local</w:t>
            </w:r>
            <w:r>
              <w:rPr>
                <w:color w:val="3E3E3E"/>
                <w:spacing w:val="-6"/>
                <w:sz w:val="24"/>
              </w:rPr>
              <w:t xml:space="preserve"> </w:t>
            </w:r>
            <w:r>
              <w:rPr>
                <w:color w:val="3E3E3E"/>
                <w:sz w:val="24"/>
              </w:rPr>
              <w:t>outreach</w:t>
            </w:r>
            <w:r>
              <w:rPr>
                <w:color w:val="3E3E3E"/>
                <w:spacing w:val="-3"/>
                <w:sz w:val="24"/>
              </w:rPr>
              <w:t xml:space="preserve"> </w:t>
            </w:r>
            <w:r>
              <w:rPr>
                <w:color w:val="3E3E3E"/>
                <w:sz w:val="24"/>
              </w:rPr>
              <w:t xml:space="preserve">team? </w:t>
            </w:r>
          </w:p>
          <w:p w:rsidR="006B401C" w:rsidRPr="00473E77" w:rsidRDefault="00473E77" w:rsidP="0037338E">
            <w:pPr>
              <w:pStyle w:val="TableParagraph"/>
              <w:spacing w:line="276" w:lineRule="auto"/>
              <w:rPr>
                <w:color w:val="404040" w:themeColor="text1" w:themeTint="BF"/>
                <w:sz w:val="24"/>
              </w:rPr>
            </w:pPr>
            <w:r w:rsidRPr="00473E77">
              <w:rPr>
                <w:color w:val="404040" w:themeColor="text1" w:themeTint="BF"/>
                <w:sz w:val="24"/>
              </w:rPr>
              <w:t>The Street Outreach Service engages with adults experiencing rough sleeping, helping them transition into short-term homeless accommodation and connecting them to permanent housing options. The service also links individuals to housing and health services to support stability and prevent further rough sleeping.</w:t>
            </w:r>
            <w:r>
              <w:rPr>
                <w:color w:val="404040" w:themeColor="text1" w:themeTint="BF"/>
                <w:sz w:val="24"/>
              </w:rPr>
              <w:t xml:space="preserve"> Contact with outreach team can be made through: </w:t>
            </w:r>
          </w:p>
          <w:p w:rsidR="00821A8A" w:rsidRDefault="00821A8A" w:rsidP="0037338E">
            <w:pPr>
              <w:pStyle w:val="TableParagraph"/>
              <w:spacing w:line="276" w:lineRule="auto"/>
              <w:rPr>
                <w:sz w:val="24"/>
              </w:rPr>
            </w:pPr>
          </w:p>
          <w:p w:rsidR="00B45964" w:rsidRDefault="00B45964" w:rsidP="0037338E">
            <w:pPr>
              <w:pStyle w:val="TableParagraph"/>
              <w:spacing w:before="145" w:line="276" w:lineRule="auto"/>
              <w:ind w:right="213"/>
              <w:rPr>
                <w:sz w:val="24"/>
              </w:rPr>
            </w:pPr>
            <w:r>
              <w:rPr>
                <w:color w:val="3E3E3E"/>
                <w:sz w:val="24"/>
              </w:rPr>
              <w:t>This</w:t>
            </w:r>
            <w:r>
              <w:rPr>
                <w:color w:val="3E3E3E"/>
                <w:spacing w:val="-3"/>
                <w:sz w:val="24"/>
              </w:rPr>
              <w:t xml:space="preserve"> </w:t>
            </w:r>
            <w:r>
              <w:rPr>
                <w:color w:val="3E3E3E"/>
                <w:sz w:val="24"/>
              </w:rPr>
              <w:t>will</w:t>
            </w:r>
            <w:r>
              <w:rPr>
                <w:color w:val="3E3E3E"/>
                <w:spacing w:val="-3"/>
                <w:sz w:val="24"/>
              </w:rPr>
              <w:t xml:space="preserve"> </w:t>
            </w:r>
            <w:r>
              <w:rPr>
                <w:color w:val="3E3E3E"/>
                <w:sz w:val="24"/>
              </w:rPr>
              <w:t>help</w:t>
            </w:r>
            <w:r>
              <w:rPr>
                <w:color w:val="3E3E3E"/>
                <w:spacing w:val="-3"/>
                <w:sz w:val="24"/>
              </w:rPr>
              <w:t xml:space="preserve"> </w:t>
            </w:r>
            <w:r>
              <w:rPr>
                <w:color w:val="3E3E3E"/>
                <w:sz w:val="24"/>
              </w:rPr>
              <w:t>to</w:t>
            </w:r>
            <w:r>
              <w:rPr>
                <w:color w:val="3E3E3E"/>
                <w:spacing w:val="-4"/>
                <w:sz w:val="24"/>
              </w:rPr>
              <w:t xml:space="preserve"> </w:t>
            </w:r>
            <w:r>
              <w:rPr>
                <w:color w:val="3E3E3E"/>
                <w:sz w:val="24"/>
              </w:rPr>
              <w:t>understand</w:t>
            </w:r>
            <w:r>
              <w:rPr>
                <w:color w:val="3E3E3E"/>
                <w:spacing w:val="-5"/>
                <w:sz w:val="24"/>
              </w:rPr>
              <w:t xml:space="preserve"> </w:t>
            </w:r>
            <w:r>
              <w:rPr>
                <w:color w:val="3E3E3E"/>
                <w:sz w:val="24"/>
              </w:rPr>
              <w:t>the</w:t>
            </w:r>
            <w:r>
              <w:rPr>
                <w:color w:val="3E3E3E"/>
                <w:spacing w:val="-3"/>
                <w:sz w:val="24"/>
              </w:rPr>
              <w:t xml:space="preserve"> </w:t>
            </w:r>
            <w:r>
              <w:rPr>
                <w:color w:val="3E3E3E"/>
                <w:sz w:val="24"/>
              </w:rPr>
              <w:t>background</w:t>
            </w:r>
            <w:r>
              <w:rPr>
                <w:color w:val="3E3E3E"/>
                <w:spacing w:val="-5"/>
                <w:sz w:val="24"/>
              </w:rPr>
              <w:t xml:space="preserve"> </w:t>
            </w:r>
            <w:r>
              <w:rPr>
                <w:color w:val="3E3E3E"/>
                <w:sz w:val="24"/>
              </w:rPr>
              <w:t>and</w:t>
            </w:r>
            <w:r>
              <w:rPr>
                <w:color w:val="3E3E3E"/>
                <w:spacing w:val="-3"/>
                <w:sz w:val="24"/>
              </w:rPr>
              <w:t xml:space="preserve"> </w:t>
            </w:r>
            <w:r>
              <w:rPr>
                <w:color w:val="3E3E3E"/>
                <w:sz w:val="24"/>
              </w:rPr>
              <w:t>support</w:t>
            </w:r>
            <w:r>
              <w:rPr>
                <w:color w:val="3E3E3E"/>
                <w:spacing w:val="-6"/>
                <w:sz w:val="24"/>
              </w:rPr>
              <w:t xml:space="preserve"> </w:t>
            </w:r>
            <w:r>
              <w:rPr>
                <w:color w:val="3E3E3E"/>
                <w:sz w:val="24"/>
              </w:rPr>
              <w:t>offers</w:t>
            </w:r>
            <w:r>
              <w:rPr>
                <w:color w:val="3E3E3E"/>
                <w:spacing w:val="-3"/>
                <w:sz w:val="24"/>
              </w:rPr>
              <w:t xml:space="preserve"> </w:t>
            </w:r>
            <w:r>
              <w:rPr>
                <w:color w:val="3E3E3E"/>
                <w:sz w:val="24"/>
              </w:rPr>
              <w:t>that</w:t>
            </w:r>
            <w:r>
              <w:rPr>
                <w:color w:val="3E3E3E"/>
                <w:spacing w:val="-5"/>
                <w:sz w:val="24"/>
              </w:rPr>
              <w:t xml:space="preserve"> </w:t>
            </w:r>
            <w:r>
              <w:rPr>
                <w:color w:val="3E3E3E"/>
                <w:sz w:val="24"/>
              </w:rPr>
              <w:t>may</w:t>
            </w:r>
            <w:r>
              <w:rPr>
                <w:color w:val="3E3E3E"/>
                <w:spacing w:val="-6"/>
                <w:sz w:val="24"/>
              </w:rPr>
              <w:t xml:space="preserve"> </w:t>
            </w:r>
            <w:r>
              <w:rPr>
                <w:color w:val="3E3E3E"/>
                <w:sz w:val="24"/>
              </w:rPr>
              <w:t>be available in making discharge arrangements.</w:t>
            </w:r>
          </w:p>
        </w:tc>
        <w:tc>
          <w:tcPr>
            <w:tcW w:w="464" w:type="dxa"/>
          </w:tcPr>
          <w:p w:rsidR="00B45964" w:rsidRDefault="00B45964" w:rsidP="0037338E">
            <w:pPr>
              <w:pStyle w:val="TableParagraph"/>
              <w:ind w:left="0"/>
              <w:jc w:val="center"/>
              <w:rPr>
                <w:rFonts w:ascii="MS Gothic" w:hAnsi="MS Gothic"/>
                <w:sz w:val="24"/>
              </w:rPr>
            </w:pPr>
            <w:r>
              <w:rPr>
                <w:rFonts w:ascii="MS Gothic" w:hAnsi="MS Gothic"/>
                <w:color w:val="3E3E3E"/>
                <w:spacing w:val="-10"/>
                <w:sz w:val="24"/>
              </w:rPr>
              <w:t>☐</w:t>
            </w:r>
          </w:p>
        </w:tc>
      </w:tr>
      <w:tr w:rsidR="00B45964" w:rsidTr="0037338E">
        <w:trPr>
          <w:trHeight w:val="923"/>
        </w:trPr>
        <w:tc>
          <w:tcPr>
            <w:tcW w:w="9002" w:type="dxa"/>
          </w:tcPr>
          <w:p w:rsidR="00B45964" w:rsidRDefault="00B45964" w:rsidP="00C3348B">
            <w:pPr>
              <w:pStyle w:val="TableParagraph"/>
              <w:spacing w:line="278" w:lineRule="auto"/>
              <w:ind w:right="213"/>
              <w:rPr>
                <w:sz w:val="24"/>
              </w:rPr>
            </w:pPr>
            <w:r>
              <w:rPr>
                <w:color w:val="3E3E3E"/>
                <w:sz w:val="24"/>
              </w:rPr>
              <w:t>Have</w:t>
            </w:r>
            <w:r>
              <w:rPr>
                <w:color w:val="3E3E3E"/>
                <w:spacing w:val="-5"/>
                <w:sz w:val="24"/>
              </w:rPr>
              <w:t xml:space="preserve"> </w:t>
            </w:r>
            <w:r>
              <w:rPr>
                <w:color w:val="3E3E3E"/>
                <w:sz w:val="24"/>
              </w:rPr>
              <w:t>you</w:t>
            </w:r>
            <w:r>
              <w:rPr>
                <w:color w:val="3E3E3E"/>
                <w:spacing w:val="-5"/>
                <w:sz w:val="24"/>
              </w:rPr>
              <w:t xml:space="preserve"> </w:t>
            </w:r>
            <w:r>
              <w:rPr>
                <w:color w:val="3E3E3E"/>
                <w:sz w:val="24"/>
              </w:rPr>
              <w:t>assessed</w:t>
            </w:r>
            <w:r>
              <w:rPr>
                <w:color w:val="3E3E3E"/>
                <w:spacing w:val="-5"/>
                <w:sz w:val="24"/>
              </w:rPr>
              <w:t xml:space="preserve"> </w:t>
            </w:r>
            <w:r>
              <w:rPr>
                <w:color w:val="3E3E3E"/>
                <w:sz w:val="24"/>
              </w:rPr>
              <w:t>whether</w:t>
            </w:r>
            <w:r>
              <w:rPr>
                <w:color w:val="3E3E3E"/>
                <w:spacing w:val="-5"/>
                <w:sz w:val="24"/>
              </w:rPr>
              <w:t xml:space="preserve"> </w:t>
            </w:r>
            <w:r>
              <w:rPr>
                <w:color w:val="3E3E3E"/>
                <w:sz w:val="24"/>
              </w:rPr>
              <w:t>ongoing</w:t>
            </w:r>
            <w:r>
              <w:rPr>
                <w:color w:val="3E3E3E"/>
                <w:spacing w:val="-5"/>
                <w:sz w:val="24"/>
              </w:rPr>
              <w:t xml:space="preserve"> </w:t>
            </w:r>
            <w:r>
              <w:rPr>
                <w:color w:val="3E3E3E"/>
                <w:sz w:val="24"/>
              </w:rPr>
              <w:t>care,</w:t>
            </w:r>
            <w:r>
              <w:rPr>
                <w:color w:val="3E3E3E"/>
                <w:spacing w:val="-4"/>
                <w:sz w:val="24"/>
              </w:rPr>
              <w:t xml:space="preserve"> </w:t>
            </w:r>
            <w:r>
              <w:rPr>
                <w:color w:val="3E3E3E"/>
                <w:sz w:val="24"/>
              </w:rPr>
              <w:t>support</w:t>
            </w:r>
            <w:r>
              <w:rPr>
                <w:color w:val="3E3E3E"/>
                <w:spacing w:val="-4"/>
                <w:sz w:val="24"/>
              </w:rPr>
              <w:t xml:space="preserve"> </w:t>
            </w:r>
            <w:r>
              <w:rPr>
                <w:color w:val="3E3E3E"/>
                <w:sz w:val="24"/>
              </w:rPr>
              <w:t>and</w:t>
            </w:r>
            <w:r>
              <w:rPr>
                <w:color w:val="3E3E3E"/>
                <w:spacing w:val="-4"/>
                <w:sz w:val="24"/>
              </w:rPr>
              <w:t xml:space="preserve"> </w:t>
            </w:r>
            <w:r>
              <w:rPr>
                <w:color w:val="3E3E3E"/>
                <w:sz w:val="24"/>
              </w:rPr>
              <w:t>assessment</w:t>
            </w:r>
            <w:r>
              <w:rPr>
                <w:color w:val="3E3E3E"/>
                <w:spacing w:val="-4"/>
                <w:sz w:val="24"/>
              </w:rPr>
              <w:t xml:space="preserve"> </w:t>
            </w:r>
            <w:r>
              <w:rPr>
                <w:color w:val="3E3E3E"/>
                <w:sz w:val="24"/>
              </w:rPr>
              <w:t>can</w:t>
            </w:r>
            <w:r>
              <w:rPr>
                <w:color w:val="3E3E3E"/>
                <w:spacing w:val="-6"/>
                <w:sz w:val="24"/>
              </w:rPr>
              <w:t xml:space="preserve"> </w:t>
            </w:r>
            <w:r>
              <w:rPr>
                <w:color w:val="3E3E3E"/>
                <w:sz w:val="24"/>
              </w:rPr>
              <w:t>be carried out safely at the discharge destination</w:t>
            </w:r>
            <w:r w:rsidR="00B51AC7">
              <w:rPr>
                <w:color w:val="3E3E3E"/>
                <w:sz w:val="24"/>
              </w:rPr>
              <w:t xml:space="preserve"> by providing clear information on the level of support needs to the local authority/CPS</w:t>
            </w:r>
            <w:r>
              <w:rPr>
                <w:color w:val="3E3E3E"/>
                <w:sz w:val="24"/>
              </w:rPr>
              <w:t>?</w:t>
            </w:r>
            <w:r w:rsidR="00A037CE">
              <w:rPr>
                <w:color w:val="3E3E3E"/>
                <w:sz w:val="24"/>
              </w:rPr>
              <w:t xml:space="preserve"> </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r w:rsidR="00B45964" w:rsidTr="0037338E">
        <w:trPr>
          <w:trHeight w:val="2018"/>
        </w:trPr>
        <w:tc>
          <w:tcPr>
            <w:tcW w:w="9002" w:type="dxa"/>
          </w:tcPr>
          <w:p w:rsidR="00B45964" w:rsidRDefault="00B45964" w:rsidP="0037338E">
            <w:pPr>
              <w:pStyle w:val="TableParagraph"/>
              <w:spacing w:line="276" w:lineRule="auto"/>
              <w:ind w:right="134"/>
              <w:jc w:val="both"/>
              <w:rPr>
                <w:sz w:val="24"/>
              </w:rPr>
            </w:pPr>
            <w:r>
              <w:rPr>
                <w:color w:val="3E3E3E"/>
                <w:sz w:val="24"/>
              </w:rPr>
              <w:t>Have</w:t>
            </w:r>
            <w:r>
              <w:rPr>
                <w:color w:val="3E3E3E"/>
                <w:spacing w:val="-3"/>
                <w:sz w:val="24"/>
              </w:rPr>
              <w:t xml:space="preserve"> </w:t>
            </w:r>
            <w:r>
              <w:rPr>
                <w:color w:val="3E3E3E"/>
                <w:sz w:val="24"/>
              </w:rPr>
              <w:t>you</w:t>
            </w:r>
            <w:r>
              <w:rPr>
                <w:color w:val="3E3E3E"/>
                <w:spacing w:val="-3"/>
                <w:sz w:val="24"/>
              </w:rPr>
              <w:t xml:space="preserve"> </w:t>
            </w:r>
            <w:r>
              <w:rPr>
                <w:color w:val="3E3E3E"/>
                <w:sz w:val="24"/>
              </w:rPr>
              <w:t>notified</w:t>
            </w:r>
            <w:r>
              <w:rPr>
                <w:color w:val="3E3E3E"/>
                <w:spacing w:val="-4"/>
                <w:sz w:val="24"/>
              </w:rPr>
              <w:t xml:space="preserve"> </w:t>
            </w:r>
            <w:r>
              <w:rPr>
                <w:color w:val="3E3E3E"/>
                <w:sz w:val="24"/>
              </w:rPr>
              <w:t>both</w:t>
            </w:r>
            <w:r>
              <w:rPr>
                <w:color w:val="3E3E3E"/>
                <w:spacing w:val="-5"/>
                <w:sz w:val="24"/>
              </w:rPr>
              <w:t xml:space="preserve"> </w:t>
            </w:r>
            <w:r>
              <w:rPr>
                <w:color w:val="3E3E3E"/>
                <w:sz w:val="24"/>
              </w:rPr>
              <w:t>the</w:t>
            </w:r>
            <w:r>
              <w:rPr>
                <w:color w:val="3E3E3E"/>
                <w:spacing w:val="-5"/>
                <w:sz w:val="24"/>
              </w:rPr>
              <w:t xml:space="preserve"> </w:t>
            </w:r>
            <w:r>
              <w:rPr>
                <w:color w:val="3E3E3E"/>
                <w:sz w:val="24"/>
              </w:rPr>
              <w:t>patient</w:t>
            </w:r>
            <w:r w:rsidR="00DD11EF">
              <w:rPr>
                <w:color w:val="3E3E3E"/>
                <w:spacing w:val="-5"/>
                <w:sz w:val="24"/>
              </w:rPr>
              <w:t xml:space="preserve">, </w:t>
            </w:r>
            <w:r w:rsidR="00821A8A">
              <w:rPr>
                <w:color w:val="3E3E3E"/>
                <w:sz w:val="24"/>
              </w:rPr>
              <w:t>local authority/CPS</w:t>
            </w:r>
            <w:r w:rsidR="00DD11EF">
              <w:rPr>
                <w:color w:val="3E3E3E"/>
                <w:sz w:val="24"/>
              </w:rPr>
              <w:t xml:space="preserve"> and,</w:t>
            </w:r>
            <w:r>
              <w:rPr>
                <w:color w:val="3E3E3E"/>
                <w:spacing w:val="-4"/>
                <w:sz w:val="24"/>
              </w:rPr>
              <w:t xml:space="preserve"> </w:t>
            </w:r>
            <w:r>
              <w:rPr>
                <w:color w:val="3E3E3E"/>
                <w:sz w:val="24"/>
              </w:rPr>
              <w:t>where</w:t>
            </w:r>
            <w:r>
              <w:rPr>
                <w:color w:val="3E3E3E"/>
                <w:spacing w:val="-4"/>
                <w:sz w:val="24"/>
              </w:rPr>
              <w:t xml:space="preserve"> </w:t>
            </w:r>
            <w:r>
              <w:rPr>
                <w:color w:val="3E3E3E"/>
                <w:sz w:val="24"/>
              </w:rPr>
              <w:t>relevant,</w:t>
            </w:r>
            <w:r>
              <w:rPr>
                <w:color w:val="3E3E3E"/>
                <w:spacing w:val="-2"/>
                <w:sz w:val="24"/>
              </w:rPr>
              <w:t xml:space="preserve"> </w:t>
            </w:r>
            <w:r>
              <w:rPr>
                <w:color w:val="3E3E3E"/>
                <w:sz w:val="24"/>
              </w:rPr>
              <w:t>their</w:t>
            </w:r>
            <w:r>
              <w:rPr>
                <w:color w:val="3E3E3E"/>
                <w:spacing w:val="-4"/>
                <w:sz w:val="24"/>
              </w:rPr>
              <w:t xml:space="preserve"> </w:t>
            </w:r>
            <w:r>
              <w:rPr>
                <w:color w:val="3E3E3E"/>
                <w:sz w:val="24"/>
              </w:rPr>
              <w:t>ongoing</w:t>
            </w:r>
            <w:r>
              <w:rPr>
                <w:color w:val="3E3E3E"/>
                <w:spacing w:val="-5"/>
                <w:sz w:val="24"/>
              </w:rPr>
              <w:t xml:space="preserve"> </w:t>
            </w:r>
            <w:r>
              <w:rPr>
                <w:color w:val="3E3E3E"/>
                <w:sz w:val="24"/>
              </w:rPr>
              <w:t>destination</w:t>
            </w:r>
            <w:r>
              <w:rPr>
                <w:color w:val="3E3E3E"/>
                <w:spacing w:val="-2"/>
                <w:sz w:val="24"/>
              </w:rPr>
              <w:t xml:space="preserve"> </w:t>
            </w:r>
            <w:r>
              <w:rPr>
                <w:color w:val="3E3E3E"/>
                <w:sz w:val="24"/>
              </w:rPr>
              <w:t>in advance</w:t>
            </w:r>
            <w:r>
              <w:rPr>
                <w:color w:val="3E3E3E"/>
                <w:spacing w:val="-3"/>
                <w:sz w:val="24"/>
              </w:rPr>
              <w:t xml:space="preserve"> </w:t>
            </w:r>
            <w:r>
              <w:rPr>
                <w:color w:val="3E3E3E"/>
                <w:sz w:val="24"/>
              </w:rPr>
              <w:t>of</w:t>
            </w:r>
            <w:r>
              <w:rPr>
                <w:color w:val="3E3E3E"/>
                <w:spacing w:val="-3"/>
                <w:sz w:val="24"/>
              </w:rPr>
              <w:t xml:space="preserve"> </w:t>
            </w:r>
            <w:r>
              <w:rPr>
                <w:color w:val="3E3E3E"/>
                <w:sz w:val="24"/>
              </w:rPr>
              <w:t>the</w:t>
            </w:r>
            <w:r>
              <w:rPr>
                <w:color w:val="3E3E3E"/>
                <w:spacing w:val="-3"/>
                <w:sz w:val="24"/>
              </w:rPr>
              <w:t xml:space="preserve"> </w:t>
            </w:r>
            <w:r>
              <w:rPr>
                <w:color w:val="3E3E3E"/>
                <w:sz w:val="24"/>
              </w:rPr>
              <w:t>planned</w:t>
            </w:r>
            <w:r>
              <w:rPr>
                <w:color w:val="3E3E3E"/>
                <w:spacing w:val="-3"/>
                <w:sz w:val="24"/>
              </w:rPr>
              <w:t xml:space="preserve"> </w:t>
            </w:r>
            <w:r>
              <w:rPr>
                <w:color w:val="3E3E3E"/>
                <w:sz w:val="24"/>
              </w:rPr>
              <w:t>discharge,</w:t>
            </w:r>
            <w:r>
              <w:rPr>
                <w:color w:val="3E3E3E"/>
                <w:spacing w:val="-3"/>
                <w:sz w:val="24"/>
              </w:rPr>
              <w:t xml:space="preserve"> </w:t>
            </w:r>
            <w:r>
              <w:rPr>
                <w:color w:val="3E3E3E"/>
                <w:sz w:val="24"/>
              </w:rPr>
              <w:t>so</w:t>
            </w:r>
            <w:r>
              <w:rPr>
                <w:color w:val="3E3E3E"/>
                <w:spacing w:val="-3"/>
                <w:sz w:val="24"/>
              </w:rPr>
              <w:t xml:space="preserve"> </w:t>
            </w:r>
            <w:r>
              <w:rPr>
                <w:color w:val="3E3E3E"/>
                <w:sz w:val="24"/>
              </w:rPr>
              <w:t>that</w:t>
            </w:r>
            <w:r>
              <w:rPr>
                <w:color w:val="3E3E3E"/>
                <w:spacing w:val="-5"/>
                <w:sz w:val="24"/>
              </w:rPr>
              <w:t xml:space="preserve"> </w:t>
            </w:r>
            <w:r>
              <w:rPr>
                <w:color w:val="3E3E3E"/>
                <w:sz w:val="24"/>
              </w:rPr>
              <w:t>the</w:t>
            </w:r>
            <w:r>
              <w:rPr>
                <w:color w:val="3E3E3E"/>
                <w:spacing w:val="-3"/>
                <w:sz w:val="24"/>
              </w:rPr>
              <w:t xml:space="preserve"> </w:t>
            </w:r>
            <w:r>
              <w:rPr>
                <w:color w:val="3E3E3E"/>
                <w:sz w:val="24"/>
              </w:rPr>
              <w:t>necessary</w:t>
            </w:r>
            <w:r>
              <w:rPr>
                <w:color w:val="3E3E3E"/>
                <w:spacing w:val="-7"/>
                <w:sz w:val="24"/>
              </w:rPr>
              <w:t xml:space="preserve"> </w:t>
            </w:r>
            <w:r>
              <w:rPr>
                <w:color w:val="3E3E3E"/>
                <w:sz w:val="24"/>
              </w:rPr>
              <w:t>arrangements</w:t>
            </w:r>
            <w:r>
              <w:rPr>
                <w:color w:val="3E3E3E"/>
                <w:spacing w:val="-3"/>
                <w:sz w:val="24"/>
              </w:rPr>
              <w:t xml:space="preserve"> </w:t>
            </w:r>
            <w:r>
              <w:rPr>
                <w:color w:val="3E3E3E"/>
                <w:sz w:val="24"/>
              </w:rPr>
              <w:t>can</w:t>
            </w:r>
            <w:r>
              <w:rPr>
                <w:color w:val="3E3E3E"/>
                <w:spacing w:val="-5"/>
                <w:sz w:val="24"/>
              </w:rPr>
              <w:t xml:space="preserve"> </w:t>
            </w:r>
            <w:r>
              <w:rPr>
                <w:color w:val="3E3E3E"/>
                <w:sz w:val="24"/>
              </w:rPr>
              <w:t>be</w:t>
            </w:r>
            <w:r>
              <w:rPr>
                <w:color w:val="3E3E3E"/>
                <w:spacing w:val="-5"/>
                <w:sz w:val="24"/>
              </w:rPr>
              <w:t xml:space="preserve"> </w:t>
            </w:r>
            <w:r>
              <w:rPr>
                <w:color w:val="3E3E3E"/>
                <w:sz w:val="24"/>
              </w:rPr>
              <w:t>put in place?</w:t>
            </w:r>
          </w:p>
          <w:p w:rsidR="00B45964" w:rsidRDefault="00B45964" w:rsidP="0037338E">
            <w:pPr>
              <w:pStyle w:val="TableParagraph"/>
              <w:spacing w:before="145" w:line="276" w:lineRule="auto"/>
              <w:ind w:right="615"/>
              <w:jc w:val="both"/>
              <w:rPr>
                <w:sz w:val="24"/>
              </w:rPr>
            </w:pPr>
            <w:r>
              <w:rPr>
                <w:color w:val="3E3E3E"/>
                <w:sz w:val="24"/>
              </w:rPr>
              <w:t>Discharge</w:t>
            </w:r>
            <w:r>
              <w:rPr>
                <w:color w:val="3E3E3E"/>
                <w:spacing w:val="-5"/>
                <w:sz w:val="24"/>
              </w:rPr>
              <w:t xml:space="preserve"> </w:t>
            </w:r>
            <w:r>
              <w:rPr>
                <w:color w:val="3E3E3E"/>
                <w:sz w:val="24"/>
              </w:rPr>
              <w:t>arrangements</w:t>
            </w:r>
            <w:r>
              <w:rPr>
                <w:color w:val="3E3E3E"/>
                <w:spacing w:val="-5"/>
                <w:sz w:val="24"/>
              </w:rPr>
              <w:t xml:space="preserve"> </w:t>
            </w:r>
            <w:r>
              <w:rPr>
                <w:color w:val="3E3E3E"/>
                <w:sz w:val="24"/>
              </w:rPr>
              <w:t>such</w:t>
            </w:r>
            <w:r>
              <w:rPr>
                <w:color w:val="3E3E3E"/>
                <w:spacing w:val="-7"/>
                <w:sz w:val="24"/>
              </w:rPr>
              <w:t xml:space="preserve"> </w:t>
            </w:r>
            <w:r>
              <w:rPr>
                <w:color w:val="3E3E3E"/>
                <w:sz w:val="24"/>
              </w:rPr>
              <w:t>as</w:t>
            </w:r>
            <w:r>
              <w:rPr>
                <w:color w:val="3E3E3E"/>
                <w:spacing w:val="-5"/>
                <w:sz w:val="24"/>
              </w:rPr>
              <w:t xml:space="preserve"> </w:t>
            </w:r>
            <w:r>
              <w:rPr>
                <w:color w:val="3E3E3E"/>
                <w:sz w:val="24"/>
              </w:rPr>
              <w:t>timing,</w:t>
            </w:r>
            <w:r>
              <w:rPr>
                <w:color w:val="3E3E3E"/>
                <w:spacing w:val="-5"/>
                <w:sz w:val="24"/>
              </w:rPr>
              <w:t xml:space="preserve"> </w:t>
            </w:r>
            <w:r>
              <w:rPr>
                <w:color w:val="3E3E3E"/>
                <w:sz w:val="24"/>
              </w:rPr>
              <w:t>transportation</w:t>
            </w:r>
            <w:r>
              <w:rPr>
                <w:color w:val="3E3E3E"/>
                <w:spacing w:val="-5"/>
                <w:sz w:val="24"/>
              </w:rPr>
              <w:t xml:space="preserve"> </w:t>
            </w:r>
            <w:r>
              <w:rPr>
                <w:color w:val="3E3E3E"/>
                <w:sz w:val="24"/>
              </w:rPr>
              <w:t>and</w:t>
            </w:r>
            <w:r>
              <w:rPr>
                <w:color w:val="3E3E3E"/>
                <w:spacing w:val="-5"/>
                <w:sz w:val="24"/>
              </w:rPr>
              <w:t xml:space="preserve"> </w:t>
            </w:r>
            <w:r>
              <w:rPr>
                <w:color w:val="3E3E3E"/>
                <w:sz w:val="24"/>
              </w:rPr>
              <w:t>support</w:t>
            </w:r>
            <w:r>
              <w:rPr>
                <w:color w:val="3E3E3E"/>
                <w:spacing w:val="-5"/>
                <w:sz w:val="24"/>
              </w:rPr>
              <w:t xml:space="preserve"> </w:t>
            </w:r>
            <w:r>
              <w:rPr>
                <w:color w:val="3E3E3E"/>
                <w:sz w:val="24"/>
              </w:rPr>
              <w:t>should</w:t>
            </w:r>
            <w:r>
              <w:rPr>
                <w:color w:val="3E3E3E"/>
                <w:spacing w:val="-7"/>
                <w:sz w:val="24"/>
              </w:rPr>
              <w:t xml:space="preserve"> </w:t>
            </w:r>
            <w:r>
              <w:rPr>
                <w:color w:val="3E3E3E"/>
                <w:sz w:val="24"/>
              </w:rPr>
              <w:t>be agreed with the individual and the ongoing destination</w:t>
            </w:r>
            <w:r w:rsidRPr="00A037CE">
              <w:rPr>
                <w:color w:val="FF0000"/>
                <w:sz w:val="24"/>
              </w:rPr>
              <w:t>.</w:t>
            </w:r>
            <w:r w:rsidR="00A037CE" w:rsidRPr="00A037CE">
              <w:rPr>
                <w:color w:val="FF0000"/>
                <w:sz w:val="24"/>
              </w:rPr>
              <w:t xml:space="preserve"> </w:t>
            </w:r>
            <w:r w:rsidR="00A037CE" w:rsidRPr="00B51AC7">
              <w:rPr>
                <w:color w:val="404040" w:themeColor="text1" w:themeTint="BF"/>
                <w:sz w:val="24"/>
              </w:rPr>
              <w:t xml:space="preserve"> (Discharge Summary and prescription to be given to patient prior to discharge) – ensure PHN referral has been sent if relevant</w:t>
            </w:r>
            <w:r w:rsidR="00B51AC7">
              <w:rPr>
                <w:color w:val="404040" w:themeColor="text1" w:themeTint="BF"/>
                <w:sz w:val="24"/>
              </w:rPr>
              <w:t xml:space="preserve">. </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r w:rsidR="00E00076" w:rsidTr="0037338E">
        <w:trPr>
          <w:trHeight w:val="2018"/>
        </w:trPr>
        <w:tc>
          <w:tcPr>
            <w:tcW w:w="9002" w:type="dxa"/>
          </w:tcPr>
          <w:p w:rsidR="00E00076" w:rsidRDefault="00E00076" w:rsidP="00E00076">
            <w:pPr>
              <w:pStyle w:val="TableParagraph"/>
              <w:spacing w:line="276" w:lineRule="auto"/>
              <w:ind w:right="134"/>
              <w:jc w:val="both"/>
              <w:rPr>
                <w:color w:val="3E3E3E"/>
                <w:sz w:val="24"/>
              </w:rPr>
            </w:pPr>
            <w:r>
              <w:rPr>
                <w:color w:val="3E3E3E"/>
                <w:sz w:val="24"/>
              </w:rPr>
              <w:t xml:space="preserve">Have you sent discharge summary to relevant service providers and receiving facility before patient leaves the hospital (such as GP, </w:t>
            </w:r>
            <w:proofErr w:type="spellStart"/>
            <w:r>
              <w:rPr>
                <w:color w:val="3E3E3E"/>
                <w:sz w:val="24"/>
              </w:rPr>
              <w:t>StepUp-StepDown</w:t>
            </w:r>
            <w:proofErr w:type="spellEnd"/>
            <w:r>
              <w:rPr>
                <w:color w:val="3E3E3E"/>
                <w:sz w:val="24"/>
              </w:rPr>
              <w:t>, homeless service provider, etc.)</w:t>
            </w:r>
            <w:proofErr w:type="gramStart"/>
            <w:r>
              <w:rPr>
                <w:color w:val="3E3E3E"/>
                <w:sz w:val="24"/>
              </w:rPr>
              <w:t>.</w:t>
            </w:r>
            <w:proofErr w:type="gramEnd"/>
            <w:r>
              <w:rPr>
                <w:color w:val="3E3E3E"/>
                <w:sz w:val="24"/>
              </w:rPr>
              <w:t xml:space="preserve"> </w:t>
            </w:r>
          </w:p>
        </w:tc>
        <w:tc>
          <w:tcPr>
            <w:tcW w:w="464" w:type="dxa"/>
          </w:tcPr>
          <w:p w:rsidR="00E00076" w:rsidRDefault="00E00076" w:rsidP="0037338E">
            <w:pPr>
              <w:pStyle w:val="TableParagraph"/>
              <w:spacing w:before="141"/>
              <w:ind w:left="0"/>
              <w:jc w:val="center"/>
              <w:rPr>
                <w:rFonts w:ascii="MS Gothic" w:hAnsi="MS Gothic"/>
                <w:color w:val="3E3E3E"/>
                <w:spacing w:val="-10"/>
                <w:sz w:val="24"/>
              </w:rPr>
            </w:pPr>
            <w:r>
              <w:rPr>
                <w:rFonts w:ascii="MS Gothic" w:hAnsi="MS Gothic"/>
                <w:color w:val="3E3E3E"/>
                <w:spacing w:val="-10"/>
                <w:sz w:val="24"/>
              </w:rPr>
              <w:t>☐</w:t>
            </w:r>
          </w:p>
        </w:tc>
      </w:tr>
      <w:tr w:rsidR="00B45964" w:rsidTr="0037338E">
        <w:trPr>
          <w:trHeight w:val="779"/>
        </w:trPr>
        <w:tc>
          <w:tcPr>
            <w:tcW w:w="9002" w:type="dxa"/>
          </w:tcPr>
          <w:p w:rsidR="00B45964" w:rsidRDefault="00B45964" w:rsidP="0037338E">
            <w:pPr>
              <w:pStyle w:val="TableParagraph"/>
              <w:spacing w:before="98" w:line="320" w:lineRule="atLeast"/>
              <w:ind w:right="213"/>
              <w:rPr>
                <w:b/>
                <w:sz w:val="24"/>
              </w:rPr>
            </w:pPr>
            <w:r>
              <w:rPr>
                <w:color w:val="3E3E3E"/>
                <w:sz w:val="24"/>
              </w:rPr>
              <w:t>The</w:t>
            </w:r>
            <w:r>
              <w:rPr>
                <w:color w:val="3E3E3E"/>
                <w:spacing w:val="-3"/>
                <w:sz w:val="24"/>
              </w:rPr>
              <w:t xml:space="preserve"> </w:t>
            </w:r>
            <w:r>
              <w:rPr>
                <w:color w:val="3E3E3E"/>
                <w:sz w:val="24"/>
              </w:rPr>
              <w:t>local</w:t>
            </w:r>
            <w:r>
              <w:rPr>
                <w:color w:val="3E3E3E"/>
                <w:spacing w:val="-3"/>
                <w:sz w:val="24"/>
              </w:rPr>
              <w:t xml:space="preserve"> </w:t>
            </w:r>
            <w:r>
              <w:rPr>
                <w:color w:val="3E3E3E"/>
                <w:sz w:val="24"/>
              </w:rPr>
              <w:t>champion</w:t>
            </w:r>
            <w:r>
              <w:rPr>
                <w:color w:val="3E3E3E"/>
                <w:spacing w:val="-3"/>
                <w:sz w:val="24"/>
              </w:rPr>
              <w:t xml:space="preserve"> </w:t>
            </w:r>
            <w:r>
              <w:rPr>
                <w:color w:val="3E3E3E"/>
                <w:sz w:val="24"/>
              </w:rPr>
              <w:t>/</w:t>
            </w:r>
            <w:r>
              <w:rPr>
                <w:color w:val="3E3E3E"/>
                <w:spacing w:val="-3"/>
                <w:sz w:val="24"/>
              </w:rPr>
              <w:t xml:space="preserve"> </w:t>
            </w:r>
            <w:r>
              <w:rPr>
                <w:color w:val="3E3E3E"/>
                <w:sz w:val="24"/>
              </w:rPr>
              <w:t>link</w:t>
            </w:r>
            <w:r>
              <w:rPr>
                <w:color w:val="3E3E3E"/>
                <w:spacing w:val="-3"/>
                <w:sz w:val="24"/>
              </w:rPr>
              <w:t xml:space="preserve"> </w:t>
            </w:r>
            <w:r>
              <w:rPr>
                <w:color w:val="3E3E3E"/>
                <w:sz w:val="24"/>
              </w:rPr>
              <w:t>person</w:t>
            </w:r>
            <w:r>
              <w:rPr>
                <w:color w:val="3E3E3E"/>
                <w:spacing w:val="-3"/>
                <w:sz w:val="24"/>
              </w:rPr>
              <w:t xml:space="preserve"> </w:t>
            </w:r>
            <w:r>
              <w:rPr>
                <w:color w:val="3E3E3E"/>
                <w:sz w:val="24"/>
              </w:rPr>
              <w:t>/</w:t>
            </w:r>
            <w:r>
              <w:rPr>
                <w:color w:val="3E3E3E"/>
                <w:spacing w:val="-5"/>
                <w:sz w:val="24"/>
              </w:rPr>
              <w:t xml:space="preserve"> </w:t>
            </w:r>
            <w:r>
              <w:rPr>
                <w:color w:val="3E3E3E"/>
                <w:sz w:val="24"/>
              </w:rPr>
              <w:t>team</w:t>
            </w:r>
            <w:r>
              <w:rPr>
                <w:color w:val="3E3E3E"/>
                <w:spacing w:val="-4"/>
                <w:sz w:val="24"/>
              </w:rPr>
              <w:t xml:space="preserve"> </w:t>
            </w:r>
            <w:r>
              <w:rPr>
                <w:color w:val="3E3E3E"/>
                <w:sz w:val="24"/>
              </w:rPr>
              <w:t>for</w:t>
            </w:r>
            <w:r>
              <w:rPr>
                <w:color w:val="3E3E3E"/>
                <w:spacing w:val="-3"/>
                <w:sz w:val="24"/>
              </w:rPr>
              <w:t xml:space="preserve"> </w:t>
            </w:r>
            <w:r>
              <w:rPr>
                <w:color w:val="3E3E3E"/>
                <w:sz w:val="24"/>
              </w:rPr>
              <w:t>homeless</w:t>
            </w:r>
            <w:r>
              <w:rPr>
                <w:color w:val="3E3E3E"/>
                <w:spacing w:val="-3"/>
                <w:sz w:val="24"/>
              </w:rPr>
              <w:t xml:space="preserve"> </w:t>
            </w:r>
            <w:r>
              <w:rPr>
                <w:color w:val="3E3E3E"/>
                <w:sz w:val="24"/>
              </w:rPr>
              <w:t>patients</w:t>
            </w:r>
            <w:r>
              <w:rPr>
                <w:color w:val="3E3E3E"/>
                <w:spacing w:val="-3"/>
                <w:sz w:val="24"/>
              </w:rPr>
              <w:t xml:space="preserve"> </w:t>
            </w:r>
            <w:r>
              <w:rPr>
                <w:color w:val="3E3E3E"/>
                <w:sz w:val="24"/>
              </w:rPr>
              <w:t>to</w:t>
            </w:r>
            <w:r>
              <w:rPr>
                <w:color w:val="3E3E3E"/>
                <w:spacing w:val="-4"/>
                <w:sz w:val="24"/>
              </w:rPr>
              <w:t xml:space="preserve"> </w:t>
            </w:r>
            <w:r>
              <w:rPr>
                <w:color w:val="3E3E3E"/>
                <w:sz w:val="24"/>
              </w:rPr>
              <w:t>contact</w:t>
            </w:r>
            <w:r>
              <w:rPr>
                <w:color w:val="3E3E3E"/>
                <w:spacing w:val="-5"/>
                <w:sz w:val="24"/>
              </w:rPr>
              <w:t xml:space="preserve"> </w:t>
            </w:r>
            <w:r>
              <w:rPr>
                <w:color w:val="3E3E3E"/>
                <w:sz w:val="24"/>
              </w:rPr>
              <w:t xml:space="preserve">for support are </w:t>
            </w:r>
            <w:r>
              <w:rPr>
                <w:b/>
                <w:color w:val="3E3E3E"/>
                <w:sz w:val="24"/>
              </w:rPr>
              <w:t>[to be completed locally]</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r w:rsidR="00B45964" w:rsidTr="0037338E">
        <w:trPr>
          <w:trHeight w:val="779"/>
        </w:trPr>
        <w:tc>
          <w:tcPr>
            <w:tcW w:w="9002" w:type="dxa"/>
          </w:tcPr>
          <w:p w:rsidR="00B45964" w:rsidRDefault="00B45964" w:rsidP="0037338E">
            <w:pPr>
              <w:pStyle w:val="TableParagraph"/>
              <w:spacing w:before="108" w:line="310" w:lineRule="atLeast"/>
              <w:rPr>
                <w:b/>
                <w:sz w:val="24"/>
              </w:rPr>
            </w:pPr>
            <w:r>
              <w:rPr>
                <w:color w:val="3E3E3E"/>
                <w:sz w:val="24"/>
              </w:rPr>
              <w:t>Local</w:t>
            </w:r>
            <w:r>
              <w:rPr>
                <w:color w:val="3E3E3E"/>
                <w:spacing w:val="-7"/>
                <w:sz w:val="24"/>
              </w:rPr>
              <w:t xml:space="preserve"> </w:t>
            </w:r>
            <w:r>
              <w:rPr>
                <w:color w:val="3E3E3E"/>
                <w:sz w:val="24"/>
              </w:rPr>
              <w:t>homelessness</w:t>
            </w:r>
            <w:r>
              <w:rPr>
                <w:color w:val="3E3E3E"/>
                <w:spacing w:val="-5"/>
                <w:sz w:val="24"/>
              </w:rPr>
              <w:t xml:space="preserve"> </w:t>
            </w:r>
            <w:r>
              <w:rPr>
                <w:color w:val="3E3E3E"/>
                <w:sz w:val="24"/>
              </w:rPr>
              <w:t>services</w:t>
            </w:r>
            <w:r>
              <w:rPr>
                <w:color w:val="3E3E3E"/>
                <w:spacing w:val="-5"/>
                <w:sz w:val="24"/>
              </w:rPr>
              <w:t xml:space="preserve"> </w:t>
            </w:r>
            <w:r>
              <w:rPr>
                <w:color w:val="3E3E3E"/>
                <w:sz w:val="24"/>
              </w:rPr>
              <w:t>and</w:t>
            </w:r>
            <w:r>
              <w:rPr>
                <w:color w:val="3E3E3E"/>
                <w:spacing w:val="-5"/>
                <w:sz w:val="24"/>
              </w:rPr>
              <w:t xml:space="preserve"> </w:t>
            </w:r>
            <w:r>
              <w:rPr>
                <w:color w:val="3E3E3E"/>
                <w:sz w:val="24"/>
              </w:rPr>
              <w:t>partners</w:t>
            </w:r>
            <w:r>
              <w:rPr>
                <w:color w:val="3E3E3E"/>
                <w:spacing w:val="-5"/>
                <w:sz w:val="24"/>
              </w:rPr>
              <w:t xml:space="preserve"> </w:t>
            </w:r>
            <w:r>
              <w:rPr>
                <w:color w:val="3E3E3E"/>
                <w:sz w:val="24"/>
              </w:rPr>
              <w:t>to</w:t>
            </w:r>
            <w:r>
              <w:rPr>
                <w:color w:val="3E3E3E"/>
                <w:spacing w:val="-6"/>
                <w:sz w:val="24"/>
              </w:rPr>
              <w:t xml:space="preserve"> </w:t>
            </w:r>
            <w:r>
              <w:rPr>
                <w:color w:val="3E3E3E"/>
                <w:sz w:val="24"/>
              </w:rPr>
              <w:t>consider</w:t>
            </w:r>
            <w:r>
              <w:rPr>
                <w:color w:val="3E3E3E"/>
                <w:spacing w:val="-5"/>
                <w:sz w:val="24"/>
              </w:rPr>
              <w:t xml:space="preserve"> </w:t>
            </w:r>
            <w:r>
              <w:rPr>
                <w:color w:val="3E3E3E"/>
                <w:sz w:val="24"/>
              </w:rPr>
              <w:t>involving</w:t>
            </w:r>
            <w:r>
              <w:rPr>
                <w:color w:val="3E3E3E"/>
                <w:spacing w:val="-6"/>
                <w:sz w:val="24"/>
              </w:rPr>
              <w:t xml:space="preserve"> </w:t>
            </w:r>
            <w:r>
              <w:rPr>
                <w:color w:val="3E3E3E"/>
                <w:sz w:val="24"/>
              </w:rPr>
              <w:t>in</w:t>
            </w:r>
            <w:r>
              <w:rPr>
                <w:color w:val="3E3E3E"/>
                <w:spacing w:val="-5"/>
                <w:sz w:val="24"/>
              </w:rPr>
              <w:t xml:space="preserve"> </w:t>
            </w:r>
            <w:r>
              <w:rPr>
                <w:color w:val="3E3E3E"/>
                <w:sz w:val="24"/>
              </w:rPr>
              <w:t xml:space="preserve">discharge coordination are </w:t>
            </w:r>
            <w:r>
              <w:rPr>
                <w:b/>
                <w:color w:val="3E3E3E"/>
                <w:sz w:val="24"/>
              </w:rPr>
              <w:t>[to be completed locally]</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bl>
    <w:p w:rsidR="0009722E" w:rsidRDefault="0009722E">
      <w:bookmarkStart w:id="0" w:name="_GoBack"/>
      <w:bookmarkEnd w:id="0"/>
    </w:p>
    <w:sectPr w:rsidR="00097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64"/>
    <w:rsid w:val="0006639C"/>
    <w:rsid w:val="0009722E"/>
    <w:rsid w:val="002F1E30"/>
    <w:rsid w:val="003540F2"/>
    <w:rsid w:val="00473E77"/>
    <w:rsid w:val="005F643B"/>
    <w:rsid w:val="006B401C"/>
    <w:rsid w:val="00714D58"/>
    <w:rsid w:val="00821A8A"/>
    <w:rsid w:val="009D412E"/>
    <w:rsid w:val="00A037CE"/>
    <w:rsid w:val="00B45964"/>
    <w:rsid w:val="00B51AC7"/>
    <w:rsid w:val="00B776B0"/>
    <w:rsid w:val="00C3348B"/>
    <w:rsid w:val="00DD11EF"/>
    <w:rsid w:val="00E000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31500"/>
  <w15:chartTrackingRefBased/>
  <w15:docId w15:val="{CD3E47FD-5A0E-4689-8C97-68FD9E95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5964"/>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B45964"/>
    <w:pPr>
      <w:spacing w:before="235"/>
      <w:ind w:left="2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5964"/>
    <w:rPr>
      <w:rFonts w:ascii="Arial" w:eastAsia="Arial" w:hAnsi="Arial" w:cs="Arial"/>
      <w:b/>
      <w:bCs/>
      <w:sz w:val="32"/>
      <w:szCs w:val="32"/>
      <w:lang w:val="en-US"/>
    </w:rPr>
  </w:style>
  <w:style w:type="paragraph" w:styleId="BodyText">
    <w:name w:val="Body Text"/>
    <w:basedOn w:val="Normal"/>
    <w:link w:val="BodyTextChar"/>
    <w:uiPriority w:val="1"/>
    <w:qFormat/>
    <w:rsid w:val="00B45964"/>
    <w:pPr>
      <w:ind w:left="220"/>
    </w:pPr>
    <w:rPr>
      <w:sz w:val="24"/>
      <w:szCs w:val="24"/>
    </w:rPr>
  </w:style>
  <w:style w:type="character" w:customStyle="1" w:styleId="BodyTextChar">
    <w:name w:val="Body Text Char"/>
    <w:basedOn w:val="DefaultParagraphFont"/>
    <w:link w:val="BodyText"/>
    <w:uiPriority w:val="1"/>
    <w:rsid w:val="00B45964"/>
    <w:rPr>
      <w:rFonts w:ascii="Arial" w:eastAsia="Arial" w:hAnsi="Arial" w:cs="Arial"/>
      <w:sz w:val="24"/>
      <w:szCs w:val="24"/>
      <w:lang w:val="en-US"/>
    </w:rPr>
  </w:style>
  <w:style w:type="paragraph" w:customStyle="1" w:styleId="TableParagraph">
    <w:name w:val="Table Paragraph"/>
    <w:basedOn w:val="Normal"/>
    <w:uiPriority w:val="1"/>
    <w:qFormat/>
    <w:rsid w:val="00B45964"/>
    <w:pPr>
      <w:spacing w:before="142"/>
      <w:ind w:left="107"/>
    </w:pPr>
  </w:style>
  <w:style w:type="paragraph" w:styleId="BalloonText">
    <w:name w:val="Balloon Text"/>
    <w:basedOn w:val="Normal"/>
    <w:link w:val="BalloonTextChar"/>
    <w:uiPriority w:val="99"/>
    <w:semiHidden/>
    <w:unhideWhenUsed/>
    <w:rsid w:val="00821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A8A"/>
    <w:rPr>
      <w:rFonts w:ascii="Segoe UI" w:eastAsia="Arial" w:hAnsi="Segoe UI" w:cs="Segoe UI"/>
      <w:sz w:val="18"/>
      <w:szCs w:val="18"/>
      <w:lang w:val="en-US"/>
    </w:rPr>
  </w:style>
  <w:style w:type="character" w:styleId="Hyperlink">
    <w:name w:val="Hyperlink"/>
    <w:basedOn w:val="DefaultParagraphFont"/>
    <w:uiPriority w:val="99"/>
    <w:unhideWhenUsed/>
    <w:rsid w:val="00821A8A"/>
    <w:rPr>
      <w:color w:val="0563C1" w:themeColor="hyperlink"/>
      <w:u w:val="single"/>
    </w:rPr>
  </w:style>
  <w:style w:type="character" w:styleId="FollowedHyperlink">
    <w:name w:val="FollowedHyperlink"/>
    <w:basedOn w:val="DefaultParagraphFont"/>
    <w:uiPriority w:val="99"/>
    <w:semiHidden/>
    <w:unhideWhenUsed/>
    <w:rsid w:val="00066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ie/en/publication/942f74-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584</Words>
  <Characters>3239</Characters>
  <Application>Microsoft Office Word</Application>
  <DocSecurity>0</DocSecurity>
  <Lines>77</Lines>
  <Paragraphs>39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Inclusion</dc:creator>
  <cp:keywords/>
  <dc:description/>
  <cp:lastModifiedBy>Social Inclusion </cp:lastModifiedBy>
  <cp:revision>6</cp:revision>
  <dcterms:created xsi:type="dcterms:W3CDTF">2024-11-06T12:41:00Z</dcterms:created>
  <dcterms:modified xsi:type="dcterms:W3CDTF">2024-12-13T10:19:00Z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26b3e9d5-66e5-49db-b63e-bf8f6b62496c</vt:lpwstr>
  </property>
</Properties>
</file>