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CellMar>
          <w:left w:w="10" w:type="dxa"/>
          <w:right w:w="10" w:type="dxa"/>
        </w:tblCellMar>
        <w:tblLook w:val="04A0"/>
      </w:tblPr>
      <w:tblGrid>
        <w:gridCol w:w="4797"/>
        <w:gridCol w:w="4843"/>
      </w:tblGrid>
      <w:tr w:rsidR="00E76655" w:rsidTr="00C70BB7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41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r w:rsidRPr="00E76655">
              <w:rPr>
                <w:b/>
                <w:noProof/>
                <w:sz w:val="32"/>
                <w:szCs w:val="28"/>
                <w:lang w:val="en-IE" w:eastAsia="en-IE"/>
              </w:rPr>
              <w:drawing>
                <wp:inline distT="0" distB="0" distL="0" distR="0">
                  <wp:extent cx="1440099" cy="963039"/>
                  <wp:effectExtent l="19050" t="0" r="7701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28"/>
              </w:rPr>
              <w:t xml:space="preserve">                              </w:t>
            </w:r>
            <w:r w:rsidR="00DA6F41">
              <w:rPr>
                <w:b/>
                <w:sz w:val="32"/>
                <w:szCs w:val="28"/>
              </w:rPr>
              <w:t xml:space="preserve">                              </w:t>
            </w:r>
            <w:r w:rsidR="00DA6F41">
              <w:rPr>
                <w:b/>
                <w:noProof/>
                <w:sz w:val="32"/>
                <w:szCs w:val="28"/>
                <w:lang w:val="en-IE" w:eastAsia="en-IE"/>
              </w:rPr>
              <w:drawing>
                <wp:inline distT="0" distB="0" distL="0" distR="0">
                  <wp:extent cx="1733666" cy="714375"/>
                  <wp:effectExtent l="0" t="0" r="0" b="0"/>
                  <wp:docPr id="3" name="Picture 3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6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655" w:rsidRPr="00E76655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r w:rsidRPr="00E76655">
              <w:rPr>
                <w:b/>
                <w:sz w:val="28"/>
                <w:szCs w:val="28"/>
              </w:rPr>
              <w:t>SAOR</w:t>
            </w:r>
            <w:r w:rsidRPr="00672F6A">
              <w:rPr>
                <w:b/>
                <w:sz w:val="24"/>
                <w:szCs w:val="24"/>
              </w:rPr>
              <w:t>©</w:t>
            </w:r>
            <w:r w:rsidRPr="00E76655">
              <w:rPr>
                <w:b/>
                <w:sz w:val="28"/>
                <w:szCs w:val="28"/>
              </w:rPr>
              <w:t>: Screening &amp; Brief Interventions for Problem Alcohol and Substance Use</w:t>
            </w: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</w:pPr>
            <w:r>
              <w:rPr>
                <w:b/>
              </w:rPr>
              <w:t xml:space="preserve">Course Duration: </w:t>
            </w:r>
            <w:r>
              <w:t>1 day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3E125B">
            <w:pPr>
              <w:spacing w:after="0" w:line="240" w:lineRule="auto"/>
              <w:rPr>
                <w:b/>
              </w:rPr>
            </w:pP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Who should attend?</w:t>
            </w:r>
          </w:p>
          <w:p w:rsidR="003E125B" w:rsidRDefault="00F85D5A">
            <w:pPr>
              <w:spacing w:after="0" w:line="240" w:lineRule="auto"/>
            </w:pPr>
            <w:r>
              <w:t xml:space="preserve">Staff who have occasion to ask people about their </w:t>
            </w:r>
            <w:r w:rsidR="00A41780">
              <w:t xml:space="preserve">drug and </w:t>
            </w:r>
            <w:r>
              <w:t>alcohol use</w:t>
            </w:r>
            <w:r w:rsidR="004806B5">
              <w:t xml:space="preserve"> in a diverse range of settings including: </w:t>
            </w:r>
            <w:r>
              <w:t xml:space="preserve"> </w:t>
            </w:r>
            <w:r w:rsidR="004806B5" w:rsidRPr="004806B5">
              <w:t>acute care settings,</w:t>
            </w:r>
            <w:r w:rsidR="004806B5" w:rsidRPr="002245F1">
              <w:t xml:space="preserve"> mental health services, community based drugs services,</w:t>
            </w:r>
            <w:r w:rsidR="004806B5">
              <w:t xml:space="preserve"> child and family services,</w:t>
            </w:r>
            <w:r w:rsidR="004806B5" w:rsidRPr="002245F1">
              <w:t xml:space="preserve"> homeless agencies, </w:t>
            </w:r>
            <w:r w:rsidR="004806B5">
              <w:t xml:space="preserve"> family support, employment support, vocational training, criminal justice, probation, </w:t>
            </w:r>
            <w:r w:rsidR="004806B5" w:rsidRPr="002245F1">
              <w:t>primary care services, third level colleges and sporting organisations</w:t>
            </w:r>
            <w:r w:rsidR="00A41780"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</w:pPr>
            <w:r>
              <w:rPr>
                <w:b/>
              </w:rPr>
              <w:t>Date &amp; Venue</w:t>
            </w:r>
          </w:p>
          <w:p w:rsidR="003E125B" w:rsidRDefault="003E125B" w:rsidP="002B504E">
            <w:pPr>
              <w:spacing w:after="0" w:line="240" w:lineRule="auto"/>
            </w:pP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 w:rsidP="00A417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Places Available: </w:t>
            </w:r>
            <w:r w:rsidR="00A41780">
              <w:rPr>
                <w:b/>
              </w:rPr>
              <w:t>18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3E125B" w:rsidP="00A41780">
            <w:pPr>
              <w:spacing w:after="0" w:line="240" w:lineRule="auto"/>
              <w:rPr>
                <w:b/>
              </w:rPr>
            </w:pP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Pr="004806B5" w:rsidRDefault="00F85D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</w:rPr>
              <w:t>Course Description:</w:t>
            </w:r>
          </w:p>
          <w:p w:rsidR="004806B5" w:rsidRPr="004806B5" w:rsidRDefault="0018562F" w:rsidP="004806B5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806B5">
              <w:rPr>
                <w:rFonts w:asciiTheme="minorHAnsi" w:hAnsiTheme="minorHAnsi"/>
              </w:rPr>
              <w:t xml:space="preserve">The SAOR </w:t>
            </w:r>
            <w:r w:rsidR="00A41780" w:rsidRPr="004806B5">
              <w:rPr>
                <w:rFonts w:asciiTheme="minorHAnsi" w:hAnsiTheme="minorHAnsi"/>
              </w:rPr>
              <w:t xml:space="preserve">model of screening and </w:t>
            </w:r>
            <w:r w:rsidR="00F85D5A" w:rsidRPr="004806B5">
              <w:rPr>
                <w:rFonts w:asciiTheme="minorHAnsi" w:hAnsiTheme="minorHAnsi"/>
              </w:rPr>
              <w:t>br</w:t>
            </w:r>
            <w:r w:rsidR="00A41780" w:rsidRPr="004806B5">
              <w:rPr>
                <w:rFonts w:asciiTheme="minorHAnsi" w:hAnsiTheme="minorHAnsi"/>
              </w:rPr>
              <w:t>ief intervention for problem alcohol and substance use aims to prepare professionals</w:t>
            </w:r>
            <w:r w:rsidR="00F85D5A" w:rsidRPr="004806B5">
              <w:rPr>
                <w:rFonts w:asciiTheme="minorHAnsi" w:hAnsiTheme="minorHAnsi"/>
              </w:rPr>
              <w:t xml:space="preserve"> </w:t>
            </w:r>
            <w:r w:rsidR="004806B5" w:rsidRPr="004806B5">
              <w:rPr>
                <w:rFonts w:asciiTheme="minorHAnsi" w:hAnsiTheme="minorHAnsi"/>
              </w:rPr>
              <w:t>to assess</w:t>
            </w:r>
            <w:r w:rsidR="00F85D5A" w:rsidRPr="004806B5">
              <w:rPr>
                <w:rFonts w:asciiTheme="minorHAnsi" w:hAnsiTheme="minorHAnsi"/>
              </w:rPr>
              <w:t xml:space="preserve">, and if necessary, assist a person to alter their alcohol </w:t>
            </w:r>
            <w:r w:rsidR="004806B5" w:rsidRPr="004806B5">
              <w:rPr>
                <w:rFonts w:asciiTheme="minorHAnsi" w:hAnsiTheme="minorHAnsi"/>
              </w:rPr>
              <w:t xml:space="preserve">or drug </w:t>
            </w:r>
            <w:r w:rsidR="00F85D5A" w:rsidRPr="004806B5">
              <w:rPr>
                <w:rFonts w:asciiTheme="minorHAnsi" w:hAnsiTheme="minorHAnsi"/>
              </w:rPr>
              <w:t xml:space="preserve">consumption. </w:t>
            </w:r>
            <w:r w:rsidR="004806B5" w:rsidRPr="004806B5">
              <w:rPr>
                <w:rFonts w:asciiTheme="minorHAnsi" w:hAnsiTheme="minorHAnsi"/>
              </w:rPr>
              <w:t>The SAOR model (O’Shea</w:t>
            </w:r>
            <w:r w:rsidR="0034668B">
              <w:rPr>
                <w:rFonts w:asciiTheme="minorHAnsi" w:hAnsiTheme="minorHAnsi"/>
              </w:rPr>
              <w:t>,</w:t>
            </w:r>
            <w:r w:rsidR="004806B5" w:rsidRPr="004806B5">
              <w:rPr>
                <w:rFonts w:asciiTheme="minorHAnsi" w:hAnsiTheme="minorHAnsi"/>
              </w:rPr>
              <w:t xml:space="preserve"> Goff</w:t>
            </w:r>
            <w:r w:rsidR="0034668B">
              <w:rPr>
                <w:rFonts w:asciiTheme="minorHAnsi" w:hAnsiTheme="minorHAnsi"/>
              </w:rPr>
              <w:t xml:space="preserve"> &amp; Armstrong,</w:t>
            </w:r>
            <w:r w:rsidR="004806B5" w:rsidRPr="004806B5">
              <w:rPr>
                <w:rFonts w:asciiTheme="minorHAnsi" w:hAnsiTheme="minorHAnsi"/>
              </w:rPr>
              <w:t xml:space="preserve"> 2</w:t>
            </w:r>
            <w:r w:rsidR="0034668B">
              <w:rPr>
                <w:rFonts w:asciiTheme="minorHAnsi" w:hAnsiTheme="minorHAnsi"/>
              </w:rPr>
              <w:t>017</w:t>
            </w:r>
            <w:r w:rsidR="004806B5" w:rsidRPr="004806B5">
              <w:rPr>
                <w:rFonts w:asciiTheme="minorHAnsi" w:hAnsiTheme="minorHAnsi"/>
              </w:rPr>
              <w:t>)</w:t>
            </w:r>
            <w:r w:rsidR="004806B5" w:rsidRPr="004806B5">
              <w:rPr>
                <w:rFonts w:asciiTheme="minorHAnsi" w:hAnsiTheme="minorHAnsi"/>
                <w:b/>
              </w:rPr>
              <w:t xml:space="preserve"> </w:t>
            </w:r>
            <w:r w:rsidR="004806B5" w:rsidRPr="004806B5">
              <w:rPr>
                <w:rFonts w:asciiTheme="minorHAnsi" w:hAnsiTheme="minorHAnsi"/>
              </w:rPr>
              <w:t>advocates a four step by step guide to Brief Intervention for problem alcohol and substance use</w:t>
            </w:r>
            <w:r w:rsidR="0034668B">
              <w:rPr>
                <w:rFonts w:asciiTheme="minorHAnsi" w:hAnsiTheme="minorHAnsi"/>
              </w:rPr>
              <w:t>: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lastRenderedPageBreak/>
              <w:t>Support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>Ask</w:t>
            </w:r>
            <w:r>
              <w:rPr>
                <w:rFonts w:asciiTheme="minorHAnsi" w:hAnsiTheme="minorHAnsi"/>
                <w:b/>
                <w:i/>
              </w:rPr>
              <w:t xml:space="preserve"> and A</w:t>
            </w:r>
            <w:r w:rsidRPr="004806B5">
              <w:rPr>
                <w:rFonts w:asciiTheme="minorHAnsi" w:hAnsiTheme="minorHAnsi"/>
                <w:b/>
                <w:i/>
              </w:rPr>
              <w:t>ssess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 xml:space="preserve">Offer </w:t>
            </w:r>
            <w:r>
              <w:rPr>
                <w:rFonts w:asciiTheme="minorHAnsi" w:hAnsiTheme="minorHAnsi"/>
                <w:b/>
                <w:i/>
              </w:rPr>
              <w:t>Assistance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>Refer</w:t>
            </w:r>
            <w:r w:rsidRPr="004806B5">
              <w:rPr>
                <w:rFonts w:asciiTheme="minorHAnsi" w:hAnsiTheme="minorHAnsi"/>
                <w:b/>
              </w:rPr>
              <w:t xml:space="preserve"> </w:t>
            </w:r>
          </w:p>
          <w:p w:rsidR="003E125B" w:rsidRPr="004806B5" w:rsidRDefault="00F85D5A">
            <w:pPr>
              <w:spacing w:after="0" w:line="240" w:lineRule="auto"/>
              <w:rPr>
                <w:rFonts w:asciiTheme="minorHAnsi" w:hAnsiTheme="minorHAnsi"/>
              </w:rPr>
            </w:pPr>
            <w:r w:rsidRPr="004806B5">
              <w:rPr>
                <w:rFonts w:asciiTheme="minorHAnsi" w:hAnsiTheme="minorHAnsi"/>
              </w:rPr>
              <w:t>The SAOR Model has been adopted by</w:t>
            </w:r>
            <w:r w:rsidR="00A41780" w:rsidRPr="004806B5">
              <w:rPr>
                <w:rFonts w:asciiTheme="minorHAnsi" w:hAnsiTheme="minorHAnsi"/>
              </w:rPr>
              <w:t xml:space="preserve"> the HSE as the national model </w:t>
            </w:r>
            <w:r w:rsidRPr="004806B5">
              <w:rPr>
                <w:rFonts w:asciiTheme="minorHAnsi" w:hAnsiTheme="minorHAnsi"/>
              </w:rPr>
              <w:t>for delivering</w:t>
            </w:r>
            <w:r w:rsidR="00A41780" w:rsidRPr="004806B5">
              <w:rPr>
                <w:rFonts w:asciiTheme="minorHAnsi" w:hAnsiTheme="minorHAnsi"/>
              </w:rPr>
              <w:t xml:space="preserve"> screening and brief intervention</w:t>
            </w:r>
            <w:r w:rsidRPr="004806B5">
              <w:rPr>
                <w:rFonts w:asciiTheme="minorHAnsi" w:hAnsiTheme="minorHAnsi"/>
              </w:rPr>
              <w:t xml:space="preserve"> for</w:t>
            </w:r>
            <w:r w:rsidR="00A41780" w:rsidRPr="004806B5">
              <w:rPr>
                <w:rFonts w:asciiTheme="minorHAnsi" w:hAnsiTheme="minorHAnsi"/>
              </w:rPr>
              <w:t xml:space="preserve"> drug and</w:t>
            </w:r>
            <w:r w:rsidRPr="004806B5">
              <w:rPr>
                <w:rFonts w:asciiTheme="minorHAnsi" w:hAnsiTheme="minorHAnsi"/>
              </w:rPr>
              <w:t xml:space="preserve"> alcohol use. 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Course Content:</w:t>
            </w:r>
          </w:p>
          <w:p w:rsidR="00295E58" w:rsidRDefault="00F85D5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key course content which emerges from the course learning outcomes is outlined below:</w:t>
            </w:r>
          </w:p>
          <w:p w:rsidR="003E125B" w:rsidRPr="00295E58" w:rsidRDefault="00F85D5A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Evidence for the effectiveness of </w:t>
            </w:r>
            <w:r w:rsidR="0018562F" w:rsidRPr="00295E58">
              <w:rPr>
                <w:rFonts w:cs="Arial"/>
              </w:rPr>
              <w:t>screening and brief interventions (</w:t>
            </w:r>
            <w:r w:rsidRPr="00295E58">
              <w:rPr>
                <w:rFonts w:cs="Arial"/>
              </w:rPr>
              <w:t>SBI</w:t>
            </w:r>
            <w:r w:rsidR="0018562F" w:rsidRPr="00295E58">
              <w:rPr>
                <w:rFonts w:cs="Arial"/>
              </w:rPr>
              <w:t>)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18562F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How alcohol </w:t>
            </w:r>
            <w:r w:rsidR="004806B5" w:rsidRPr="00295E58">
              <w:rPr>
                <w:rFonts w:cs="Arial"/>
              </w:rPr>
              <w:t xml:space="preserve">and drug </w:t>
            </w:r>
            <w:r w:rsidRPr="00295E58">
              <w:rPr>
                <w:rFonts w:cs="Arial"/>
              </w:rPr>
              <w:t>problems present</w:t>
            </w:r>
            <w:r w:rsidR="00F85D5A" w:rsidRPr="00295E58">
              <w:rPr>
                <w:rFonts w:cs="Arial"/>
              </w:rPr>
              <w:t xml:space="preserve"> </w:t>
            </w:r>
            <w:r w:rsidRPr="00295E58">
              <w:rPr>
                <w:rFonts w:cs="Arial"/>
              </w:rPr>
              <w:t>in</w:t>
            </w:r>
            <w:r w:rsidR="00F85D5A" w:rsidRPr="00295E58">
              <w:rPr>
                <w:rFonts w:cs="Arial"/>
              </w:rPr>
              <w:t xml:space="preserve"> health and social care settings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F85D5A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Overview of the SAOR model of intervention for problem alcohol </w:t>
            </w:r>
            <w:r w:rsidR="004806B5" w:rsidRPr="00295E58">
              <w:rPr>
                <w:rFonts w:cs="Arial"/>
              </w:rPr>
              <w:t xml:space="preserve">and substance </w:t>
            </w:r>
            <w:r w:rsidR="00295E58" w:rsidRPr="00295E58">
              <w:rPr>
                <w:rFonts w:cs="Arial"/>
              </w:rPr>
              <w:t>use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Establishing a supportive working rela</w:t>
            </w:r>
            <w:r w:rsidR="00C538D6">
              <w:rPr>
                <w:rFonts w:asciiTheme="minorHAnsi" w:hAnsiTheme="minorHAnsi"/>
              </w:rPr>
              <w:t>tionship with the service users;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Asking about alcohol and drug use and screening for al</w:t>
            </w:r>
            <w:r w:rsidR="00C538D6">
              <w:rPr>
                <w:rFonts w:asciiTheme="minorHAnsi" w:hAnsiTheme="minorHAnsi"/>
              </w:rPr>
              <w:t>cohol and drug related problems;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Delivering a structured brief interve</w:t>
            </w:r>
            <w:r w:rsidR="00C538D6">
              <w:rPr>
                <w:rFonts w:asciiTheme="minorHAnsi" w:hAnsiTheme="minorHAnsi"/>
              </w:rPr>
              <w:t>ntion based upon the SAOR model;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Developing appropriate care pathways for service users and arranging appropri</w:t>
            </w:r>
            <w:r w:rsidR="00C538D6">
              <w:rPr>
                <w:rFonts w:asciiTheme="minorHAnsi" w:hAnsiTheme="minorHAnsi"/>
              </w:rPr>
              <w:t>ate follow up;</w:t>
            </w:r>
          </w:p>
          <w:p w:rsidR="004806B5" w:rsidRPr="00295E58" w:rsidRDefault="00295E58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asciiTheme="minorHAnsi" w:hAnsiTheme="minorHAnsi"/>
              </w:rPr>
              <w:t>A</w:t>
            </w:r>
            <w:r w:rsidR="004806B5" w:rsidRPr="00295E58">
              <w:rPr>
                <w:rFonts w:asciiTheme="minorHAnsi" w:hAnsiTheme="minorHAnsi"/>
              </w:rPr>
              <w:t>ccessing useful links and reference materials</w:t>
            </w:r>
            <w:r w:rsidR="00C538D6">
              <w:rPr>
                <w:rFonts w:asciiTheme="minorHAnsi" w:hAnsiTheme="minorHAnsi"/>
              </w:rPr>
              <w:t xml:space="preserve"> for further reading and research.</w:t>
            </w:r>
          </w:p>
          <w:p w:rsidR="00F41BEF" w:rsidRDefault="00F41BEF" w:rsidP="004806B5">
            <w:pPr>
              <w:spacing w:after="0" w:line="240" w:lineRule="auto"/>
              <w:rPr>
                <w:rFonts w:cs="Arial"/>
              </w:rPr>
            </w:pP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tabs>
                <w:tab w:val="left" w:pos="26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Learning Outcomes:</w:t>
            </w:r>
            <w:r>
              <w:rPr>
                <w:b/>
              </w:rPr>
              <w:tab/>
            </w:r>
          </w:p>
          <w:p w:rsidR="003E125B" w:rsidRDefault="00F85D5A">
            <w:p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On completion of this course, participants should be able to:</w:t>
            </w:r>
          </w:p>
          <w:p w:rsidR="003E125B" w:rsidRDefault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Understand</w:t>
            </w:r>
            <w:r w:rsidR="00F41BEF">
              <w:rPr>
                <w:lang w:val="en-IE"/>
              </w:rPr>
              <w:t xml:space="preserve"> how </w:t>
            </w:r>
            <w:r w:rsidR="00F85D5A">
              <w:rPr>
                <w:lang w:val="en-IE"/>
              </w:rPr>
              <w:t>problem alcohol</w:t>
            </w:r>
            <w:r>
              <w:rPr>
                <w:lang w:val="en-IE"/>
              </w:rPr>
              <w:t xml:space="preserve"> and substance</w:t>
            </w:r>
            <w:r w:rsidR="00F85D5A">
              <w:rPr>
                <w:lang w:val="en-IE"/>
              </w:rPr>
              <w:t xml:space="preserve"> use impacts their current work</w:t>
            </w:r>
            <w:r w:rsidR="00C538D6">
              <w:rPr>
                <w:lang w:val="en-IE"/>
              </w:rPr>
              <w:t>;</w:t>
            </w:r>
          </w:p>
          <w:p w:rsidR="00F41BEF" w:rsidRDefault="00F41B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Understand how to </w:t>
            </w:r>
            <w:r w:rsidR="0052716B">
              <w:rPr>
                <w:lang w:val="en-IE"/>
              </w:rPr>
              <w:t xml:space="preserve">utilise </w:t>
            </w:r>
            <w:r>
              <w:rPr>
                <w:lang w:val="en-IE"/>
              </w:rPr>
              <w:t>the SAOR Model to intervene with alcohol</w:t>
            </w:r>
            <w:r w:rsidR="00295E58">
              <w:rPr>
                <w:lang w:val="en-IE"/>
              </w:rPr>
              <w:t xml:space="preserve"> and drug</w:t>
            </w:r>
            <w:r>
              <w:rPr>
                <w:lang w:val="en-IE"/>
              </w:rPr>
              <w:t xml:space="preserve"> users</w:t>
            </w:r>
            <w:r w:rsidR="00C538D6">
              <w:rPr>
                <w:lang w:val="en-IE"/>
              </w:rPr>
              <w:t>;</w:t>
            </w:r>
          </w:p>
          <w:p w:rsidR="003E125B" w:rsidRDefault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Understand how to </w:t>
            </w:r>
            <w:r w:rsidR="0052716B">
              <w:rPr>
                <w:lang w:val="en-IE"/>
              </w:rPr>
              <w:t>utilise</w:t>
            </w:r>
            <w:r>
              <w:rPr>
                <w:lang w:val="en-IE"/>
              </w:rPr>
              <w:t xml:space="preserve"> a</w:t>
            </w:r>
            <w:r w:rsidR="00F41BEF">
              <w:rPr>
                <w:lang w:val="en-IE"/>
              </w:rPr>
              <w:t xml:space="preserve"> number of alcohol and other drugs screening tools</w:t>
            </w:r>
            <w:r w:rsidR="00C538D6">
              <w:rPr>
                <w:lang w:val="en-IE"/>
              </w:rPr>
              <w:t>;</w:t>
            </w:r>
            <w:r w:rsidR="00F41BEF">
              <w:rPr>
                <w:lang w:val="en-IE"/>
              </w:rPr>
              <w:t xml:space="preserve"> </w:t>
            </w:r>
          </w:p>
          <w:p w:rsidR="003E125B" w:rsidRDefault="00F85D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Identify problem alcohol </w:t>
            </w:r>
            <w:r w:rsidR="00295E58">
              <w:rPr>
                <w:lang w:val="en-IE"/>
              </w:rPr>
              <w:t xml:space="preserve">and drug </w:t>
            </w:r>
            <w:r>
              <w:rPr>
                <w:lang w:val="en-IE"/>
              </w:rPr>
              <w:t xml:space="preserve">users who present to health and social care </w:t>
            </w:r>
            <w:r w:rsidR="00CE3B8C">
              <w:rPr>
                <w:lang w:val="en-IE"/>
              </w:rPr>
              <w:t>settings;</w:t>
            </w:r>
            <w:r>
              <w:rPr>
                <w:lang w:val="en-IE"/>
              </w:rPr>
              <w:t xml:space="preserve"> </w:t>
            </w:r>
          </w:p>
          <w:p w:rsidR="003E125B" w:rsidRDefault="00F85D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U</w:t>
            </w:r>
            <w:r w:rsidR="00295E58">
              <w:rPr>
                <w:lang w:val="en-IE"/>
              </w:rPr>
              <w:t>tilise</w:t>
            </w:r>
            <w:r>
              <w:rPr>
                <w:lang w:val="en-IE"/>
              </w:rPr>
              <w:t xml:space="preserve"> the SAOR model of Screening &amp; Brief Intervention (SBI) in practice based scenarios</w:t>
            </w:r>
            <w:r w:rsidR="00C538D6">
              <w:rPr>
                <w:lang w:val="en-IE"/>
              </w:rPr>
              <w:t>;</w:t>
            </w:r>
          </w:p>
          <w:p w:rsidR="003E125B" w:rsidRPr="00295E58" w:rsidRDefault="00295E58" w:rsidP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bookmarkStart w:id="0" w:name="_GoBack"/>
            <w:bookmarkEnd w:id="0"/>
            <w:r>
              <w:t>Discuss the application of the SAOR model of screening and brief intervention for problem alcohol and drug use into their practice</w:t>
            </w:r>
            <w:r w:rsidR="00C538D6">
              <w:t>.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How to book:</w:t>
            </w:r>
          </w:p>
          <w:p w:rsidR="003E125B" w:rsidRDefault="00F85D5A">
            <w:pPr>
              <w:spacing w:after="0" w:line="240" w:lineRule="auto"/>
              <w:rPr>
                <w:rFonts w:eastAsiaTheme="minorEastAsia"/>
                <w:noProof/>
                <w:lang w:eastAsia="en-IE"/>
              </w:rPr>
            </w:pPr>
            <w:r>
              <w:t xml:space="preserve">Complete the attached booking form and return to </w:t>
            </w:r>
            <w:r w:rsidR="0084400A">
              <w:t>socialinclusion</w:t>
            </w:r>
            <w:r w:rsidR="00A41780">
              <w:t>@hse.ie</w:t>
            </w:r>
            <w:r>
              <w:t xml:space="preserve">  or post to </w:t>
            </w:r>
            <w:r w:rsidR="00A41780">
              <w:t xml:space="preserve">National Social Inclusion Office, </w:t>
            </w:r>
            <w:r w:rsidR="00A41780" w:rsidRPr="00A41780">
              <w:rPr>
                <w:rFonts w:eastAsiaTheme="minorEastAsia"/>
                <w:noProof/>
                <w:lang w:eastAsia="en-IE"/>
              </w:rPr>
              <w:t xml:space="preserve">Stewart's Hospital,Mill Lane,Palmerstown,Dublin 20,D20 </w:t>
            </w:r>
            <w:r w:rsidR="00A41780" w:rsidRPr="00A41780">
              <w:rPr>
                <w:rFonts w:eastAsiaTheme="minorEastAsia"/>
                <w:noProof/>
                <w:lang w:eastAsia="en-IE"/>
              </w:rPr>
              <w:lastRenderedPageBreak/>
              <w:t>HY57</w:t>
            </w:r>
          </w:p>
          <w:p w:rsidR="00295E58" w:rsidRDefault="0084400A" w:rsidP="0084400A">
            <w:pPr>
              <w:spacing w:after="0" w:line="240" w:lineRule="auto"/>
            </w:pPr>
            <w:r>
              <w:rPr>
                <w:rFonts w:eastAsiaTheme="minorEastAsia"/>
                <w:noProof/>
                <w:lang w:eastAsia="en-IE"/>
              </w:rPr>
              <w:t>We</w:t>
            </w:r>
            <w:r w:rsidR="00295E58">
              <w:rPr>
                <w:rFonts w:eastAsiaTheme="minorEastAsia"/>
                <w:noProof/>
                <w:lang w:eastAsia="en-IE"/>
              </w:rPr>
              <w:t xml:space="preserve"> will contact</w:t>
            </w:r>
            <w:r>
              <w:rPr>
                <w:rFonts w:eastAsiaTheme="minorEastAsia"/>
                <w:noProof/>
                <w:lang w:eastAsia="en-IE"/>
              </w:rPr>
              <w:t xml:space="preserve"> you when </w:t>
            </w:r>
            <w:r w:rsidR="00295E58">
              <w:rPr>
                <w:rFonts w:eastAsiaTheme="minorEastAsia"/>
                <w:noProof/>
                <w:lang w:eastAsia="en-IE"/>
              </w:rPr>
              <w:t>training dates are scheduled.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Certification/Accreditation: </w:t>
            </w:r>
          </w:p>
          <w:p w:rsidR="00E96F0B" w:rsidRDefault="00F85D5A">
            <w:pPr>
              <w:spacing w:after="0" w:line="240" w:lineRule="auto"/>
            </w:pPr>
            <w:r>
              <w:t>A Certificate of Attendance will be awarded on completion of the training</w:t>
            </w:r>
          </w:p>
        </w:tc>
      </w:tr>
    </w:tbl>
    <w:p w:rsidR="003E125B" w:rsidRDefault="003E125B"/>
    <w:tbl>
      <w:tblPr>
        <w:tblW w:w="9747" w:type="dxa"/>
        <w:tblCellMar>
          <w:left w:w="10" w:type="dxa"/>
          <w:right w:w="10" w:type="dxa"/>
        </w:tblCellMar>
        <w:tblLook w:val="04A0"/>
      </w:tblPr>
      <w:tblGrid>
        <w:gridCol w:w="2978"/>
        <w:gridCol w:w="6769"/>
      </w:tblGrid>
      <w:tr w:rsidR="00F85D5A" w:rsidTr="0052716B">
        <w:trPr>
          <w:trHeight w:val="55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52716B" w:rsidRDefault="00F85D5A" w:rsidP="00A46773">
            <w:pPr>
              <w:jc w:val="center"/>
            </w:pPr>
            <w:r w:rsidRPr="0052716B">
              <w:rPr>
                <w:b/>
                <w:sz w:val="40"/>
                <w:szCs w:val="40"/>
              </w:rPr>
              <w:t>General Training Booking Form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 xml:space="preserve">Name of Course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52716B" w:rsidP="00A46773">
            <w:pPr>
              <w:spacing w:after="0"/>
              <w:jc w:val="center"/>
            </w:pPr>
            <w:r w:rsidRPr="00E76655">
              <w:rPr>
                <w:b/>
                <w:sz w:val="28"/>
                <w:szCs w:val="28"/>
              </w:rPr>
              <w:t>SAOR</w:t>
            </w:r>
            <w:r w:rsidRPr="00672F6A">
              <w:rPr>
                <w:b/>
                <w:sz w:val="24"/>
                <w:szCs w:val="24"/>
              </w:rPr>
              <w:t>©</w:t>
            </w:r>
            <w:r w:rsidRPr="00E76655">
              <w:rPr>
                <w:b/>
                <w:sz w:val="28"/>
                <w:szCs w:val="28"/>
              </w:rPr>
              <w:t>: Screening &amp; Brief Interventions for Problem Alcohol and Substance Use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>Date of Course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F85D5A" w:rsidRDefault="00F85D5A" w:rsidP="00F85D5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Details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4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>Position Held: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 xml:space="preserve">Phone No: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Details</w:t>
            </w:r>
          </w:p>
        </w:tc>
      </w:tr>
      <w:tr w:rsidR="00F85D5A" w:rsidTr="0052716B">
        <w:trPr>
          <w:trHeight w:val="3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Organisation: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3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Organisation details: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Profile of your target group:</w:t>
            </w:r>
          </w:p>
          <w:p w:rsidR="00F85D5A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  <w:r>
              <w:rPr>
                <w:b/>
              </w:rPr>
              <w:lastRenderedPageBreak/>
              <w:t>Contact Details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center"/>
              <w:rPr>
                <w:rFonts w:cs="Calibri"/>
                <w:b/>
                <w:sz w:val="24"/>
                <w:szCs w:val="24"/>
                <w:lang w:val="en-IE"/>
              </w:rPr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Training Application 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 xml:space="preserve">Have you previously completed any drug/alcohol training? </w:t>
            </w:r>
          </w:p>
          <w:p w:rsidR="00F85D5A" w:rsidRDefault="00F85D5A" w:rsidP="00A46773">
            <w:pPr>
              <w:spacing w:after="0" w:line="240" w:lineRule="auto"/>
              <w:rPr>
                <w:b/>
              </w:rPr>
            </w:pPr>
          </w:p>
          <w:p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>Please give details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P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 w:rsidRPr="00672F6A">
              <w:rPr>
                <w:rFonts w:asciiTheme="minorHAnsi" w:hAnsiTheme="minorHAnsi" w:cs="Arial"/>
                <w:b/>
                <w:bCs/>
              </w:rPr>
              <w:t>How do you think this training will be of benefit to you or the group with whom you work?</w:t>
            </w:r>
          </w:p>
          <w:p w:rsidR="00F85D5A" w:rsidRDefault="00F85D5A" w:rsidP="00A46773">
            <w:pPr>
              <w:tabs>
                <w:tab w:val="left" w:pos="720"/>
              </w:tabs>
              <w:spacing w:after="0" w:line="240" w:lineRule="auto"/>
              <w:jc w:val="both"/>
              <w:rPr>
                <w:rFonts w:cs="Calibri"/>
                <w:b/>
                <w:lang w:val="en-IE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672F6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 you have any special access requirements?</w:t>
            </w:r>
          </w:p>
          <w:p w:rsidR="00672F6A" w:rsidRP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Please explain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Default="00672F6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jc w:val="both"/>
              <w:rPr>
                <w:rFonts w:cs="Calibri"/>
                <w:b/>
                <w:lang w:val="en-IE"/>
              </w:rPr>
            </w:pPr>
            <w:r>
              <w:rPr>
                <w:rFonts w:cs="Calibri"/>
                <w:b/>
                <w:lang w:val="en-IE"/>
              </w:rPr>
              <w:t>Any other comment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F85D5A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52716B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  <w:r w:rsidRPr="0052716B">
              <w:rPr>
                <w:rFonts w:cs="Calibri"/>
                <w:b/>
                <w:lang w:val="en-IE"/>
              </w:rPr>
              <w:t>Please return booking form to:</w:t>
            </w:r>
          </w:p>
          <w:p w:rsidR="0052716B" w:rsidRDefault="0052716B" w:rsidP="0052716B">
            <w:pPr>
              <w:spacing w:after="0" w:line="240" w:lineRule="auto"/>
              <w:rPr>
                <w:rFonts w:eastAsiaTheme="minorEastAsia"/>
                <w:noProof/>
                <w:lang w:eastAsia="en-IE"/>
              </w:rPr>
            </w:pPr>
            <w:r>
              <w:t xml:space="preserve">Complete the attached booking form and return to </w:t>
            </w:r>
            <w:r w:rsidR="002274DB">
              <w:t>socialinclusion</w:t>
            </w:r>
            <w:r>
              <w:t xml:space="preserve">@hse.ie  or post to National Social Inclusion Office, </w:t>
            </w:r>
            <w:r w:rsidRPr="00A41780">
              <w:rPr>
                <w:rFonts w:eastAsiaTheme="minorEastAsia"/>
                <w:noProof/>
                <w:lang w:eastAsia="en-IE"/>
              </w:rPr>
              <w:t>Stewart's Hospital,Mill Lane,Palmerstown,Dublin 20,D20 HY57</w:t>
            </w:r>
          </w:p>
          <w:p w:rsidR="00F85D5A" w:rsidRDefault="0084400A" w:rsidP="0052716B">
            <w:pPr>
              <w:jc w:val="both"/>
            </w:pPr>
            <w:r>
              <w:rPr>
                <w:rFonts w:eastAsiaTheme="minorEastAsia"/>
                <w:noProof/>
                <w:lang w:eastAsia="en-IE"/>
              </w:rPr>
              <w:t>We will contact you</w:t>
            </w:r>
            <w:r w:rsidR="0052716B">
              <w:rPr>
                <w:rFonts w:eastAsiaTheme="minorEastAsia"/>
                <w:noProof/>
                <w:lang w:eastAsia="en-IE"/>
              </w:rPr>
              <w:t xml:space="preserve"> when training dates are scheduled.</w:t>
            </w:r>
          </w:p>
        </w:tc>
      </w:tr>
    </w:tbl>
    <w:p w:rsidR="00F85D5A" w:rsidRDefault="00F85D5A"/>
    <w:sectPr w:rsidR="00F85D5A" w:rsidSect="003A06E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B6" w:rsidRDefault="00FA31B6">
      <w:pPr>
        <w:spacing w:after="0" w:line="240" w:lineRule="auto"/>
      </w:pPr>
      <w:r>
        <w:separator/>
      </w:r>
    </w:p>
  </w:endnote>
  <w:endnote w:type="continuationSeparator" w:id="0">
    <w:p w:rsidR="00FA31B6" w:rsidRDefault="00FA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B6" w:rsidRDefault="00FA31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31B6" w:rsidRDefault="00FA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F3"/>
    <w:multiLevelType w:val="hybridMultilevel"/>
    <w:tmpl w:val="5002B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F6F"/>
    <w:multiLevelType w:val="hybridMultilevel"/>
    <w:tmpl w:val="6ED43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951E6"/>
    <w:multiLevelType w:val="multilevel"/>
    <w:tmpl w:val="5DB2E7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FE6767D"/>
    <w:multiLevelType w:val="hybridMultilevel"/>
    <w:tmpl w:val="BC6E4F0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5D50A4F"/>
    <w:multiLevelType w:val="hybridMultilevel"/>
    <w:tmpl w:val="70EEE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E76E7"/>
    <w:multiLevelType w:val="hybridMultilevel"/>
    <w:tmpl w:val="A48C3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044E"/>
    <w:multiLevelType w:val="hybridMultilevel"/>
    <w:tmpl w:val="B9242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64385"/>
    <w:multiLevelType w:val="hybridMultilevel"/>
    <w:tmpl w:val="FF8E9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4C7F"/>
    <w:multiLevelType w:val="hybridMultilevel"/>
    <w:tmpl w:val="DC3A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B6DEA"/>
    <w:multiLevelType w:val="hybridMultilevel"/>
    <w:tmpl w:val="176A9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51C3"/>
    <w:multiLevelType w:val="hybridMultilevel"/>
    <w:tmpl w:val="D1E02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02622"/>
    <w:multiLevelType w:val="hybridMultilevel"/>
    <w:tmpl w:val="63CA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F6FCD"/>
    <w:multiLevelType w:val="hybridMultilevel"/>
    <w:tmpl w:val="B05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5190C"/>
    <w:multiLevelType w:val="hybridMultilevel"/>
    <w:tmpl w:val="8D94D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E9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25B"/>
    <w:rsid w:val="0018562F"/>
    <w:rsid w:val="001B3495"/>
    <w:rsid w:val="002274DB"/>
    <w:rsid w:val="00290964"/>
    <w:rsid w:val="00295E58"/>
    <w:rsid w:val="002B504E"/>
    <w:rsid w:val="002D043F"/>
    <w:rsid w:val="002F06A4"/>
    <w:rsid w:val="0034668B"/>
    <w:rsid w:val="003A06E7"/>
    <w:rsid w:val="003E125B"/>
    <w:rsid w:val="003F4B42"/>
    <w:rsid w:val="003F7269"/>
    <w:rsid w:val="004806B5"/>
    <w:rsid w:val="004B55B2"/>
    <w:rsid w:val="0052716B"/>
    <w:rsid w:val="005C1CD7"/>
    <w:rsid w:val="00641BDE"/>
    <w:rsid w:val="0065765F"/>
    <w:rsid w:val="00672F6A"/>
    <w:rsid w:val="007241BA"/>
    <w:rsid w:val="0081385A"/>
    <w:rsid w:val="0084400A"/>
    <w:rsid w:val="008578AC"/>
    <w:rsid w:val="009028F3"/>
    <w:rsid w:val="00A41780"/>
    <w:rsid w:val="00C538D6"/>
    <w:rsid w:val="00CE3B8C"/>
    <w:rsid w:val="00DA6F41"/>
    <w:rsid w:val="00E76655"/>
    <w:rsid w:val="00E96F0B"/>
    <w:rsid w:val="00F41BEF"/>
    <w:rsid w:val="00F85D5A"/>
    <w:rsid w:val="00FA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26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06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06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2018-10-23T11:12:00Z</dcterms:created>
  <dcterms:modified xsi:type="dcterms:W3CDTF">2018-10-23T11:12:00Z</dcterms:modified>
</cp:coreProperties>
</file>