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DD2" w:rsidRDefault="007F37A5" w:rsidP="00DE57D8">
      <w:r>
        <w:rPr>
          <w:noProof/>
          <w:lang w:val="en-IE" w:eastAsia="en-IE" w:bidi="ar-SA"/>
        </w:rPr>
        <mc:AlternateContent>
          <mc:Choice Requires="wps">
            <w:drawing>
              <wp:anchor distT="0" distB="0" distL="114300" distR="114300" simplePos="0" relativeHeight="251659264" behindDoc="0" locked="0" layoutInCell="1" allowOverlap="1" wp14:anchorId="2E3659FA" wp14:editId="76268909">
                <wp:simplePos x="0" y="0"/>
                <wp:positionH relativeFrom="column">
                  <wp:posOffset>5038725</wp:posOffset>
                </wp:positionH>
                <wp:positionV relativeFrom="paragraph">
                  <wp:posOffset>-581025</wp:posOffset>
                </wp:positionV>
                <wp:extent cx="1285875" cy="10382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28587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1786" w:rsidRDefault="000C1786" w:rsidP="00DE57D8">
                            <w:r>
                              <w:rPr>
                                <w:noProof/>
                                <w:lang w:val="en-IE" w:eastAsia="en-IE" w:bidi="ar-SA"/>
                              </w:rPr>
                              <w:drawing>
                                <wp:inline distT="0" distB="0" distL="0" distR="0" wp14:anchorId="2D224BE8" wp14:editId="17C6D8DA">
                                  <wp:extent cx="996025" cy="916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963" cy="921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96.75pt;margin-top:-45.75pt;width:101.2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" fillcolor="white [3201]" stroked="f" strokeweight=".5pt">
                <v:textbox>
                  <w:txbxContent>
                    <w:p w:rsidR="000C1786" w:rsidRDefault="000C1786" w:rsidP="00DE57D8">
                      <w:r>
                        <w:rPr>
                          <w:noProof/>
                          <w:lang w:val="en-IE" w:eastAsia="en-IE" w:bidi="ar-SA"/>
                        </w:rPr>
                        <w:drawing>
                          <wp:inline distT="0" distB="0" distL="0" distR="0" wp14:anchorId="2D224BE8" wp14:editId="17C6D8DA">
                            <wp:extent cx="996025" cy="916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963" cy="921763"/>
                                    </a:xfrm>
                                    <a:prstGeom prst="rect">
                                      <a:avLst/>
                                    </a:prstGeom>
                                  </pic:spPr>
                                </pic:pic>
                              </a:graphicData>
                            </a:graphic>
                          </wp:inline>
                        </w:drawing>
                      </w:r>
                    </w:p>
                  </w:txbxContent>
                </v:textbox>
              </v:shape>
            </w:pict>
          </mc:Fallback>
        </mc:AlternateContent>
      </w:r>
      <w:r>
        <w:rPr>
          <w:noProof/>
          <w:lang w:val="en-IE" w:eastAsia="en-IE" w:bidi="ar-SA"/>
        </w:rPr>
        <mc:AlternateContent>
          <mc:Choice Requires="wps">
            <w:drawing>
              <wp:anchor distT="0" distB="0" distL="114300" distR="114300" simplePos="0" relativeHeight="251660288" behindDoc="0" locked="0" layoutInCell="1" allowOverlap="1" wp14:anchorId="59AB7972" wp14:editId="225EE9A6">
                <wp:simplePos x="0" y="0"/>
                <wp:positionH relativeFrom="column">
                  <wp:posOffset>-400050</wp:posOffset>
                </wp:positionH>
                <wp:positionV relativeFrom="paragraph">
                  <wp:posOffset>-552450</wp:posOffset>
                </wp:positionV>
                <wp:extent cx="1095375" cy="9906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0953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1786" w:rsidRDefault="000C1786" w:rsidP="00DE57D8">
                            <w:r>
                              <w:rPr>
                                <w:noProof/>
                                <w:lang w:val="en-IE" w:eastAsia="en-IE" w:bidi="ar-SA"/>
                              </w:rPr>
                              <w:drawing>
                                <wp:inline distT="0" distB="0" distL="0" distR="0" wp14:anchorId="0D6B1072" wp14:editId="5F629A50">
                                  <wp:extent cx="906145" cy="894863"/>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png"/>
                                          <pic:cNvPicPr/>
                                        </pic:nvPicPr>
                                        <pic:blipFill>
                                          <a:blip r:embed="rId10">
                                            <a:extLst>
                                              <a:ext uri="{28A0092B-C50C-407E-A947-70E740481C1C}">
                                                <a14:useLocalDpi xmlns:a14="http://schemas.microsoft.com/office/drawing/2010/main" val="0"/>
                                              </a:ext>
                                            </a:extLst>
                                          </a:blip>
                                          <a:stretch>
                                            <a:fillRect/>
                                          </a:stretch>
                                        </pic:blipFill>
                                        <pic:spPr>
                                          <a:xfrm>
                                            <a:off x="0" y="0"/>
                                            <a:ext cx="906145" cy="894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margin-left:-31.5pt;margin-top:-43.5pt;width:86.2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" fillcolor="white [3201]" stroked="f" strokeweight=".5pt">
                <v:textbox>
                  <w:txbxContent>
                    <w:p w:rsidR="000C1786" w:rsidRDefault="000C1786" w:rsidP="00DE57D8">
                      <w:r>
                        <w:rPr>
                          <w:noProof/>
                          <w:lang w:val="en-IE" w:eastAsia="en-IE" w:bidi="ar-SA"/>
                        </w:rPr>
                        <w:drawing>
                          <wp:inline distT="0" distB="0" distL="0" distR="0" wp14:anchorId="0D6B1072" wp14:editId="5F629A50">
                            <wp:extent cx="906145" cy="894863"/>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png"/>
                                    <pic:cNvPicPr/>
                                  </pic:nvPicPr>
                                  <pic:blipFill>
                                    <a:blip r:embed="rId10">
                                      <a:extLst>
                                        <a:ext uri="{28A0092B-C50C-407E-A947-70E740481C1C}">
                                          <a14:useLocalDpi xmlns:a14="http://schemas.microsoft.com/office/drawing/2010/main" val="0"/>
                                        </a:ext>
                                      </a:extLst>
                                    </a:blip>
                                    <a:stretch>
                                      <a:fillRect/>
                                    </a:stretch>
                                  </pic:blipFill>
                                  <pic:spPr>
                                    <a:xfrm>
                                      <a:off x="0" y="0"/>
                                      <a:ext cx="906145" cy="894863"/>
                                    </a:xfrm>
                                    <a:prstGeom prst="rect">
                                      <a:avLst/>
                                    </a:prstGeom>
                                  </pic:spPr>
                                </pic:pic>
                              </a:graphicData>
                            </a:graphic>
                          </wp:inline>
                        </w:drawing>
                      </w:r>
                    </w:p>
                  </w:txbxContent>
                </v:textbox>
              </v:shape>
            </w:pict>
          </mc:Fallback>
        </mc:AlternateContent>
      </w:r>
      <w:r w:rsidR="00430DD2">
        <w:tab/>
      </w:r>
      <w:r w:rsidR="00430DD2">
        <w:tab/>
      </w:r>
    </w:p>
    <w:p w:rsidR="00430DD2" w:rsidRDefault="00430DD2" w:rsidP="00DE57D8"/>
    <w:p w:rsidR="00102D8F" w:rsidRDefault="00102D8F" w:rsidP="00DE57D8"/>
    <w:p w:rsidR="00430DD2" w:rsidRDefault="00B43DAE" w:rsidP="00DE57D8">
      <w:r>
        <w:rPr>
          <w:rFonts w:ascii="Times New Roman" w:eastAsiaTheme="minorHAnsi" w:hAnsi="Times New Roman" w:cs="Times New Roman"/>
          <w:noProof/>
          <w:sz w:val="24"/>
          <w:szCs w:val="24"/>
          <w:lang w:val="en-IE" w:eastAsia="en-IE" w:bidi="ar-SA"/>
        </w:rPr>
        <mc:AlternateContent>
          <mc:Choice Requires="wps">
            <w:drawing>
              <wp:anchor distT="0" distB="0" distL="114300" distR="114300" simplePos="0" relativeHeight="251694080" behindDoc="0" locked="0" layoutInCell="1" allowOverlap="1" wp14:anchorId="3AD1C46B" wp14:editId="1C690E65">
                <wp:simplePos x="0" y="0"/>
                <wp:positionH relativeFrom="column">
                  <wp:posOffset>-118745</wp:posOffset>
                </wp:positionH>
                <wp:positionV relativeFrom="paragraph">
                  <wp:posOffset>134068</wp:posOffset>
                </wp:positionV>
                <wp:extent cx="6203950" cy="1761987"/>
                <wp:effectExtent l="57150" t="38100" r="82550" b="86360"/>
                <wp:wrapNone/>
                <wp:docPr id="27" name="Rounded Rectangle 27"/>
                <wp:cNvGraphicFramePr/>
                <a:graphic xmlns:a="http://schemas.openxmlformats.org/drawingml/2006/main">
                  <a:graphicData uri="http://schemas.microsoft.com/office/word/2010/wordprocessingShape">
                    <wps:wsp>
                      <wps:cNvSpPr/>
                      <wps:spPr>
                        <a:xfrm>
                          <a:off x="0" y="0"/>
                          <a:ext cx="6203950" cy="1761987"/>
                        </a:xfrm>
                        <a:prstGeom prst="roundRect">
                          <a:avLst>
                            <a:gd name="adj" fmla="val 11765"/>
                          </a:avLst>
                        </a:prstGeom>
                      </wps:spPr>
                      <wps:style>
                        <a:lnRef idx="1">
                          <a:schemeClr val="accent3"/>
                        </a:lnRef>
                        <a:fillRef idx="2">
                          <a:schemeClr val="accent3"/>
                        </a:fillRef>
                        <a:effectRef idx="1">
                          <a:schemeClr val="accent3"/>
                        </a:effectRef>
                        <a:fontRef idx="minor">
                          <a:schemeClr val="dk1"/>
                        </a:fontRef>
                      </wps:style>
                      <wps:txbx>
                        <w:txbxContent>
                          <w:p w:rsidR="000C1786" w:rsidRPr="005A7007" w:rsidRDefault="000C1786" w:rsidP="005A7007">
                            <w:pPr>
                              <w:pStyle w:val="Title"/>
                              <w:spacing w:after="0" w:line="240" w:lineRule="auto"/>
                              <w:jc w:val="center"/>
                              <w:rPr>
                                <w:sz w:val="12"/>
                                <w:szCs w:val="12"/>
                              </w:rPr>
                            </w:pPr>
                          </w:p>
                          <w:p w:rsidR="00B43DAE" w:rsidRDefault="00B43DAE" w:rsidP="00B43DAE">
                            <w:pPr>
                              <w:pStyle w:val="Title"/>
                              <w:spacing w:line="240" w:lineRule="auto"/>
                              <w:jc w:val="center"/>
                              <w:rPr>
                                <w:sz w:val="44"/>
                              </w:rPr>
                            </w:pPr>
                            <w:r>
                              <w:rPr>
                                <w:sz w:val="44"/>
                              </w:rPr>
                              <w:t xml:space="preserve">Appendices </w:t>
                            </w:r>
                          </w:p>
                          <w:p w:rsidR="00B43DAE" w:rsidRPr="00B43DAE" w:rsidRDefault="00B43DAE" w:rsidP="00B43DAE">
                            <w:pPr>
                              <w:pStyle w:val="Title"/>
                              <w:spacing w:line="240" w:lineRule="auto"/>
                              <w:jc w:val="center"/>
                              <w:rPr>
                                <w:sz w:val="32"/>
                                <w:szCs w:val="32"/>
                              </w:rPr>
                            </w:pPr>
                            <w:r w:rsidRPr="00B43DAE">
                              <w:rPr>
                                <w:sz w:val="32"/>
                                <w:szCs w:val="32"/>
                              </w:rPr>
                              <w:t xml:space="preserve">(Word Version) Extracted </w:t>
                            </w:r>
                          </w:p>
                          <w:p w:rsidR="000C1786" w:rsidRPr="00B43DAE" w:rsidRDefault="00B43DAE" w:rsidP="00B43DAE">
                            <w:pPr>
                              <w:pStyle w:val="Title"/>
                              <w:spacing w:line="240" w:lineRule="auto"/>
                              <w:jc w:val="center"/>
                              <w:rPr>
                                <w:sz w:val="32"/>
                              </w:rPr>
                            </w:pPr>
                            <w:r w:rsidRPr="00B43DAE">
                              <w:rPr>
                                <w:sz w:val="32"/>
                                <w:szCs w:val="32"/>
                              </w:rPr>
                              <w:t xml:space="preserve">from </w:t>
                            </w:r>
                            <w:r w:rsidR="000C1786" w:rsidRPr="00B43DAE">
                              <w:rPr>
                                <w:sz w:val="32"/>
                                <w:szCs w:val="32"/>
                              </w:rPr>
                              <w:t>Guidance</w:t>
                            </w:r>
                            <w:r w:rsidR="000C1786" w:rsidRPr="00B43DAE">
                              <w:rPr>
                                <w:sz w:val="32"/>
                              </w:rPr>
                              <w:t xml:space="preserve"> to Support the </w:t>
                            </w:r>
                          </w:p>
                          <w:p w:rsidR="000C1786" w:rsidRPr="00B43DAE" w:rsidRDefault="000C1786" w:rsidP="00B43DAE">
                            <w:pPr>
                              <w:pStyle w:val="Title"/>
                              <w:spacing w:line="240" w:lineRule="auto"/>
                              <w:jc w:val="center"/>
                              <w:rPr>
                                <w:sz w:val="32"/>
                              </w:rPr>
                            </w:pPr>
                            <w:r w:rsidRPr="00B43DAE">
                              <w:rPr>
                                <w:sz w:val="32"/>
                              </w:rPr>
                              <w:t xml:space="preserve">Framework for the Resumption of  </w:t>
                            </w:r>
                          </w:p>
                          <w:p w:rsidR="000C1786" w:rsidRPr="00B43DAE" w:rsidRDefault="000C1786" w:rsidP="00B43DAE">
                            <w:pPr>
                              <w:pStyle w:val="Title"/>
                              <w:spacing w:line="240" w:lineRule="auto"/>
                              <w:jc w:val="center"/>
                              <w:rPr>
                                <w:sz w:val="32"/>
                              </w:rPr>
                            </w:pPr>
                            <w:r w:rsidRPr="00B43DAE">
                              <w:rPr>
                                <w:sz w:val="32"/>
                              </w:rPr>
                              <w:t>Adult Disability Day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8" style="position:absolute;margin-left:-9.35pt;margin-top:10.55pt;width:488.5pt;height:13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" fillcolor="#cdddac [1622]" strokecolor="#94b64e [3046]">
                <v:fill color2="#f0f4e6 [502]" rotate="t" angle="180" colors="0 #dafda7;22938f #e4fdc2;1 #f5ffe6" focus="100%" type="gradient"/>
                <v:shadow on="t" color="black" opacity="24903f" origin=",.5" offset="0,.55556mm"/>
                <v:textbox>
                  <w:txbxContent>
                    <w:p w:rsidR="000C1786" w:rsidRPr="005A7007" w:rsidRDefault="000C1786" w:rsidP="005A7007">
                      <w:pPr>
                        <w:pStyle w:val="Title"/>
                        <w:spacing w:after="0" w:line="240" w:lineRule="auto"/>
                        <w:jc w:val="center"/>
                        <w:rPr>
                          <w:sz w:val="12"/>
                          <w:szCs w:val="12"/>
                        </w:rPr>
                      </w:pPr>
                    </w:p>
                    <w:p w:rsidR="00B43DAE" w:rsidRDefault="00B43DAE" w:rsidP="00B43DAE">
                      <w:pPr>
                        <w:pStyle w:val="Title"/>
                        <w:spacing w:line="240" w:lineRule="auto"/>
                        <w:jc w:val="center"/>
                        <w:rPr>
                          <w:sz w:val="44"/>
                        </w:rPr>
                      </w:pPr>
                      <w:r>
                        <w:rPr>
                          <w:sz w:val="44"/>
                        </w:rPr>
                        <w:t xml:space="preserve">Appendices </w:t>
                      </w:r>
                    </w:p>
                    <w:p w:rsidR="00B43DAE" w:rsidRPr="00B43DAE" w:rsidRDefault="00B43DAE" w:rsidP="00B43DAE">
                      <w:pPr>
                        <w:pStyle w:val="Title"/>
                        <w:spacing w:line="240" w:lineRule="auto"/>
                        <w:jc w:val="center"/>
                        <w:rPr>
                          <w:sz w:val="32"/>
                          <w:szCs w:val="32"/>
                        </w:rPr>
                      </w:pPr>
                      <w:r w:rsidRPr="00B43DAE">
                        <w:rPr>
                          <w:sz w:val="32"/>
                          <w:szCs w:val="32"/>
                        </w:rPr>
                        <w:t xml:space="preserve">(Word Version) Extracted </w:t>
                      </w:r>
                    </w:p>
                    <w:p w:rsidR="000C1786" w:rsidRPr="00B43DAE" w:rsidRDefault="00B43DAE" w:rsidP="00B43DAE">
                      <w:pPr>
                        <w:pStyle w:val="Title"/>
                        <w:spacing w:line="240" w:lineRule="auto"/>
                        <w:jc w:val="center"/>
                        <w:rPr>
                          <w:sz w:val="32"/>
                        </w:rPr>
                      </w:pPr>
                      <w:r w:rsidRPr="00B43DAE">
                        <w:rPr>
                          <w:sz w:val="32"/>
                          <w:szCs w:val="32"/>
                        </w:rPr>
                        <w:t xml:space="preserve">from </w:t>
                      </w:r>
                      <w:r w:rsidR="000C1786" w:rsidRPr="00B43DAE">
                        <w:rPr>
                          <w:sz w:val="32"/>
                          <w:szCs w:val="32"/>
                        </w:rPr>
                        <w:t>Guidance</w:t>
                      </w:r>
                      <w:r w:rsidR="000C1786" w:rsidRPr="00B43DAE">
                        <w:rPr>
                          <w:sz w:val="32"/>
                        </w:rPr>
                        <w:t xml:space="preserve"> to Support the </w:t>
                      </w:r>
                    </w:p>
                    <w:p w:rsidR="000C1786" w:rsidRPr="00B43DAE" w:rsidRDefault="000C1786" w:rsidP="00B43DAE">
                      <w:pPr>
                        <w:pStyle w:val="Title"/>
                        <w:spacing w:line="240" w:lineRule="auto"/>
                        <w:jc w:val="center"/>
                        <w:rPr>
                          <w:sz w:val="32"/>
                        </w:rPr>
                      </w:pPr>
                      <w:r w:rsidRPr="00B43DAE">
                        <w:rPr>
                          <w:sz w:val="32"/>
                        </w:rPr>
                        <w:t xml:space="preserve">Framework for the Resumption of  </w:t>
                      </w:r>
                    </w:p>
                    <w:p w:rsidR="000C1786" w:rsidRPr="00B43DAE" w:rsidRDefault="000C1786" w:rsidP="00B43DAE">
                      <w:pPr>
                        <w:pStyle w:val="Title"/>
                        <w:spacing w:line="240" w:lineRule="auto"/>
                        <w:jc w:val="center"/>
                        <w:rPr>
                          <w:sz w:val="32"/>
                        </w:rPr>
                      </w:pPr>
                      <w:r w:rsidRPr="00B43DAE">
                        <w:rPr>
                          <w:sz w:val="32"/>
                        </w:rPr>
                        <w:t>Adult Disability Day Services</w:t>
                      </w:r>
                    </w:p>
                  </w:txbxContent>
                </v:textbox>
              </v:roundrect>
            </w:pict>
          </mc:Fallback>
        </mc:AlternateContent>
      </w:r>
      <w:r>
        <w:rPr>
          <w:b/>
          <w:noProof/>
          <w:color w:val="FF0000"/>
          <w:lang w:val="en-IE" w:eastAsia="en-IE" w:bidi="ar-SA"/>
        </w:rPr>
        <mc:AlternateContent>
          <mc:Choice Requires="wps">
            <w:drawing>
              <wp:anchor distT="0" distB="0" distL="114300" distR="114300" simplePos="0" relativeHeight="251657214" behindDoc="0" locked="0" layoutInCell="1" allowOverlap="1" wp14:anchorId="4F4CB85A" wp14:editId="4D492BE9">
                <wp:simplePos x="0" y="0"/>
                <wp:positionH relativeFrom="column">
                  <wp:posOffset>-172278</wp:posOffset>
                </wp:positionH>
                <wp:positionV relativeFrom="paragraph">
                  <wp:posOffset>81722</wp:posOffset>
                </wp:positionV>
                <wp:extent cx="6290945" cy="1894840"/>
                <wp:effectExtent l="95250" t="57150" r="109855" b="124460"/>
                <wp:wrapNone/>
                <wp:docPr id="14" name="Rounded Rectangle 14"/>
                <wp:cNvGraphicFramePr/>
                <a:graphic xmlns:a="http://schemas.openxmlformats.org/drawingml/2006/main">
                  <a:graphicData uri="http://schemas.microsoft.com/office/word/2010/wordprocessingShape">
                    <wps:wsp>
                      <wps:cNvSpPr/>
                      <wps:spPr>
                        <a:xfrm>
                          <a:off x="0" y="0"/>
                          <a:ext cx="6290945" cy="1894840"/>
                        </a:xfrm>
                        <a:prstGeom prst="roundRect">
                          <a:avLst>
                            <a:gd name="adj" fmla="val 10870"/>
                          </a:avLst>
                        </a:prstGeom>
                        <a:ln w="38100">
                          <a:solidFill>
                            <a:schemeClr val="tx2">
                              <a:lumMod val="75000"/>
                            </a:schemeClr>
                          </a:solidFill>
                        </a:ln>
                      </wps:spPr>
                      <wps:style>
                        <a:lnRef idx="0">
                          <a:schemeClr val="accent3"/>
                        </a:lnRef>
                        <a:fillRef idx="3">
                          <a:schemeClr val="accent3"/>
                        </a:fillRef>
                        <a:effectRef idx="3">
                          <a:schemeClr val="accent3"/>
                        </a:effectRef>
                        <a:fontRef idx="minor">
                          <a:schemeClr val="lt1"/>
                        </a:fontRef>
                      </wps:style>
                      <wps:txbx>
                        <w:txbxContent>
                          <w:p w:rsidR="000C1786" w:rsidRDefault="000C1786" w:rsidP="005244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9" style="position:absolute;margin-left:-13.55pt;margin-top:6.45pt;width:495.35pt;height:149.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" fillcolor="#506329 [1638]" strokecolor="#17365d [2415]" strokeweight="3pt">
                <v:fill color2="#93b64c [3014]" rotate="t" angle="180" colors="0 #769535;52429f #9bc348;1 #9cc746" focus="100%" type="gradient">
                  <o:fill v:ext="view" type="gradientUnscaled"/>
                </v:fill>
                <v:shadow on="t" color="black" opacity="22937f" origin=",.5" offset="0,.63889mm"/>
                <v:textbox>
                  <w:txbxContent>
                    <w:p w:rsidR="000C1786" w:rsidRDefault="000C1786" w:rsidP="005244D8">
                      <w:pPr>
                        <w:jc w:val="center"/>
                      </w:pPr>
                    </w:p>
                  </w:txbxContent>
                </v:textbox>
              </v:roundrect>
            </w:pict>
          </mc:Fallback>
        </mc:AlternateContent>
      </w:r>
    </w:p>
    <w:p w:rsidR="003079F8" w:rsidRDefault="003079F8" w:rsidP="00DF036B">
      <w:pPr>
        <w:jc w:val="center"/>
        <w:rPr>
          <w:b/>
          <w:color w:val="FF0000"/>
        </w:rPr>
      </w:pPr>
    </w:p>
    <w:p w:rsidR="005244D8" w:rsidRDefault="005244D8" w:rsidP="00DF036B">
      <w:pPr>
        <w:jc w:val="center"/>
        <w:rPr>
          <w:b/>
          <w:color w:val="FF0000"/>
        </w:rPr>
      </w:pPr>
    </w:p>
    <w:p w:rsidR="005244D8" w:rsidRDefault="005244D8" w:rsidP="00DF036B">
      <w:pPr>
        <w:jc w:val="center"/>
        <w:rPr>
          <w:b/>
          <w:color w:val="FF0000"/>
        </w:rPr>
      </w:pPr>
    </w:p>
    <w:p w:rsidR="005244D8" w:rsidRDefault="005244D8" w:rsidP="00DF036B">
      <w:pPr>
        <w:jc w:val="center"/>
        <w:rPr>
          <w:b/>
          <w:color w:val="FF0000"/>
        </w:rPr>
      </w:pPr>
    </w:p>
    <w:p w:rsidR="005244D8" w:rsidRDefault="005244D8" w:rsidP="00DF036B">
      <w:pPr>
        <w:jc w:val="center"/>
        <w:rPr>
          <w:b/>
          <w:color w:val="FF0000"/>
        </w:rPr>
      </w:pPr>
    </w:p>
    <w:p w:rsidR="005244D8" w:rsidRPr="00DF036B" w:rsidRDefault="005244D8" w:rsidP="00DF036B">
      <w:pPr>
        <w:jc w:val="center"/>
        <w:rPr>
          <w:b/>
          <w:color w:val="FF0000"/>
        </w:rPr>
      </w:pPr>
    </w:p>
    <w:p w:rsidR="00430DD2" w:rsidRDefault="00430DD2" w:rsidP="00DE57D8"/>
    <w:p w:rsidR="005244D8" w:rsidRDefault="005244D8" w:rsidP="005244D8">
      <w:pPr>
        <w:rPr>
          <w:lang w:val="en-IE" w:bidi="ar-SA"/>
        </w:rPr>
      </w:pPr>
    </w:p>
    <w:p w:rsidR="005244D8" w:rsidRDefault="005244D8" w:rsidP="005244D8">
      <w:pPr>
        <w:jc w:val="center"/>
        <w:rPr>
          <w:lang w:val="en-IE" w:bidi="ar-SA"/>
        </w:rPr>
      </w:pPr>
    </w:p>
    <w:p w:rsidR="002A090E" w:rsidRDefault="005244D8" w:rsidP="00DE3637">
      <w:pPr>
        <w:jc w:val="center"/>
        <w:rPr>
          <w:b/>
          <w:color w:val="17365D" w:themeColor="text2" w:themeShade="BF"/>
          <w:sz w:val="28"/>
        </w:rPr>
      </w:pPr>
      <w:r>
        <w:rPr>
          <w:noProof/>
          <w:lang w:val="en-IE" w:eastAsia="en-IE" w:bidi="ar-SA"/>
        </w:rPr>
        <w:drawing>
          <wp:inline distT="0" distB="0" distL="0" distR="0" wp14:anchorId="4E9B9626" wp14:editId="41DC0CDE">
            <wp:extent cx="4979069" cy="4444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069" cy="4444679"/>
                    </a:xfrm>
                    <a:prstGeom prst="rect">
                      <a:avLst/>
                    </a:prstGeom>
                    <a:noFill/>
                    <a:ln>
                      <a:noFill/>
                    </a:ln>
                  </pic:spPr>
                </pic:pic>
              </a:graphicData>
            </a:graphic>
          </wp:inline>
        </w:drawing>
      </w:r>
    </w:p>
    <w:p w:rsidR="002A090E" w:rsidRDefault="002A090E" w:rsidP="002A090E">
      <w:pPr>
        <w:jc w:val="right"/>
        <w:rPr>
          <w:b/>
          <w:color w:val="17365D" w:themeColor="text2" w:themeShade="BF"/>
          <w:sz w:val="28"/>
        </w:rPr>
      </w:pPr>
    </w:p>
    <w:p w:rsidR="00430DD2" w:rsidRPr="002C73B1" w:rsidRDefault="00430DD2" w:rsidP="002A090E">
      <w:pPr>
        <w:jc w:val="right"/>
        <w:rPr>
          <w:b/>
          <w:color w:val="17365D" w:themeColor="text2" w:themeShade="BF"/>
          <w:sz w:val="32"/>
        </w:rPr>
      </w:pPr>
      <w:r w:rsidRPr="002C73B1">
        <w:rPr>
          <w:b/>
          <w:color w:val="17365D" w:themeColor="text2" w:themeShade="BF"/>
          <w:sz w:val="32"/>
        </w:rPr>
        <w:t>New Directions Subgroup</w:t>
      </w:r>
    </w:p>
    <w:p w:rsidR="00B43DAE" w:rsidRDefault="00430DD2" w:rsidP="002A090E">
      <w:pPr>
        <w:jc w:val="right"/>
        <w:rPr>
          <w:b/>
          <w:color w:val="17365D" w:themeColor="text2" w:themeShade="BF"/>
          <w:sz w:val="32"/>
        </w:rPr>
      </w:pPr>
      <w:r w:rsidRPr="002C73B1">
        <w:rPr>
          <w:b/>
          <w:color w:val="17365D" w:themeColor="text2" w:themeShade="BF"/>
          <w:sz w:val="32"/>
        </w:rPr>
        <w:t>Ju</w:t>
      </w:r>
      <w:r w:rsidR="00106879" w:rsidRPr="002C73B1">
        <w:rPr>
          <w:b/>
          <w:color w:val="17365D" w:themeColor="text2" w:themeShade="BF"/>
          <w:sz w:val="32"/>
        </w:rPr>
        <w:t>ly</w:t>
      </w:r>
      <w:r w:rsidRPr="002C73B1">
        <w:rPr>
          <w:b/>
          <w:color w:val="17365D" w:themeColor="text2" w:themeShade="BF"/>
          <w:sz w:val="32"/>
        </w:rPr>
        <w:t xml:space="preserve"> 2020</w:t>
      </w:r>
    </w:p>
    <w:p w:rsidR="00B43DAE" w:rsidRDefault="00B43DAE">
      <w:pPr>
        <w:widowControl/>
        <w:autoSpaceDE/>
        <w:autoSpaceDN/>
        <w:spacing w:after="200"/>
        <w:rPr>
          <w:b/>
          <w:color w:val="17365D" w:themeColor="text2" w:themeShade="BF"/>
          <w:sz w:val="32"/>
        </w:rPr>
      </w:pPr>
      <w:r>
        <w:rPr>
          <w:b/>
          <w:color w:val="17365D" w:themeColor="text2" w:themeShade="BF"/>
          <w:sz w:val="32"/>
        </w:rPr>
        <w:br w:type="page"/>
      </w:r>
    </w:p>
    <w:p w:rsidR="004352F5" w:rsidRDefault="004352F5" w:rsidP="004352F5">
      <w:pPr>
        <w:pStyle w:val="TOC1"/>
      </w:pPr>
      <w:r w:rsidRPr="003079F8">
        <w:t>Table of Contents</w:t>
      </w:r>
    </w:p>
    <w:p w:rsidR="004352F5" w:rsidRPr="003079F8" w:rsidRDefault="004352F5" w:rsidP="004352F5"/>
    <w:p w:rsidR="004352F5" w:rsidRDefault="004352F5" w:rsidP="004352F5">
      <w:pPr>
        <w:pStyle w:val="TOC1"/>
        <w:rPr>
          <w:rFonts w:asciiTheme="minorHAnsi" w:eastAsiaTheme="minorEastAsia" w:hAnsiTheme="minorHAnsi" w:cstheme="minorBidi"/>
          <w:b w:val="0"/>
          <w:noProof/>
          <w:color w:val="auto"/>
          <w:sz w:val="22"/>
          <w:lang w:val="en-IE" w:eastAsia="en-IE" w:bidi="ar-SA"/>
        </w:rPr>
      </w:pPr>
      <w:r>
        <w:rPr>
          <w:rFonts w:ascii="Arial" w:hAnsi="Arial"/>
        </w:rPr>
        <w:fldChar w:fldCharType="begin"/>
      </w:r>
      <w:r>
        <w:instrText xml:space="preserve"> TOC \o "1-3" \h \z \u </w:instrText>
      </w:r>
      <w:r>
        <w:rPr>
          <w:rFonts w:ascii="Arial" w:hAnsi="Arial"/>
        </w:rPr>
        <w:fldChar w:fldCharType="separate"/>
      </w:r>
    </w:p>
    <w:p w:rsidR="004352F5" w:rsidRDefault="004352F5" w:rsidP="004352F5">
      <w:pPr>
        <w:pStyle w:val="TOC1"/>
        <w:rPr>
          <w:rFonts w:asciiTheme="minorHAnsi" w:eastAsiaTheme="minorEastAsia" w:hAnsiTheme="minorHAnsi" w:cstheme="minorBidi"/>
          <w:b w:val="0"/>
          <w:noProof/>
          <w:color w:val="auto"/>
          <w:sz w:val="22"/>
          <w:lang w:val="en-IE" w:eastAsia="en-IE" w:bidi="ar-SA"/>
        </w:rPr>
      </w:pPr>
      <w:hyperlink w:anchor="_Toc45026063" w:history="1">
        <w:r w:rsidRPr="004A38B6">
          <w:rPr>
            <w:rStyle w:val="Hyperlink"/>
            <w:noProof/>
          </w:rPr>
          <w:t>9</w:t>
        </w:r>
        <w:r>
          <w:rPr>
            <w:rFonts w:asciiTheme="minorHAnsi" w:eastAsiaTheme="minorEastAsia" w:hAnsiTheme="minorHAnsi" w:cstheme="minorBidi"/>
            <w:b w:val="0"/>
            <w:noProof/>
            <w:color w:val="auto"/>
            <w:sz w:val="22"/>
            <w:lang w:val="en-IE" w:eastAsia="en-IE" w:bidi="ar-SA"/>
          </w:rPr>
          <w:tab/>
        </w:r>
        <w:r w:rsidRPr="004A38B6">
          <w:rPr>
            <w:rStyle w:val="Hyperlink"/>
            <w:noProof/>
          </w:rPr>
          <w:t>Appendices</w:t>
        </w:r>
        <w:r>
          <w:rPr>
            <w:noProof/>
            <w:webHidden/>
          </w:rPr>
          <w:tab/>
        </w:r>
        <w:r>
          <w:rPr>
            <w:noProof/>
            <w:webHidden/>
          </w:rPr>
          <w:fldChar w:fldCharType="begin"/>
        </w:r>
        <w:r>
          <w:rPr>
            <w:noProof/>
            <w:webHidden/>
          </w:rPr>
          <w:instrText xml:space="preserve"> PAGEREF _Toc45026063 \h </w:instrText>
        </w:r>
        <w:r>
          <w:rPr>
            <w:noProof/>
            <w:webHidden/>
          </w:rPr>
        </w:r>
        <w:r>
          <w:rPr>
            <w:noProof/>
            <w:webHidden/>
          </w:rPr>
          <w:fldChar w:fldCharType="separate"/>
        </w:r>
        <w:r>
          <w:rPr>
            <w:noProof/>
            <w:webHidden/>
          </w:rPr>
          <w:t>3</w:t>
        </w:r>
        <w:r>
          <w:rPr>
            <w:noProof/>
            <w:webHidden/>
          </w:rPr>
          <w:fldChar w:fldCharType="end"/>
        </w:r>
      </w:hyperlink>
    </w:p>
    <w:p w:rsidR="004352F5" w:rsidRDefault="004352F5" w:rsidP="004352F5">
      <w:pPr>
        <w:pStyle w:val="TOC2"/>
        <w:tabs>
          <w:tab w:val="left" w:pos="1760"/>
          <w:tab w:val="right" w:leader="dot" w:pos="9030"/>
        </w:tabs>
        <w:rPr>
          <w:rFonts w:asciiTheme="minorHAnsi" w:eastAsiaTheme="minorEastAsia" w:hAnsiTheme="minorHAnsi" w:cstheme="minorBidi"/>
          <w:noProof/>
          <w:sz w:val="22"/>
          <w:lang w:val="en-IE" w:eastAsia="en-IE" w:bidi="ar-SA"/>
        </w:rPr>
      </w:pPr>
      <w:hyperlink w:anchor="_Toc45026064" w:history="1">
        <w:r w:rsidRPr="004A38B6">
          <w:rPr>
            <w:rStyle w:val="Hyperlink"/>
            <w:noProof/>
          </w:rPr>
          <w:t>Appendix 1</w:t>
        </w:r>
        <w:r>
          <w:rPr>
            <w:rFonts w:asciiTheme="minorHAnsi" w:eastAsiaTheme="minorEastAsia" w:hAnsiTheme="minorHAnsi" w:cstheme="minorBidi"/>
            <w:noProof/>
            <w:sz w:val="22"/>
            <w:lang w:val="en-IE" w:eastAsia="en-IE" w:bidi="ar-SA"/>
          </w:rPr>
          <w:tab/>
        </w:r>
        <w:r w:rsidRPr="004A38B6">
          <w:rPr>
            <w:rStyle w:val="Hyperlink"/>
            <w:noProof/>
          </w:rPr>
          <w:t>HSE Risk Assessment Tool HSE Integrated Risk Management Policy, 2017</w:t>
        </w:r>
        <w:r>
          <w:rPr>
            <w:rStyle w:val="Hyperlink"/>
            <w:noProof/>
          </w:rPr>
          <w:t>…………..</w:t>
        </w:r>
        <w:r>
          <w:rPr>
            <w:noProof/>
            <w:webHidden/>
          </w:rPr>
          <w:tab/>
        </w:r>
        <w:r>
          <w:rPr>
            <w:noProof/>
            <w:webHidden/>
          </w:rPr>
          <w:fldChar w:fldCharType="begin"/>
        </w:r>
        <w:r>
          <w:rPr>
            <w:noProof/>
            <w:webHidden/>
          </w:rPr>
          <w:instrText xml:space="preserve"> PAGEREF _Toc45026064 \h </w:instrText>
        </w:r>
        <w:r>
          <w:rPr>
            <w:noProof/>
            <w:webHidden/>
          </w:rPr>
        </w:r>
        <w:r>
          <w:rPr>
            <w:noProof/>
            <w:webHidden/>
          </w:rPr>
          <w:fldChar w:fldCharType="separate"/>
        </w:r>
        <w:r>
          <w:rPr>
            <w:noProof/>
            <w:webHidden/>
          </w:rPr>
          <w:t>3</w:t>
        </w:r>
        <w:r>
          <w:rPr>
            <w:noProof/>
            <w:webHidden/>
          </w:rPr>
          <w:fldChar w:fldCharType="end"/>
        </w:r>
      </w:hyperlink>
    </w:p>
    <w:p w:rsidR="004352F5" w:rsidRDefault="004352F5" w:rsidP="004352F5">
      <w:pPr>
        <w:pStyle w:val="TOC2"/>
        <w:tabs>
          <w:tab w:val="right" w:leader="dot" w:pos="9030"/>
        </w:tabs>
        <w:rPr>
          <w:rFonts w:asciiTheme="minorHAnsi" w:eastAsiaTheme="minorEastAsia" w:hAnsiTheme="minorHAnsi" w:cstheme="minorBidi"/>
          <w:noProof/>
          <w:sz w:val="22"/>
          <w:lang w:val="en-IE" w:eastAsia="en-IE" w:bidi="ar-SA"/>
        </w:rPr>
      </w:pPr>
      <w:hyperlink w:anchor="_Toc45026065" w:history="1">
        <w:r w:rsidRPr="004A38B6">
          <w:rPr>
            <w:rStyle w:val="Hyperlink"/>
            <w:noProof/>
          </w:rPr>
          <w:t>Appendix 2 - Return to Day Service Form</w:t>
        </w:r>
        <w:r>
          <w:rPr>
            <w:noProof/>
            <w:webHidden/>
          </w:rPr>
          <w:tab/>
        </w:r>
        <w:r>
          <w:rPr>
            <w:noProof/>
            <w:webHidden/>
          </w:rPr>
          <w:fldChar w:fldCharType="begin"/>
        </w:r>
        <w:r>
          <w:rPr>
            <w:noProof/>
            <w:webHidden/>
          </w:rPr>
          <w:instrText xml:space="preserve"> PAGEREF _Toc45026065 \h </w:instrText>
        </w:r>
        <w:r>
          <w:rPr>
            <w:noProof/>
            <w:webHidden/>
          </w:rPr>
        </w:r>
        <w:r>
          <w:rPr>
            <w:noProof/>
            <w:webHidden/>
          </w:rPr>
          <w:fldChar w:fldCharType="separate"/>
        </w:r>
        <w:r>
          <w:rPr>
            <w:noProof/>
            <w:webHidden/>
          </w:rPr>
          <w:t>6</w:t>
        </w:r>
        <w:r>
          <w:rPr>
            <w:noProof/>
            <w:webHidden/>
          </w:rPr>
          <w:fldChar w:fldCharType="end"/>
        </w:r>
      </w:hyperlink>
    </w:p>
    <w:p w:rsidR="004352F5" w:rsidRDefault="004352F5" w:rsidP="004352F5">
      <w:pPr>
        <w:pStyle w:val="TOC2"/>
        <w:tabs>
          <w:tab w:val="right" w:leader="dot" w:pos="9030"/>
        </w:tabs>
        <w:rPr>
          <w:noProof/>
        </w:rPr>
      </w:pPr>
      <w:hyperlink w:anchor="_Toc45026066" w:history="1">
        <w:r w:rsidRPr="004A38B6">
          <w:rPr>
            <w:rStyle w:val="Hyperlink"/>
            <w:noProof/>
          </w:rPr>
          <w:t>Appendix 3 -</w:t>
        </w:r>
        <w:r w:rsidRPr="004A38B6">
          <w:rPr>
            <w:rStyle w:val="Hyperlink"/>
            <w:noProof/>
          </w:rPr>
          <w:t xml:space="preserve"> Return to Work Checklist</w:t>
        </w:r>
        <w:r>
          <w:rPr>
            <w:noProof/>
            <w:webHidden/>
          </w:rPr>
          <w:tab/>
        </w:r>
        <w:r>
          <w:rPr>
            <w:noProof/>
            <w:webHidden/>
          </w:rPr>
          <w:fldChar w:fldCharType="begin"/>
        </w:r>
        <w:r>
          <w:rPr>
            <w:noProof/>
            <w:webHidden/>
          </w:rPr>
          <w:instrText xml:space="preserve"> PAGEREF _Toc45026066 \h </w:instrText>
        </w:r>
        <w:r>
          <w:rPr>
            <w:noProof/>
            <w:webHidden/>
          </w:rPr>
        </w:r>
        <w:r>
          <w:rPr>
            <w:noProof/>
            <w:webHidden/>
          </w:rPr>
          <w:fldChar w:fldCharType="separate"/>
        </w:r>
        <w:r>
          <w:rPr>
            <w:noProof/>
            <w:webHidden/>
          </w:rPr>
          <w:t>7</w:t>
        </w:r>
        <w:r>
          <w:rPr>
            <w:noProof/>
            <w:webHidden/>
          </w:rPr>
          <w:fldChar w:fldCharType="end"/>
        </w:r>
      </w:hyperlink>
    </w:p>
    <w:p w:rsidR="004352F5" w:rsidRDefault="004352F5" w:rsidP="004352F5">
      <w:pPr>
        <w:pStyle w:val="TOC2"/>
        <w:tabs>
          <w:tab w:val="right" w:leader="dot" w:pos="9030"/>
        </w:tabs>
        <w:rPr>
          <w:rFonts w:asciiTheme="minorHAnsi" w:eastAsiaTheme="minorEastAsia" w:hAnsiTheme="minorHAnsi" w:cstheme="minorBidi"/>
          <w:noProof/>
          <w:sz w:val="22"/>
          <w:lang w:val="en-IE" w:eastAsia="en-IE" w:bidi="ar-SA"/>
        </w:rPr>
      </w:pPr>
      <w:hyperlink w:anchor="_Toc45026084" w:history="1">
        <w:r w:rsidRPr="004A38B6">
          <w:rPr>
            <w:rStyle w:val="Hyperlink"/>
            <w:noProof/>
          </w:rPr>
          <w:t>Appendix 4 – Return to Work Form</w:t>
        </w:r>
        <w:r>
          <w:rPr>
            <w:noProof/>
            <w:webHidden/>
          </w:rPr>
          <w:tab/>
        </w:r>
        <w:r>
          <w:rPr>
            <w:noProof/>
            <w:webHidden/>
          </w:rPr>
          <w:fldChar w:fldCharType="begin"/>
        </w:r>
        <w:r>
          <w:rPr>
            <w:noProof/>
            <w:webHidden/>
          </w:rPr>
          <w:instrText xml:space="preserve"> PAGEREF _Toc45026084 \h </w:instrText>
        </w:r>
        <w:r>
          <w:rPr>
            <w:noProof/>
            <w:webHidden/>
          </w:rPr>
        </w:r>
        <w:r>
          <w:rPr>
            <w:noProof/>
            <w:webHidden/>
          </w:rPr>
          <w:fldChar w:fldCharType="separate"/>
        </w:r>
        <w:r>
          <w:rPr>
            <w:noProof/>
            <w:webHidden/>
          </w:rPr>
          <w:t>25</w:t>
        </w:r>
        <w:r>
          <w:rPr>
            <w:noProof/>
            <w:webHidden/>
          </w:rPr>
          <w:fldChar w:fldCharType="end"/>
        </w:r>
      </w:hyperlink>
    </w:p>
    <w:p w:rsidR="004352F5" w:rsidRDefault="004352F5" w:rsidP="004352F5">
      <w:pPr>
        <w:pStyle w:val="TOC2"/>
        <w:tabs>
          <w:tab w:val="right" w:leader="dot" w:pos="9030"/>
        </w:tabs>
        <w:rPr>
          <w:rFonts w:asciiTheme="minorHAnsi" w:eastAsiaTheme="minorEastAsia" w:hAnsiTheme="minorHAnsi" w:cstheme="minorBidi"/>
          <w:noProof/>
          <w:sz w:val="22"/>
          <w:lang w:val="en-IE" w:eastAsia="en-IE" w:bidi="ar-SA"/>
        </w:rPr>
      </w:pPr>
      <w:hyperlink w:anchor="_Toc45026085" w:history="1">
        <w:r w:rsidRPr="004A38B6">
          <w:rPr>
            <w:rStyle w:val="Hyperlink"/>
            <w:noProof/>
          </w:rPr>
          <w:t>Appendix 5 – Attenda</w:t>
        </w:r>
        <w:r w:rsidRPr="004A38B6">
          <w:rPr>
            <w:rStyle w:val="Hyperlink"/>
            <w:noProof/>
          </w:rPr>
          <w:t>nce Log</w:t>
        </w:r>
        <w:r>
          <w:rPr>
            <w:noProof/>
            <w:webHidden/>
          </w:rPr>
          <w:tab/>
        </w:r>
        <w:r>
          <w:rPr>
            <w:noProof/>
            <w:webHidden/>
          </w:rPr>
          <w:fldChar w:fldCharType="begin"/>
        </w:r>
        <w:r>
          <w:rPr>
            <w:noProof/>
            <w:webHidden/>
          </w:rPr>
          <w:instrText xml:space="preserve"> PAGEREF _Toc45026085 \h </w:instrText>
        </w:r>
        <w:r>
          <w:rPr>
            <w:noProof/>
            <w:webHidden/>
          </w:rPr>
        </w:r>
        <w:r>
          <w:rPr>
            <w:noProof/>
            <w:webHidden/>
          </w:rPr>
          <w:fldChar w:fldCharType="separate"/>
        </w:r>
        <w:r>
          <w:rPr>
            <w:noProof/>
            <w:webHidden/>
          </w:rPr>
          <w:t>26</w:t>
        </w:r>
        <w:r>
          <w:rPr>
            <w:noProof/>
            <w:webHidden/>
          </w:rPr>
          <w:fldChar w:fldCharType="end"/>
        </w:r>
      </w:hyperlink>
    </w:p>
    <w:p w:rsidR="004352F5" w:rsidRDefault="004352F5" w:rsidP="004352F5">
      <w:pPr>
        <w:pStyle w:val="TOC2"/>
        <w:tabs>
          <w:tab w:val="right" w:leader="dot" w:pos="9030"/>
        </w:tabs>
        <w:rPr>
          <w:rFonts w:asciiTheme="minorHAnsi" w:eastAsiaTheme="minorEastAsia" w:hAnsiTheme="minorHAnsi" w:cstheme="minorBidi"/>
          <w:noProof/>
          <w:sz w:val="22"/>
          <w:lang w:val="en-IE" w:eastAsia="en-IE" w:bidi="ar-SA"/>
        </w:rPr>
      </w:pPr>
      <w:hyperlink w:anchor="_Toc45026086" w:history="1">
        <w:r w:rsidRPr="004A38B6">
          <w:rPr>
            <w:rStyle w:val="Hyperlink"/>
            <w:noProof/>
            <w:lang w:val="en-IE"/>
          </w:rPr>
          <w:t>Appendix 6 – Risk Assessment of Transport</w:t>
        </w:r>
        <w:r>
          <w:rPr>
            <w:noProof/>
            <w:webHidden/>
          </w:rPr>
          <w:tab/>
        </w:r>
        <w:r>
          <w:rPr>
            <w:noProof/>
            <w:webHidden/>
          </w:rPr>
          <w:fldChar w:fldCharType="begin"/>
        </w:r>
        <w:r>
          <w:rPr>
            <w:noProof/>
            <w:webHidden/>
          </w:rPr>
          <w:instrText xml:space="preserve"> PAGEREF _Toc45026086 \h </w:instrText>
        </w:r>
        <w:r>
          <w:rPr>
            <w:noProof/>
            <w:webHidden/>
          </w:rPr>
        </w:r>
        <w:r>
          <w:rPr>
            <w:noProof/>
            <w:webHidden/>
          </w:rPr>
          <w:fldChar w:fldCharType="separate"/>
        </w:r>
        <w:r>
          <w:rPr>
            <w:noProof/>
            <w:webHidden/>
          </w:rPr>
          <w:t>27</w:t>
        </w:r>
        <w:r>
          <w:rPr>
            <w:noProof/>
            <w:webHidden/>
          </w:rPr>
          <w:fldChar w:fldCharType="end"/>
        </w:r>
      </w:hyperlink>
    </w:p>
    <w:p w:rsidR="00464D2A" w:rsidRDefault="004352F5" w:rsidP="004352F5">
      <w:pPr>
        <w:jc w:val="right"/>
        <w:sectPr w:rsidR="00464D2A" w:rsidSect="00B14E99">
          <w:pgSz w:w="11920" w:h="16850"/>
          <w:pgMar w:top="1440" w:right="1440" w:bottom="1440" w:left="1440" w:header="0" w:footer="578" w:gutter="0"/>
          <w:cols w:space="720"/>
        </w:sectPr>
      </w:pPr>
      <w:r>
        <w:fldChar w:fldCharType="end"/>
      </w:r>
      <w:r w:rsidR="00430DD2" w:rsidRPr="00430DD2">
        <w:br w:type="page"/>
      </w:r>
    </w:p>
    <w:p w:rsidR="00A43C26" w:rsidRDefault="004352F5" w:rsidP="004352F5">
      <w:pPr>
        <w:pStyle w:val="Heading1"/>
        <w:numPr>
          <w:ilvl w:val="0"/>
          <w:numId w:val="0"/>
        </w:numPr>
        <w:ind w:left="432" w:hanging="432"/>
      </w:pPr>
      <w:bookmarkStart w:id="0" w:name="_Toc45026063"/>
      <w:r>
        <w:t xml:space="preserve">9 </w:t>
      </w:r>
      <w:r w:rsidR="00C841D3">
        <w:t>Appendices</w:t>
      </w:r>
      <w:bookmarkStart w:id="1" w:name="_Toc43825104"/>
      <w:bookmarkEnd w:id="0"/>
    </w:p>
    <w:p w:rsidR="00BF04DE" w:rsidRPr="00BF04DE" w:rsidRDefault="00A43C26" w:rsidP="00A43C26">
      <w:pPr>
        <w:pStyle w:val="Heading2"/>
        <w:numPr>
          <w:ilvl w:val="0"/>
          <w:numId w:val="0"/>
        </w:numPr>
        <w:ind w:left="576" w:hanging="576"/>
      </w:pPr>
      <w:bookmarkStart w:id="2" w:name="_Toc45026064"/>
      <w:r>
        <w:rPr>
          <w:rStyle w:val="Heading1Char"/>
          <w:b/>
          <w:bCs/>
          <w:szCs w:val="26"/>
        </w:rPr>
        <w:t>Appendix 1</w:t>
      </w:r>
      <w:r w:rsidR="00BF04DE" w:rsidRPr="00BF04DE">
        <w:rPr>
          <w:rStyle w:val="Heading1Char"/>
          <w:b/>
          <w:bCs/>
          <w:szCs w:val="26"/>
        </w:rPr>
        <w:tab/>
        <w:t>HSE R</w:t>
      </w:r>
      <w:r w:rsidR="00102D8F">
        <w:rPr>
          <w:rStyle w:val="Heading1Char"/>
          <w:b/>
          <w:bCs/>
          <w:szCs w:val="26"/>
        </w:rPr>
        <w:t xml:space="preserve">isk </w:t>
      </w:r>
      <w:r w:rsidR="00BF04DE" w:rsidRPr="00BF04DE">
        <w:rPr>
          <w:rStyle w:val="Heading1Char"/>
          <w:b/>
          <w:bCs/>
          <w:szCs w:val="26"/>
        </w:rPr>
        <w:t>A</w:t>
      </w:r>
      <w:r w:rsidR="00102D8F">
        <w:rPr>
          <w:rStyle w:val="Heading1Char"/>
          <w:b/>
          <w:bCs/>
          <w:szCs w:val="26"/>
        </w:rPr>
        <w:t xml:space="preserve">ssessment </w:t>
      </w:r>
      <w:r w:rsidR="00BF04DE" w:rsidRPr="00BF04DE">
        <w:rPr>
          <w:rStyle w:val="Heading1Char"/>
          <w:b/>
          <w:bCs/>
          <w:szCs w:val="26"/>
        </w:rPr>
        <w:t>T</w:t>
      </w:r>
      <w:r w:rsidR="00102D8F">
        <w:rPr>
          <w:rStyle w:val="Heading1Char"/>
          <w:b/>
          <w:bCs/>
          <w:szCs w:val="26"/>
        </w:rPr>
        <w:t>ool</w:t>
      </w:r>
      <w:bookmarkEnd w:id="1"/>
      <w:r w:rsidR="00BF04DE" w:rsidRPr="00BF04DE">
        <w:tab/>
        <w:t>HSE Integrated Risk Management Policy, 2017</w:t>
      </w:r>
      <w:bookmarkEnd w:id="2"/>
    </w:p>
    <w:tbl>
      <w:tblPr>
        <w:tblpPr w:leftFromText="180" w:rightFromText="180" w:vertAnchor="text" w:horzAnchor="margin" w:tblpXSpec="center" w:tblpY="150"/>
        <w:tblW w:w="15026" w:type="dxa"/>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ayout w:type="fixed"/>
        <w:tblCellMar>
          <w:left w:w="0" w:type="dxa"/>
          <w:right w:w="0" w:type="dxa"/>
        </w:tblCellMar>
        <w:tblLook w:val="01E0" w:firstRow="1" w:lastRow="1" w:firstColumn="1" w:lastColumn="1" w:noHBand="0" w:noVBand="0"/>
      </w:tblPr>
      <w:tblGrid>
        <w:gridCol w:w="1707"/>
        <w:gridCol w:w="2700"/>
        <w:gridCol w:w="2700"/>
        <w:gridCol w:w="2700"/>
        <w:gridCol w:w="2701"/>
        <w:gridCol w:w="2518"/>
      </w:tblGrid>
      <w:tr w:rsidR="00BF04DE" w:rsidRPr="00BF04DE" w:rsidTr="001E6925">
        <w:trPr>
          <w:trHeight w:val="229"/>
          <w:tblHeader/>
        </w:trPr>
        <w:tc>
          <w:tcPr>
            <w:tcW w:w="1707" w:type="dxa"/>
            <w:tcBorders>
              <w:top w:val="nil"/>
              <w:left w:val="nil"/>
            </w:tcBorders>
          </w:tcPr>
          <w:p w:rsidR="00BF04DE" w:rsidRPr="00BF04DE" w:rsidRDefault="00BF04DE" w:rsidP="00BF04DE">
            <w:pPr>
              <w:spacing w:line="210" w:lineRule="exact"/>
              <w:ind w:left="67"/>
              <w:rPr>
                <w:rFonts w:ascii="Arial" w:eastAsia="Arial" w:hAnsi="Arial" w:cs="Arial"/>
                <w:b/>
                <w:sz w:val="20"/>
                <w:lang w:val="en-IE" w:eastAsia="en-IE" w:bidi="en-IE"/>
              </w:rPr>
            </w:pPr>
            <w:r w:rsidRPr="00BF04DE">
              <w:rPr>
                <w:rFonts w:ascii="Arial" w:eastAsia="Arial" w:hAnsi="Arial" w:cs="Arial"/>
                <w:b/>
                <w:sz w:val="20"/>
                <w:lang w:val="en-IE" w:eastAsia="en-IE" w:bidi="en-IE"/>
              </w:rPr>
              <w:t>1. IMPACT TABLE</w:t>
            </w:r>
          </w:p>
        </w:tc>
        <w:tc>
          <w:tcPr>
            <w:tcW w:w="2700" w:type="dxa"/>
            <w:shd w:val="clear" w:color="auto" w:fill="0066FF"/>
          </w:tcPr>
          <w:p w:rsidR="00BF04DE" w:rsidRPr="00BF04DE" w:rsidRDefault="00BF04DE" w:rsidP="00BF04DE">
            <w:pPr>
              <w:spacing w:line="203" w:lineRule="exact"/>
              <w:ind w:left="901" w:right="878"/>
              <w:jc w:val="center"/>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Negligible</w:t>
            </w:r>
          </w:p>
        </w:tc>
        <w:tc>
          <w:tcPr>
            <w:tcW w:w="2700" w:type="dxa"/>
            <w:shd w:val="clear" w:color="auto" w:fill="0066FF"/>
          </w:tcPr>
          <w:p w:rsidR="00BF04DE" w:rsidRPr="00BF04DE" w:rsidRDefault="00BF04DE" w:rsidP="00BF04DE">
            <w:pPr>
              <w:spacing w:line="203" w:lineRule="exact"/>
              <w:ind w:left="901" w:right="876"/>
              <w:jc w:val="center"/>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Minor</w:t>
            </w:r>
          </w:p>
        </w:tc>
        <w:tc>
          <w:tcPr>
            <w:tcW w:w="2700" w:type="dxa"/>
            <w:shd w:val="clear" w:color="auto" w:fill="0066FF"/>
          </w:tcPr>
          <w:p w:rsidR="00BF04DE" w:rsidRPr="00BF04DE" w:rsidRDefault="00BF04DE" w:rsidP="00BF04DE">
            <w:pPr>
              <w:spacing w:line="203" w:lineRule="exact"/>
              <w:ind w:left="901" w:right="878"/>
              <w:jc w:val="center"/>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Moderate</w:t>
            </w:r>
          </w:p>
        </w:tc>
        <w:tc>
          <w:tcPr>
            <w:tcW w:w="2701" w:type="dxa"/>
            <w:shd w:val="clear" w:color="auto" w:fill="0066FF"/>
          </w:tcPr>
          <w:p w:rsidR="00BF04DE" w:rsidRPr="00BF04DE" w:rsidRDefault="00BF04DE" w:rsidP="00BF04DE">
            <w:pPr>
              <w:spacing w:line="203" w:lineRule="exact"/>
              <w:ind w:left="1093" w:right="1067"/>
              <w:jc w:val="center"/>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Major</w:t>
            </w:r>
          </w:p>
        </w:tc>
        <w:tc>
          <w:tcPr>
            <w:tcW w:w="2518" w:type="dxa"/>
            <w:shd w:val="clear" w:color="auto" w:fill="0066FF"/>
          </w:tcPr>
          <w:p w:rsidR="00BF04DE" w:rsidRPr="00BF04DE" w:rsidRDefault="00BF04DE" w:rsidP="00BF04DE">
            <w:pPr>
              <w:spacing w:line="203" w:lineRule="exact"/>
              <w:ind w:left="883" w:right="863"/>
              <w:jc w:val="center"/>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Extreme</w:t>
            </w:r>
          </w:p>
        </w:tc>
      </w:tr>
      <w:tr w:rsidR="00BF04DE" w:rsidRPr="00BF04DE" w:rsidTr="001E6925">
        <w:trPr>
          <w:trHeight w:val="1345"/>
        </w:trPr>
        <w:tc>
          <w:tcPr>
            <w:tcW w:w="1707" w:type="dxa"/>
            <w:shd w:val="clear" w:color="auto" w:fill="B7C7FF"/>
          </w:tcPr>
          <w:p w:rsidR="00BF04DE" w:rsidRPr="00BF04DE" w:rsidRDefault="00BF04DE" w:rsidP="00BF04DE">
            <w:pPr>
              <w:rPr>
                <w:rFonts w:ascii="Arial" w:eastAsia="Arial" w:hAnsi="Arial" w:cs="Arial"/>
                <w:i/>
                <w:sz w:val="20"/>
                <w:lang w:val="en-IE" w:eastAsia="en-IE" w:bidi="en-IE"/>
              </w:rPr>
            </w:pPr>
          </w:p>
          <w:p w:rsidR="00BF04DE" w:rsidRPr="00BF04DE" w:rsidRDefault="00BF04DE" w:rsidP="00BF04DE">
            <w:pPr>
              <w:spacing w:before="2"/>
              <w:rPr>
                <w:rFonts w:ascii="Arial" w:eastAsia="Arial" w:hAnsi="Arial" w:cs="Arial"/>
                <w:i/>
                <w:sz w:val="29"/>
                <w:lang w:val="en-IE" w:eastAsia="en-IE" w:bidi="en-IE"/>
              </w:rPr>
            </w:pPr>
          </w:p>
          <w:p w:rsidR="00BF04DE" w:rsidRPr="00BF04DE" w:rsidRDefault="00BF04DE" w:rsidP="00BF04DE">
            <w:pPr>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Harm to a Person</w:t>
            </w:r>
          </w:p>
        </w:tc>
        <w:tc>
          <w:tcPr>
            <w:tcW w:w="2700" w:type="dxa"/>
            <w:shd w:val="clear" w:color="auto" w:fill="CCFFCC"/>
          </w:tcPr>
          <w:p w:rsidR="00BF04DE" w:rsidRPr="00A43C26" w:rsidRDefault="00BF04DE" w:rsidP="00BF04DE">
            <w:pPr>
              <w:ind w:left="57"/>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Adverse event leading to minor injury not requiring first aid.</w:t>
            </w:r>
          </w:p>
          <w:p w:rsidR="00BF04DE" w:rsidRPr="00A43C26" w:rsidRDefault="00BF04DE" w:rsidP="00BF04DE">
            <w:pPr>
              <w:rPr>
                <w:rFonts w:ascii="Arial" w:eastAsia="Arial" w:hAnsi="Arial" w:cs="Arial"/>
                <w:i/>
                <w:sz w:val="16"/>
                <w:szCs w:val="16"/>
                <w:lang w:val="en-IE" w:eastAsia="en-IE" w:bidi="en-IE"/>
              </w:rPr>
            </w:pPr>
          </w:p>
          <w:p w:rsidR="00BF04DE" w:rsidRPr="00A43C26" w:rsidRDefault="00BF04DE" w:rsidP="00BF04DE">
            <w:pPr>
              <w:ind w:left="57"/>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No impaired Psychosocial functioning.</w:t>
            </w:r>
          </w:p>
        </w:tc>
        <w:tc>
          <w:tcPr>
            <w:tcW w:w="2700" w:type="dxa"/>
            <w:shd w:val="clear" w:color="auto" w:fill="CCFFCC"/>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Minor injury or illness, first aid treatment required</w:t>
            </w:r>
          </w:p>
          <w:p w:rsidR="00BF04DE" w:rsidRPr="00A43C26" w:rsidRDefault="00BF04DE" w:rsidP="00BF04DE">
            <w:pPr>
              <w:spacing w:line="149"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&lt;3 days absence</w:t>
            </w:r>
          </w:p>
          <w:p w:rsidR="00BF04DE" w:rsidRPr="00A43C26" w:rsidRDefault="00BF04DE" w:rsidP="00BF04DE">
            <w:pPr>
              <w:spacing w:before="1"/>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&lt; 3 days extended hospital stay</w:t>
            </w:r>
          </w:p>
          <w:p w:rsidR="00BF04DE" w:rsidRPr="00A43C26" w:rsidRDefault="00BF04DE" w:rsidP="00BF04DE">
            <w:pPr>
              <w:spacing w:before="10"/>
              <w:rPr>
                <w:rFonts w:ascii="Arial" w:eastAsia="Arial" w:hAnsi="Arial" w:cs="Arial"/>
                <w:i/>
                <w:sz w:val="16"/>
                <w:szCs w:val="16"/>
                <w:lang w:val="en-IE" w:eastAsia="en-IE" w:bidi="en-IE"/>
              </w:rPr>
            </w:pPr>
          </w:p>
          <w:p w:rsidR="00BF04DE" w:rsidRPr="00A43C26" w:rsidRDefault="00BF04DE" w:rsidP="00BF04DE">
            <w:pPr>
              <w:spacing w:before="1"/>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Impaired psychosocial functioning greater than 3 days less than one month</w:t>
            </w:r>
          </w:p>
        </w:tc>
        <w:tc>
          <w:tcPr>
            <w:tcW w:w="2700" w:type="dxa"/>
            <w:shd w:val="clear" w:color="auto" w:fill="FFCC99"/>
          </w:tcPr>
          <w:p w:rsidR="00BF04DE" w:rsidRPr="00A43C26" w:rsidRDefault="00BF04DE" w:rsidP="00BF04DE">
            <w:pPr>
              <w:spacing w:line="149"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Significant injury requiring medical treatment</w:t>
            </w:r>
          </w:p>
          <w:p w:rsidR="00BF04DE" w:rsidRPr="00A43C26" w:rsidRDefault="00BF04DE" w:rsidP="00BF04DE">
            <w:pPr>
              <w:spacing w:line="149"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e.g. Fracture and/or counselling.</w:t>
            </w:r>
          </w:p>
          <w:p w:rsidR="00BF04DE" w:rsidRPr="00A43C26" w:rsidRDefault="00BF04DE" w:rsidP="00BF04DE">
            <w:pPr>
              <w:ind w:left="58" w:right="29"/>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Agency reportable, e.g. HSA, Gardaí (violent and aggressive acts).</w:t>
            </w:r>
          </w:p>
          <w:p w:rsidR="00BF04DE" w:rsidRPr="00A43C26" w:rsidRDefault="00BF04DE" w:rsidP="00BF04DE">
            <w:pPr>
              <w:spacing w:before="1" w:line="149"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&gt;3 Days absence</w:t>
            </w:r>
          </w:p>
          <w:p w:rsidR="00BF04DE" w:rsidRPr="00A43C26" w:rsidRDefault="00BF04DE" w:rsidP="00BF04DE">
            <w:pPr>
              <w:spacing w:line="149"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3-8 Days extended hospital Stay</w:t>
            </w:r>
          </w:p>
          <w:p w:rsidR="00BF04DE" w:rsidRPr="00A43C26" w:rsidRDefault="00BF04DE" w:rsidP="00BF04DE">
            <w:pPr>
              <w:spacing w:before="4"/>
              <w:rPr>
                <w:rFonts w:ascii="Arial" w:eastAsia="Arial" w:hAnsi="Arial" w:cs="Arial"/>
                <w:i/>
                <w:sz w:val="16"/>
                <w:szCs w:val="16"/>
                <w:lang w:val="en-IE" w:eastAsia="en-IE" w:bidi="en-IE"/>
              </w:rPr>
            </w:pPr>
          </w:p>
          <w:p w:rsidR="00BF04DE" w:rsidRPr="00A43C26" w:rsidRDefault="00BF04DE" w:rsidP="00BF04DE">
            <w:pPr>
              <w:spacing w:line="148" w:lineRule="exact"/>
              <w:ind w:left="58" w:right="202"/>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Impaired psychosocial functioning greater than one month less than six months</w:t>
            </w:r>
          </w:p>
        </w:tc>
        <w:tc>
          <w:tcPr>
            <w:tcW w:w="2701" w:type="dxa"/>
            <w:shd w:val="clear" w:color="auto" w:fill="FFCCFF"/>
          </w:tcPr>
          <w:p w:rsidR="00BF04DE" w:rsidRPr="00A43C26" w:rsidRDefault="00BF04DE" w:rsidP="00BF04DE">
            <w:pPr>
              <w:spacing w:before="120"/>
              <w:ind w:left="58" w:right="305"/>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Major injuries/long term incapacity or disability (loss of limb) requiring medical treatment and/or counselling</w:t>
            </w:r>
          </w:p>
          <w:p w:rsidR="00BF04DE" w:rsidRPr="00A43C26" w:rsidRDefault="00BF04DE" w:rsidP="00BF04DE">
            <w:pPr>
              <w:spacing w:before="120"/>
              <w:ind w:left="58" w:right="20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Impaired psychosocial functioning greater than six months.</w:t>
            </w:r>
          </w:p>
        </w:tc>
        <w:tc>
          <w:tcPr>
            <w:tcW w:w="2518" w:type="dxa"/>
            <w:shd w:val="clear" w:color="auto" w:fill="FFCCFF"/>
          </w:tcPr>
          <w:p w:rsidR="00BF04DE" w:rsidRPr="00A43C26" w:rsidRDefault="00BF04DE" w:rsidP="00BF04DE">
            <w:pPr>
              <w:spacing w:before="10"/>
              <w:rPr>
                <w:rFonts w:ascii="Arial" w:eastAsia="Arial" w:hAnsi="Arial" w:cs="Arial"/>
                <w:i/>
                <w:sz w:val="16"/>
                <w:szCs w:val="16"/>
                <w:lang w:val="en-IE" w:eastAsia="en-IE" w:bidi="en-IE"/>
              </w:rPr>
            </w:pPr>
          </w:p>
          <w:p w:rsidR="00BF04DE" w:rsidRPr="00A43C26" w:rsidRDefault="00BF04DE" w:rsidP="00BF04DE">
            <w:pPr>
              <w:spacing w:before="1"/>
              <w:ind w:left="58" w:right="490"/>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Incident leading to death or major permanent incapacity.</w:t>
            </w:r>
          </w:p>
          <w:p w:rsidR="00BF04DE" w:rsidRPr="00A43C26" w:rsidRDefault="00BF04DE" w:rsidP="00BF04DE">
            <w:pPr>
              <w:rPr>
                <w:rFonts w:ascii="Arial" w:eastAsia="Arial" w:hAnsi="Arial" w:cs="Arial"/>
                <w:i/>
                <w:sz w:val="16"/>
                <w:szCs w:val="16"/>
                <w:lang w:val="en-IE" w:eastAsia="en-IE" w:bidi="en-IE"/>
              </w:rPr>
            </w:pPr>
          </w:p>
          <w:p w:rsidR="00BF04DE" w:rsidRPr="00A43C26" w:rsidRDefault="00BF04DE" w:rsidP="00BF04DE">
            <w:pPr>
              <w:ind w:left="58" w:right="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Event which impacts on large number of individuals or member of the public</w:t>
            </w:r>
          </w:p>
          <w:p w:rsidR="00BF04DE" w:rsidRPr="00A43C26" w:rsidRDefault="00BF04DE" w:rsidP="00BF04DE">
            <w:pPr>
              <w:spacing w:before="4"/>
              <w:rPr>
                <w:rFonts w:ascii="Arial" w:eastAsia="Arial" w:hAnsi="Arial" w:cs="Arial"/>
                <w:i/>
                <w:sz w:val="16"/>
                <w:szCs w:val="16"/>
                <w:lang w:val="en-IE" w:eastAsia="en-IE" w:bidi="en-IE"/>
              </w:rPr>
            </w:pPr>
          </w:p>
          <w:p w:rsidR="00BF04DE" w:rsidRPr="00A43C26" w:rsidRDefault="00BF04DE" w:rsidP="00BF04DE">
            <w:pPr>
              <w:spacing w:line="148" w:lineRule="exact"/>
              <w:ind w:left="58" w:right="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Permanent psychosocial functioning incapacity.</w:t>
            </w:r>
          </w:p>
        </w:tc>
      </w:tr>
      <w:tr w:rsidR="00BF04DE" w:rsidRPr="00BF04DE" w:rsidTr="001E6925">
        <w:trPr>
          <w:trHeight w:val="789"/>
        </w:trPr>
        <w:tc>
          <w:tcPr>
            <w:tcW w:w="1707" w:type="dxa"/>
            <w:shd w:val="clear" w:color="auto" w:fill="B7C7FF"/>
          </w:tcPr>
          <w:p w:rsidR="00BF04DE" w:rsidRPr="00BF04DE" w:rsidRDefault="00BF04DE" w:rsidP="00BF04DE">
            <w:pPr>
              <w:rPr>
                <w:rFonts w:ascii="Arial" w:eastAsia="Arial" w:hAnsi="Arial" w:cs="Arial"/>
                <w:i/>
                <w:sz w:val="20"/>
                <w:lang w:val="en-IE" w:eastAsia="en-IE" w:bidi="en-IE"/>
              </w:rPr>
            </w:pPr>
          </w:p>
          <w:p w:rsidR="00BF04DE" w:rsidRPr="00BF04DE" w:rsidRDefault="00BF04DE" w:rsidP="00BF04DE">
            <w:pPr>
              <w:spacing w:before="4"/>
              <w:rPr>
                <w:rFonts w:ascii="Arial" w:eastAsia="Arial" w:hAnsi="Arial" w:cs="Arial"/>
                <w:i/>
                <w:sz w:val="16"/>
                <w:lang w:val="en-IE" w:eastAsia="en-IE" w:bidi="en-IE"/>
              </w:rPr>
            </w:pPr>
          </w:p>
          <w:p w:rsidR="00BF04DE" w:rsidRPr="00BF04DE" w:rsidRDefault="00BF04DE" w:rsidP="00BF04DE">
            <w:pPr>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Individual Experience</w:t>
            </w:r>
          </w:p>
        </w:tc>
        <w:tc>
          <w:tcPr>
            <w:tcW w:w="2700" w:type="dxa"/>
            <w:shd w:val="clear" w:color="auto" w:fill="CCFFCC"/>
          </w:tcPr>
          <w:p w:rsidR="00BF04DE" w:rsidRPr="00A43C26" w:rsidRDefault="00BF04DE" w:rsidP="00BF04DE">
            <w:pPr>
              <w:ind w:left="57" w:right="77"/>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Reduced quality of individual experience related to inadequate provision of information</w:t>
            </w:r>
          </w:p>
        </w:tc>
        <w:tc>
          <w:tcPr>
            <w:tcW w:w="2700" w:type="dxa"/>
            <w:shd w:val="clear" w:color="auto" w:fill="CCFFCC"/>
          </w:tcPr>
          <w:p w:rsidR="00BF04DE" w:rsidRPr="00A43C26" w:rsidRDefault="00BF04DE" w:rsidP="00BF04DE">
            <w:pPr>
              <w:ind w:left="58" w:right="39"/>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Unsatisfactory individual experience related to less than optimal treatment and/or inadequate information, not being to talked to &amp; treated as an equal; or not being treated with honesty, dignity &amp; respect - readily resolvable</w:t>
            </w:r>
          </w:p>
        </w:tc>
        <w:tc>
          <w:tcPr>
            <w:tcW w:w="2700" w:type="dxa"/>
            <w:shd w:val="clear" w:color="auto" w:fill="FFCC99"/>
          </w:tcPr>
          <w:p w:rsidR="00BF04DE" w:rsidRPr="00A43C26" w:rsidRDefault="00BF04DE" w:rsidP="00BF04DE">
            <w:pPr>
              <w:ind w:left="58" w:right="29"/>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Unsatisfactory individual experience related to less than optimal treatment resulting in short term effects (less than 1 week)</w:t>
            </w:r>
          </w:p>
        </w:tc>
        <w:tc>
          <w:tcPr>
            <w:tcW w:w="2701" w:type="dxa"/>
            <w:shd w:val="clear" w:color="auto" w:fill="FFCCFF"/>
          </w:tcPr>
          <w:p w:rsidR="00BF04DE" w:rsidRPr="00A43C26" w:rsidRDefault="00BF04DE" w:rsidP="00BF04DE">
            <w:pPr>
              <w:ind w:left="58" w:right="232"/>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Unsatisfactory individual experience related to poor treatment resulting in long term effects</w:t>
            </w:r>
          </w:p>
        </w:tc>
        <w:tc>
          <w:tcPr>
            <w:tcW w:w="2518" w:type="dxa"/>
            <w:shd w:val="clear" w:color="auto" w:fill="FFCCFF"/>
          </w:tcPr>
          <w:p w:rsidR="00BF04DE" w:rsidRPr="00A43C26" w:rsidRDefault="00BF04DE" w:rsidP="00BF04DE">
            <w:pPr>
              <w:ind w:left="58" w:right="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Totally unsatisfactory individual outcome resulting in long term effects, or extremely poor experience of support provision</w:t>
            </w:r>
          </w:p>
        </w:tc>
      </w:tr>
      <w:tr w:rsidR="00BF04DE" w:rsidRPr="00BF04DE" w:rsidTr="001E6925">
        <w:trPr>
          <w:trHeight w:val="859"/>
        </w:trPr>
        <w:tc>
          <w:tcPr>
            <w:tcW w:w="1707" w:type="dxa"/>
            <w:shd w:val="clear" w:color="auto" w:fill="B7C7FF"/>
          </w:tcPr>
          <w:p w:rsidR="00BF04DE" w:rsidRPr="00BF04DE" w:rsidRDefault="00BF04DE" w:rsidP="00BF04DE">
            <w:pPr>
              <w:rPr>
                <w:rFonts w:ascii="Arial" w:eastAsia="Arial" w:hAnsi="Arial" w:cs="Arial"/>
                <w:i/>
                <w:sz w:val="20"/>
                <w:lang w:val="en-IE" w:eastAsia="en-IE" w:bidi="en-IE"/>
              </w:rPr>
            </w:pPr>
          </w:p>
          <w:p w:rsidR="00BF04DE" w:rsidRPr="00BF04DE" w:rsidRDefault="00BF04DE" w:rsidP="001E6925">
            <w:pPr>
              <w:tabs>
                <w:tab w:val="left" w:pos="1560"/>
              </w:tabs>
              <w:spacing w:before="167"/>
              <w:ind w:left="57" w:right="289"/>
              <w:jc w:val="both"/>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Complianc</w:t>
            </w:r>
            <w:r w:rsidR="001E6925">
              <w:rPr>
                <w:rFonts w:ascii="Arial" w:eastAsia="Arial" w:hAnsi="Arial" w:cs="Arial"/>
                <w:b/>
                <w:color w:val="FFFFFF"/>
                <w:sz w:val="18"/>
                <w:lang w:val="en-IE" w:eastAsia="en-IE" w:bidi="en-IE"/>
              </w:rPr>
              <w:t>e</w:t>
            </w:r>
            <w:r w:rsidRPr="00BF04DE">
              <w:rPr>
                <w:rFonts w:ascii="Arial" w:eastAsia="Arial" w:hAnsi="Arial" w:cs="Arial"/>
                <w:b/>
                <w:color w:val="FFFFFF"/>
                <w:sz w:val="18"/>
                <w:lang w:val="en-IE" w:eastAsia="en-IE" w:bidi="en-IE"/>
              </w:rPr>
              <w:t xml:space="preserve"> (Statutory, Clinical, Professional &amp; Management)</w:t>
            </w:r>
          </w:p>
        </w:tc>
        <w:tc>
          <w:tcPr>
            <w:tcW w:w="2700" w:type="dxa"/>
            <w:shd w:val="clear" w:color="auto" w:fill="CCFFCC"/>
          </w:tcPr>
          <w:p w:rsidR="00BF04DE" w:rsidRPr="00A43C26" w:rsidRDefault="00BF04DE" w:rsidP="00BF04DE">
            <w:pPr>
              <w:ind w:left="57" w:right="66"/>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Minor non-compliance with internal PPPG’s. Small number of minor issues requiring improvement</w:t>
            </w:r>
          </w:p>
        </w:tc>
        <w:tc>
          <w:tcPr>
            <w:tcW w:w="2700" w:type="dxa"/>
            <w:shd w:val="clear" w:color="auto" w:fill="CCFFCC"/>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Single failure to meet internal PPPG’s. Minor recommendations which can be easily addressed by local management</w:t>
            </w:r>
          </w:p>
        </w:tc>
        <w:tc>
          <w:tcPr>
            <w:tcW w:w="2700" w:type="dxa"/>
            <w:shd w:val="clear" w:color="auto" w:fill="FFCC99"/>
          </w:tcPr>
          <w:p w:rsidR="00BF04DE" w:rsidRPr="00A43C26" w:rsidRDefault="00BF04DE" w:rsidP="00BF04DE">
            <w:pPr>
              <w:ind w:left="58" w:righ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Repeated failure to meet internal PPPG’s. Important recommendations that can be addressed with an appropriate management action plan.</w:t>
            </w:r>
          </w:p>
        </w:tc>
        <w:tc>
          <w:tcPr>
            <w:tcW w:w="2701" w:type="dxa"/>
            <w:shd w:val="clear" w:color="auto" w:fill="FFCCFF"/>
          </w:tcPr>
          <w:p w:rsidR="00BF04DE" w:rsidRPr="00A43C26" w:rsidRDefault="00BF04DE" w:rsidP="00BF04DE">
            <w:pPr>
              <w:ind w:left="58" w:right="4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Repeated failure to meet external standards. Failure to meet national norms and standards / Regulations (e.g. Mental Health, Child Support Act etc).</w:t>
            </w:r>
          </w:p>
          <w:p w:rsidR="00BF04DE" w:rsidRPr="00A43C26" w:rsidRDefault="00BF04DE" w:rsidP="00BF04DE">
            <w:pPr>
              <w:ind w:left="58" w:right="7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Critical report or substantial number of significant findings and/or lack of adherence to regulations.</w:t>
            </w:r>
          </w:p>
        </w:tc>
        <w:tc>
          <w:tcPr>
            <w:tcW w:w="2518" w:type="dxa"/>
            <w:shd w:val="clear" w:color="auto" w:fill="FFCCFF"/>
          </w:tcPr>
          <w:p w:rsidR="00BF04DE" w:rsidRPr="00A43C26" w:rsidRDefault="00BF04DE" w:rsidP="00BF04DE">
            <w:pPr>
              <w:ind w:left="58" w:right="129"/>
              <w:jc w:val="both"/>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Gross</w:t>
            </w:r>
            <w:r w:rsidRPr="00A43C26">
              <w:rPr>
                <w:rFonts w:ascii="Arial" w:eastAsia="Arial" w:hAnsi="Arial" w:cs="Arial"/>
                <w:spacing w:val="-7"/>
                <w:sz w:val="16"/>
                <w:szCs w:val="16"/>
                <w:lang w:val="en-IE" w:eastAsia="en-IE" w:bidi="en-IE"/>
              </w:rPr>
              <w:t xml:space="preserve"> </w:t>
            </w:r>
            <w:r w:rsidRPr="00A43C26">
              <w:rPr>
                <w:rFonts w:ascii="Arial" w:eastAsia="Arial" w:hAnsi="Arial" w:cs="Arial"/>
                <w:sz w:val="16"/>
                <w:szCs w:val="16"/>
                <w:lang w:val="en-IE" w:eastAsia="en-IE" w:bidi="en-IE"/>
              </w:rPr>
              <w:t>failure</w:t>
            </w:r>
            <w:r w:rsidRPr="00A43C26">
              <w:rPr>
                <w:rFonts w:ascii="Arial" w:eastAsia="Arial" w:hAnsi="Arial" w:cs="Arial"/>
                <w:spacing w:val="-6"/>
                <w:sz w:val="16"/>
                <w:szCs w:val="16"/>
                <w:lang w:val="en-IE" w:eastAsia="en-IE" w:bidi="en-IE"/>
              </w:rPr>
              <w:t xml:space="preserve"> </w:t>
            </w:r>
            <w:r w:rsidRPr="00A43C26">
              <w:rPr>
                <w:rFonts w:ascii="Arial" w:eastAsia="Arial" w:hAnsi="Arial" w:cs="Arial"/>
                <w:sz w:val="16"/>
                <w:szCs w:val="16"/>
                <w:lang w:val="en-IE" w:eastAsia="en-IE" w:bidi="en-IE"/>
              </w:rPr>
              <w:t>to</w:t>
            </w:r>
            <w:r w:rsidRPr="00A43C26">
              <w:rPr>
                <w:rFonts w:ascii="Arial" w:eastAsia="Arial" w:hAnsi="Arial" w:cs="Arial"/>
                <w:spacing w:val="-6"/>
                <w:sz w:val="16"/>
                <w:szCs w:val="16"/>
                <w:lang w:val="en-IE" w:eastAsia="en-IE" w:bidi="en-IE"/>
              </w:rPr>
              <w:t xml:space="preserve"> </w:t>
            </w:r>
            <w:r w:rsidRPr="00A43C26">
              <w:rPr>
                <w:rFonts w:ascii="Arial" w:eastAsia="Arial" w:hAnsi="Arial" w:cs="Arial"/>
                <w:sz w:val="16"/>
                <w:szCs w:val="16"/>
                <w:lang w:val="en-IE" w:eastAsia="en-IE" w:bidi="en-IE"/>
              </w:rPr>
              <w:t>meet</w:t>
            </w:r>
            <w:r w:rsidRPr="00A43C26">
              <w:rPr>
                <w:rFonts w:ascii="Arial" w:eastAsia="Arial" w:hAnsi="Arial" w:cs="Arial"/>
                <w:spacing w:val="-6"/>
                <w:sz w:val="16"/>
                <w:szCs w:val="16"/>
                <w:lang w:val="en-IE" w:eastAsia="en-IE" w:bidi="en-IE"/>
              </w:rPr>
              <w:t xml:space="preserve"> </w:t>
            </w:r>
            <w:r w:rsidRPr="00A43C26">
              <w:rPr>
                <w:rFonts w:ascii="Arial" w:eastAsia="Arial" w:hAnsi="Arial" w:cs="Arial"/>
                <w:sz w:val="16"/>
                <w:szCs w:val="16"/>
                <w:lang w:val="en-IE" w:eastAsia="en-IE" w:bidi="en-IE"/>
              </w:rPr>
              <w:t>external</w:t>
            </w:r>
            <w:r w:rsidRPr="00A43C26">
              <w:rPr>
                <w:rFonts w:ascii="Arial" w:eastAsia="Arial" w:hAnsi="Arial" w:cs="Arial"/>
                <w:spacing w:val="-3"/>
                <w:sz w:val="16"/>
                <w:szCs w:val="16"/>
                <w:lang w:val="en-IE" w:eastAsia="en-IE" w:bidi="en-IE"/>
              </w:rPr>
              <w:t xml:space="preserve"> </w:t>
            </w:r>
            <w:r w:rsidRPr="00A43C26">
              <w:rPr>
                <w:rFonts w:ascii="Arial" w:eastAsia="Arial" w:hAnsi="Arial" w:cs="Arial"/>
                <w:sz w:val="16"/>
                <w:szCs w:val="16"/>
                <w:lang w:val="en-IE" w:eastAsia="en-IE" w:bidi="en-IE"/>
              </w:rPr>
              <w:t>standards Repeated failure to meet national</w:t>
            </w:r>
            <w:r w:rsidRPr="00A43C26">
              <w:rPr>
                <w:rFonts w:ascii="Arial" w:eastAsia="Arial" w:hAnsi="Arial" w:cs="Arial"/>
                <w:spacing w:val="-13"/>
                <w:sz w:val="16"/>
                <w:szCs w:val="16"/>
                <w:lang w:val="en-IE" w:eastAsia="en-IE" w:bidi="en-IE"/>
              </w:rPr>
              <w:t xml:space="preserve"> </w:t>
            </w:r>
            <w:r w:rsidRPr="00A43C26">
              <w:rPr>
                <w:rFonts w:ascii="Arial" w:eastAsia="Arial" w:hAnsi="Arial" w:cs="Arial"/>
                <w:sz w:val="16"/>
                <w:szCs w:val="16"/>
                <w:lang w:val="en-IE" w:eastAsia="en-IE" w:bidi="en-IE"/>
              </w:rPr>
              <w:t>norms and standards /</w:t>
            </w:r>
            <w:r w:rsidRPr="00A43C26">
              <w:rPr>
                <w:rFonts w:ascii="Arial" w:eastAsia="Arial" w:hAnsi="Arial" w:cs="Arial"/>
                <w:spacing w:val="-4"/>
                <w:sz w:val="16"/>
                <w:szCs w:val="16"/>
                <w:lang w:val="en-IE" w:eastAsia="en-IE" w:bidi="en-IE"/>
              </w:rPr>
              <w:t xml:space="preserve"> </w:t>
            </w:r>
            <w:r w:rsidRPr="00A43C26">
              <w:rPr>
                <w:rFonts w:ascii="Arial" w:eastAsia="Arial" w:hAnsi="Arial" w:cs="Arial"/>
                <w:sz w:val="16"/>
                <w:szCs w:val="16"/>
                <w:lang w:val="en-IE" w:eastAsia="en-IE" w:bidi="en-IE"/>
              </w:rPr>
              <w:t>regulations.</w:t>
            </w:r>
          </w:p>
          <w:p w:rsidR="00BF04DE" w:rsidRPr="00A43C26" w:rsidRDefault="00BF04DE" w:rsidP="00BF04DE">
            <w:pPr>
              <w:spacing w:before="9"/>
              <w:rPr>
                <w:rFonts w:ascii="Arial" w:eastAsia="Arial" w:hAnsi="Arial" w:cs="Arial"/>
                <w:i/>
                <w:sz w:val="16"/>
                <w:szCs w:val="16"/>
                <w:lang w:val="en-IE" w:eastAsia="en-IE" w:bidi="en-IE"/>
              </w:rPr>
            </w:pPr>
          </w:p>
          <w:p w:rsidR="00BF04DE" w:rsidRPr="00A43C26" w:rsidRDefault="00BF04DE" w:rsidP="00BF04DE">
            <w:pPr>
              <w:ind w:left="58" w:right="35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Severely critical report with possible major reputational or financial implications.</w:t>
            </w:r>
          </w:p>
        </w:tc>
      </w:tr>
      <w:tr w:rsidR="00BF04DE" w:rsidRPr="00BF04DE" w:rsidTr="001E6925">
        <w:trPr>
          <w:trHeight w:val="350"/>
        </w:trPr>
        <w:tc>
          <w:tcPr>
            <w:tcW w:w="1707" w:type="dxa"/>
            <w:shd w:val="clear" w:color="auto" w:fill="B7C7FF"/>
          </w:tcPr>
          <w:p w:rsidR="00BF04DE" w:rsidRPr="00BF04DE" w:rsidRDefault="00BF04DE" w:rsidP="00BF04DE">
            <w:pPr>
              <w:spacing w:before="78"/>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Objectives</w:t>
            </w:r>
            <w:r w:rsidR="001E6925">
              <w:rPr>
                <w:rFonts w:ascii="Arial" w:eastAsia="Arial" w:hAnsi="Arial" w:cs="Arial"/>
                <w:b/>
                <w:color w:val="FFFFFF"/>
                <w:sz w:val="18"/>
                <w:lang w:val="en-IE" w:eastAsia="en-IE" w:bidi="en-IE"/>
              </w:rPr>
              <w:t xml:space="preserve"> </w:t>
            </w:r>
            <w:r w:rsidRPr="00BF04DE">
              <w:rPr>
                <w:rFonts w:ascii="Arial" w:eastAsia="Arial" w:hAnsi="Arial" w:cs="Arial"/>
                <w:b/>
                <w:color w:val="FFFFFF"/>
                <w:sz w:val="18"/>
                <w:lang w:val="en-IE" w:eastAsia="en-IE" w:bidi="en-IE"/>
              </w:rPr>
              <w:t>/</w:t>
            </w:r>
            <w:r w:rsidR="001E6925">
              <w:rPr>
                <w:rFonts w:ascii="Arial" w:eastAsia="Arial" w:hAnsi="Arial" w:cs="Arial"/>
                <w:b/>
                <w:color w:val="FFFFFF"/>
                <w:sz w:val="18"/>
                <w:lang w:val="en-IE" w:eastAsia="en-IE" w:bidi="en-IE"/>
              </w:rPr>
              <w:t xml:space="preserve"> </w:t>
            </w:r>
            <w:r w:rsidRPr="00BF04DE">
              <w:rPr>
                <w:rFonts w:ascii="Arial" w:eastAsia="Arial" w:hAnsi="Arial" w:cs="Arial"/>
                <w:b/>
                <w:color w:val="FFFFFF"/>
                <w:sz w:val="18"/>
                <w:lang w:val="en-IE" w:eastAsia="en-IE" w:bidi="en-IE"/>
              </w:rPr>
              <w:t>Projects</w:t>
            </w:r>
          </w:p>
        </w:tc>
        <w:tc>
          <w:tcPr>
            <w:tcW w:w="2700" w:type="dxa"/>
            <w:shd w:val="clear" w:color="auto" w:fill="CCFFCC"/>
          </w:tcPr>
          <w:p w:rsidR="00BF04DE" w:rsidRPr="00A43C26" w:rsidRDefault="00BF04DE" w:rsidP="00BF04DE">
            <w:pPr>
              <w:spacing w:line="242" w:lineRule="auto"/>
              <w:ind w:left="57" w:right="66"/>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Barely noticeable reduction in scope, quality or schedule.</w:t>
            </w:r>
          </w:p>
        </w:tc>
        <w:tc>
          <w:tcPr>
            <w:tcW w:w="2700" w:type="dxa"/>
            <w:shd w:val="clear" w:color="auto" w:fill="CCFFCC"/>
          </w:tcPr>
          <w:p w:rsidR="00BF04DE" w:rsidRPr="00A43C26" w:rsidRDefault="00BF04DE" w:rsidP="00BF04DE">
            <w:pPr>
              <w:spacing w:line="242" w:lineRule="auto"/>
              <w:ind w:left="58" w:right="585"/>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Minor reduction in scope, quality or schedule.</w:t>
            </w:r>
          </w:p>
        </w:tc>
        <w:tc>
          <w:tcPr>
            <w:tcW w:w="2700" w:type="dxa"/>
            <w:shd w:val="clear" w:color="auto" w:fill="FFCC99"/>
          </w:tcPr>
          <w:p w:rsidR="00BF04DE" w:rsidRPr="00A43C26" w:rsidRDefault="00BF04DE" w:rsidP="00BF04DE">
            <w:pPr>
              <w:spacing w:line="242" w:lineRule="auto"/>
              <w:ind w:left="58" w:right="325"/>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Reduction in scope or quality of project; project objectives or schedule.</w:t>
            </w:r>
          </w:p>
        </w:tc>
        <w:tc>
          <w:tcPr>
            <w:tcW w:w="2701" w:type="dxa"/>
            <w:shd w:val="clear" w:color="auto" w:fill="FFCCFF"/>
          </w:tcPr>
          <w:p w:rsidR="00BF04DE" w:rsidRPr="00A43C26" w:rsidRDefault="00BF04DE" w:rsidP="00BF04DE">
            <w:pPr>
              <w:spacing w:line="147"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Significant project over – run.</w:t>
            </w:r>
          </w:p>
        </w:tc>
        <w:tc>
          <w:tcPr>
            <w:tcW w:w="2518" w:type="dxa"/>
            <w:shd w:val="clear" w:color="auto" w:fill="FFCCFF"/>
          </w:tcPr>
          <w:p w:rsidR="00BF04DE" w:rsidRPr="00A43C26" w:rsidRDefault="00BF04DE" w:rsidP="00BF04DE">
            <w:pPr>
              <w:ind w:left="58" w:right="136"/>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Inability to meet project objectives. Reputation of the organisation seriously damaged.</w:t>
            </w:r>
          </w:p>
        </w:tc>
      </w:tr>
      <w:tr w:rsidR="00BF04DE" w:rsidRPr="00BF04DE" w:rsidTr="001E6925">
        <w:trPr>
          <w:trHeight w:val="596"/>
        </w:trPr>
        <w:tc>
          <w:tcPr>
            <w:tcW w:w="1707" w:type="dxa"/>
            <w:shd w:val="clear" w:color="auto" w:fill="B7C7FF"/>
          </w:tcPr>
          <w:p w:rsidR="00BF04DE" w:rsidRPr="00BF04DE" w:rsidRDefault="00BF04DE" w:rsidP="00BF04DE">
            <w:pPr>
              <w:spacing w:before="4"/>
              <w:rPr>
                <w:rFonts w:ascii="Arial" w:eastAsia="Arial" w:hAnsi="Arial" w:cs="Arial"/>
                <w:i/>
                <w:sz w:val="16"/>
                <w:lang w:val="en-IE" w:eastAsia="en-IE" w:bidi="en-IE"/>
              </w:rPr>
            </w:pPr>
          </w:p>
          <w:p w:rsidR="00BF04DE" w:rsidRPr="00BF04DE" w:rsidRDefault="00BF04DE" w:rsidP="00BF04DE">
            <w:pPr>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Business Continuity</w:t>
            </w:r>
          </w:p>
        </w:tc>
        <w:tc>
          <w:tcPr>
            <w:tcW w:w="2700" w:type="dxa"/>
            <w:shd w:val="clear" w:color="auto" w:fill="CCFFCC"/>
          </w:tcPr>
          <w:p w:rsidR="00BF04DE" w:rsidRPr="00A43C26" w:rsidRDefault="00BF04DE" w:rsidP="00BF04DE">
            <w:pPr>
              <w:ind w:left="57" w:right="13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Interruption in a service which does not impact on the delivery of individual support or the ability to continue to provide service.</w:t>
            </w:r>
          </w:p>
        </w:tc>
        <w:tc>
          <w:tcPr>
            <w:tcW w:w="2700" w:type="dxa"/>
            <w:shd w:val="clear" w:color="auto" w:fill="CCFFCC"/>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Short term disruption to service with minor impact on individual support.</w:t>
            </w:r>
          </w:p>
        </w:tc>
        <w:tc>
          <w:tcPr>
            <w:tcW w:w="2700" w:type="dxa"/>
            <w:shd w:val="clear" w:color="auto" w:fill="FFCC99"/>
          </w:tcPr>
          <w:p w:rsidR="00BF04DE" w:rsidRPr="00A43C26" w:rsidRDefault="00BF04DE" w:rsidP="00BF04DE">
            <w:pPr>
              <w:ind w:left="58" w:right="13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Some disruption in service with unacceptable impact on individual support. Temporary loss of ability to provide service</w:t>
            </w:r>
          </w:p>
        </w:tc>
        <w:tc>
          <w:tcPr>
            <w:tcW w:w="2701" w:type="dxa"/>
            <w:shd w:val="clear" w:color="auto" w:fill="FFCCFF"/>
          </w:tcPr>
          <w:p w:rsidR="00BF04DE" w:rsidRPr="00A43C26" w:rsidRDefault="00BF04DE" w:rsidP="00BF04DE">
            <w:pPr>
              <w:ind w:left="58" w:right="8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Sustained loss of service which has serious impact on delivery of individual support or service resulting in major contingency plans</w:t>
            </w:r>
          </w:p>
          <w:p w:rsidR="00BF04DE" w:rsidRPr="00A43C26" w:rsidRDefault="00BF04DE" w:rsidP="00BF04DE">
            <w:pPr>
              <w:spacing w:line="130" w:lineRule="exact"/>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being involved</w:t>
            </w:r>
          </w:p>
        </w:tc>
        <w:tc>
          <w:tcPr>
            <w:tcW w:w="2518" w:type="dxa"/>
            <w:shd w:val="clear" w:color="auto" w:fill="FFCCFF"/>
          </w:tcPr>
          <w:p w:rsidR="00BF04DE" w:rsidRPr="00A43C26" w:rsidRDefault="00BF04DE" w:rsidP="00BF04DE">
            <w:pPr>
              <w:ind w:left="58" w:right="67"/>
              <w:jc w:val="both"/>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Permanent loss of core service or facility. Disruption to facility leading to significant ‘knock on’ effect</w:t>
            </w:r>
          </w:p>
        </w:tc>
      </w:tr>
      <w:tr w:rsidR="00BF04DE" w:rsidRPr="00BF04DE" w:rsidTr="001E6925">
        <w:trPr>
          <w:trHeight w:val="2094"/>
        </w:trPr>
        <w:tc>
          <w:tcPr>
            <w:tcW w:w="1707" w:type="dxa"/>
            <w:shd w:val="clear" w:color="auto" w:fill="B7C7FF"/>
          </w:tcPr>
          <w:p w:rsidR="00BF04DE" w:rsidRPr="00BF04DE" w:rsidRDefault="00BF04DE" w:rsidP="00BF04DE">
            <w:pPr>
              <w:rPr>
                <w:rFonts w:ascii="Arial" w:eastAsia="Arial" w:hAnsi="Arial" w:cs="Arial"/>
                <w:i/>
                <w:sz w:val="20"/>
                <w:lang w:val="en-IE" w:eastAsia="en-IE" w:bidi="en-IE"/>
              </w:rPr>
            </w:pPr>
          </w:p>
          <w:p w:rsidR="00BF04DE" w:rsidRPr="00BF04DE" w:rsidRDefault="00BF04DE" w:rsidP="00BF04DE">
            <w:pPr>
              <w:rPr>
                <w:rFonts w:ascii="Arial" w:eastAsia="Arial" w:hAnsi="Arial" w:cs="Arial"/>
                <w:i/>
                <w:sz w:val="20"/>
                <w:lang w:val="en-IE" w:eastAsia="en-IE" w:bidi="en-IE"/>
              </w:rPr>
            </w:pPr>
          </w:p>
          <w:p w:rsidR="00BF04DE" w:rsidRPr="00BF04DE" w:rsidRDefault="00BF04DE" w:rsidP="00BF04DE">
            <w:pPr>
              <w:spacing w:before="3"/>
              <w:rPr>
                <w:rFonts w:ascii="Arial" w:eastAsia="Arial" w:hAnsi="Arial" w:cs="Arial"/>
                <w:i/>
                <w:sz w:val="27"/>
                <w:lang w:val="en-IE" w:eastAsia="en-IE" w:bidi="en-IE"/>
              </w:rPr>
            </w:pPr>
          </w:p>
          <w:p w:rsidR="00BF04DE" w:rsidRPr="00BF04DE" w:rsidRDefault="00BF04DE" w:rsidP="00BF04DE">
            <w:pPr>
              <w:spacing w:before="1"/>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Adverse Publicity</w:t>
            </w:r>
            <w:r w:rsidR="001E6925">
              <w:rPr>
                <w:rFonts w:ascii="Arial" w:eastAsia="Arial" w:hAnsi="Arial" w:cs="Arial"/>
                <w:b/>
                <w:color w:val="FFFFFF"/>
                <w:sz w:val="18"/>
                <w:lang w:val="en-IE" w:eastAsia="en-IE" w:bidi="en-IE"/>
              </w:rPr>
              <w:t xml:space="preserve"> </w:t>
            </w:r>
            <w:r w:rsidRPr="00BF04DE">
              <w:rPr>
                <w:rFonts w:ascii="Arial" w:eastAsia="Arial" w:hAnsi="Arial" w:cs="Arial"/>
                <w:b/>
                <w:color w:val="FFFFFF"/>
                <w:sz w:val="18"/>
                <w:lang w:val="en-IE" w:eastAsia="en-IE" w:bidi="en-IE"/>
              </w:rPr>
              <w:t>/ Reputation</w:t>
            </w:r>
          </w:p>
        </w:tc>
        <w:tc>
          <w:tcPr>
            <w:tcW w:w="2700" w:type="dxa"/>
            <w:shd w:val="clear" w:color="auto" w:fill="CCFFCC"/>
          </w:tcPr>
          <w:p w:rsidR="00BF04DE" w:rsidRPr="00A43C26" w:rsidRDefault="00BF04DE" w:rsidP="00BF04DE">
            <w:pPr>
              <w:ind w:left="57" w:right="28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Rumours, no media coverage. No public concerns voiced.</w:t>
            </w:r>
          </w:p>
          <w:p w:rsidR="00BF04DE" w:rsidRPr="00A43C26" w:rsidRDefault="00BF04DE" w:rsidP="00BF04DE">
            <w:pPr>
              <w:spacing w:before="9"/>
              <w:rPr>
                <w:rFonts w:ascii="Arial" w:eastAsia="Arial" w:hAnsi="Arial" w:cs="Arial"/>
                <w:i/>
                <w:sz w:val="16"/>
                <w:szCs w:val="16"/>
                <w:lang w:val="en-IE" w:eastAsia="en-IE" w:bidi="en-IE"/>
              </w:rPr>
            </w:pPr>
          </w:p>
          <w:p w:rsidR="00BF04DE" w:rsidRPr="00A43C26" w:rsidRDefault="00BF04DE" w:rsidP="00BF04DE">
            <w:pPr>
              <w:spacing w:before="1"/>
              <w:ind w:left="57" w:right="80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Little effect on staff morale. No review/investigation necessary.</w:t>
            </w:r>
          </w:p>
        </w:tc>
        <w:tc>
          <w:tcPr>
            <w:tcW w:w="2700" w:type="dxa"/>
            <w:shd w:val="clear" w:color="auto" w:fill="CCFFCC"/>
          </w:tcPr>
          <w:p w:rsidR="00BF04DE" w:rsidRPr="00A43C26" w:rsidRDefault="00BF04DE" w:rsidP="00BF04DE">
            <w:pPr>
              <w:spacing w:line="477" w:lineRule="auto"/>
              <w:ind w:left="58" w:right="564"/>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Local media coverage – short term. Some public concern.</w:t>
            </w:r>
          </w:p>
          <w:p w:rsidR="00BF04DE" w:rsidRPr="00A43C26" w:rsidRDefault="00BF04DE" w:rsidP="00BF04DE">
            <w:pPr>
              <w:spacing w:before="3"/>
              <w:ind w:left="58" w:right="202"/>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Minor effect on staff morale / public attitudes. Internal review necessary.</w:t>
            </w:r>
          </w:p>
        </w:tc>
        <w:tc>
          <w:tcPr>
            <w:tcW w:w="2700" w:type="dxa"/>
            <w:shd w:val="clear" w:color="auto" w:fill="FFCC99"/>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Local media – adverse publicity.</w:t>
            </w:r>
          </w:p>
          <w:p w:rsidR="00BF04DE" w:rsidRPr="00A43C26" w:rsidRDefault="00BF04DE" w:rsidP="00BF04DE">
            <w:pPr>
              <w:spacing w:before="10"/>
              <w:rPr>
                <w:rFonts w:ascii="Arial" w:eastAsia="Arial" w:hAnsi="Arial" w:cs="Arial"/>
                <w:i/>
                <w:sz w:val="16"/>
                <w:szCs w:val="16"/>
                <w:lang w:val="en-IE" w:eastAsia="en-IE" w:bidi="en-IE"/>
              </w:rPr>
            </w:pPr>
          </w:p>
          <w:p w:rsidR="00BF04DE" w:rsidRPr="00A43C26" w:rsidRDefault="00BF04DE" w:rsidP="00BF04DE">
            <w:pPr>
              <w:ind w:left="58" w:right="12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Significant effect on staff morale &amp; public perception of the organisation. Public calls (at local level) for specific remedial actions.</w:t>
            </w:r>
          </w:p>
          <w:p w:rsidR="00BF04DE" w:rsidRPr="00A43C26" w:rsidRDefault="00BF04DE" w:rsidP="00BF04DE">
            <w:pPr>
              <w:rPr>
                <w:rFonts w:ascii="Arial" w:eastAsia="Arial" w:hAnsi="Arial" w:cs="Arial"/>
                <w:i/>
                <w:sz w:val="16"/>
                <w:szCs w:val="16"/>
                <w:lang w:val="en-IE" w:eastAsia="en-IE" w:bidi="en-IE"/>
              </w:rPr>
            </w:pPr>
          </w:p>
          <w:p w:rsidR="00BF04DE" w:rsidRPr="00A43C26" w:rsidRDefault="00BF04DE" w:rsidP="00BF04DE">
            <w:pPr>
              <w:ind w:left="58" w:right="520"/>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Comprehensive review/investigation necessary.</w:t>
            </w:r>
          </w:p>
        </w:tc>
        <w:tc>
          <w:tcPr>
            <w:tcW w:w="2701" w:type="dxa"/>
            <w:shd w:val="clear" w:color="auto" w:fill="FFCCFF"/>
          </w:tcPr>
          <w:p w:rsidR="00BF04DE" w:rsidRPr="00A43C26" w:rsidRDefault="00BF04DE" w:rsidP="00BF04DE">
            <w:pPr>
              <w:ind w:left="58" w:right="102"/>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National media/ adverse publicity, less than 3 days. News stories &amp; features in national papers. Local media – long term adverse publicity.</w:t>
            </w:r>
          </w:p>
          <w:p w:rsidR="00BF04DE" w:rsidRPr="00A43C26" w:rsidRDefault="00BF04DE" w:rsidP="00BF04DE">
            <w:pPr>
              <w:ind w:left="58" w:right="160"/>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 xml:space="preserve">Public confidence in the organisation undermined. HSE use of resources questioned. Minister may make comment. Possible questions in </w:t>
            </w:r>
            <w:proofErr w:type="spellStart"/>
            <w:r w:rsidRPr="00A43C26">
              <w:rPr>
                <w:rFonts w:ascii="Arial" w:eastAsia="Arial" w:hAnsi="Arial" w:cs="Arial"/>
                <w:sz w:val="16"/>
                <w:szCs w:val="16"/>
                <w:lang w:val="en-IE" w:eastAsia="en-IE" w:bidi="en-IE"/>
              </w:rPr>
              <w:t>Dail</w:t>
            </w:r>
            <w:proofErr w:type="spellEnd"/>
            <w:r w:rsidRPr="00A43C26">
              <w:rPr>
                <w:rFonts w:ascii="Arial" w:eastAsia="Arial" w:hAnsi="Arial" w:cs="Arial"/>
                <w:sz w:val="16"/>
                <w:szCs w:val="16"/>
                <w:lang w:val="en-IE" w:eastAsia="en-IE" w:bidi="en-IE"/>
              </w:rPr>
              <w:t>. Public calls (at national level) for specific remedial actions to be taken possible HSE review/investigation</w:t>
            </w:r>
          </w:p>
        </w:tc>
        <w:tc>
          <w:tcPr>
            <w:tcW w:w="2518" w:type="dxa"/>
            <w:shd w:val="clear" w:color="auto" w:fill="FFCCFF"/>
          </w:tcPr>
          <w:p w:rsidR="00BF04DE" w:rsidRPr="00A43C26" w:rsidRDefault="00BF04DE" w:rsidP="00BF04DE">
            <w:pPr>
              <w:ind w:left="58" w:right="11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National/International media/ adverse publicity, &gt; than 3 days. Editorial follows days of news stories &amp; features in National papers.</w:t>
            </w:r>
          </w:p>
          <w:p w:rsidR="00BF04DE" w:rsidRPr="00A43C26" w:rsidRDefault="00BF04DE" w:rsidP="00BF04DE">
            <w:pPr>
              <w:ind w:left="58" w:right="302"/>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Public confidence in the organisation undermined.</w:t>
            </w:r>
          </w:p>
          <w:p w:rsidR="00BF04DE" w:rsidRPr="00A43C26" w:rsidRDefault="00BF04DE" w:rsidP="00BF04DE">
            <w:pPr>
              <w:ind w:left="58" w:right="3"/>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 xml:space="preserve">HSE use of resources questioned. CEO’s performance questioned. Calls for individual HSE officials to be sanctioned. Taoiseach/Minister forced to comment or intervene. Questions in the </w:t>
            </w:r>
            <w:proofErr w:type="spellStart"/>
            <w:r w:rsidRPr="00A43C26">
              <w:rPr>
                <w:rFonts w:ascii="Arial" w:eastAsia="Arial" w:hAnsi="Arial" w:cs="Arial"/>
                <w:sz w:val="16"/>
                <w:szCs w:val="16"/>
                <w:lang w:val="en-IE" w:eastAsia="en-IE" w:bidi="en-IE"/>
              </w:rPr>
              <w:t>Dail</w:t>
            </w:r>
            <w:proofErr w:type="spellEnd"/>
            <w:r w:rsidRPr="00A43C26">
              <w:rPr>
                <w:rFonts w:ascii="Arial" w:eastAsia="Arial" w:hAnsi="Arial" w:cs="Arial"/>
                <w:sz w:val="16"/>
                <w:szCs w:val="16"/>
                <w:lang w:val="en-IE" w:eastAsia="en-IE" w:bidi="en-IE"/>
              </w:rPr>
              <w:t>. Public calls (at national level) for specific</w:t>
            </w:r>
          </w:p>
          <w:p w:rsidR="00BF04DE" w:rsidRPr="00A43C26" w:rsidRDefault="00BF04DE" w:rsidP="00BF04DE">
            <w:pPr>
              <w:spacing w:before="3" w:line="148" w:lineRule="exact"/>
              <w:ind w:left="58" w:right="345"/>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remedial actions to be taken. Court action. Public (independent) Inquiry.</w:t>
            </w:r>
          </w:p>
        </w:tc>
      </w:tr>
      <w:tr w:rsidR="00BF04DE" w:rsidRPr="00BF04DE" w:rsidTr="001E6925">
        <w:trPr>
          <w:trHeight w:val="268"/>
        </w:trPr>
        <w:tc>
          <w:tcPr>
            <w:tcW w:w="1707" w:type="dxa"/>
            <w:shd w:val="clear" w:color="auto" w:fill="B7C7FF"/>
          </w:tcPr>
          <w:p w:rsidR="00BF04DE" w:rsidRPr="00BF04DE" w:rsidRDefault="00BF04DE" w:rsidP="00BF04DE">
            <w:pPr>
              <w:spacing w:before="114"/>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Financial</w:t>
            </w:r>
          </w:p>
        </w:tc>
        <w:tc>
          <w:tcPr>
            <w:tcW w:w="2700" w:type="dxa"/>
            <w:shd w:val="clear" w:color="auto" w:fill="CCFFCC"/>
          </w:tcPr>
          <w:p w:rsidR="00BF04DE" w:rsidRPr="00A43C26" w:rsidRDefault="00BF04DE" w:rsidP="00BF04DE">
            <w:pPr>
              <w:spacing w:before="117"/>
              <w:ind w:left="57"/>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0.33% of budget deficit</w:t>
            </w:r>
          </w:p>
        </w:tc>
        <w:tc>
          <w:tcPr>
            <w:tcW w:w="2700" w:type="dxa"/>
            <w:shd w:val="clear" w:color="auto" w:fill="CCFFCC"/>
          </w:tcPr>
          <w:p w:rsidR="00BF04DE" w:rsidRPr="00A43C26" w:rsidRDefault="00BF04DE" w:rsidP="00BF04DE">
            <w:pPr>
              <w:spacing w:before="117"/>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0.33 – 0.5% of budget deficit</w:t>
            </w:r>
          </w:p>
        </w:tc>
        <w:tc>
          <w:tcPr>
            <w:tcW w:w="2700" w:type="dxa"/>
            <w:shd w:val="clear" w:color="auto" w:fill="FFCC99"/>
          </w:tcPr>
          <w:p w:rsidR="00BF04DE" w:rsidRPr="00A43C26" w:rsidRDefault="00BF04DE" w:rsidP="00BF04DE">
            <w:pPr>
              <w:spacing w:before="117"/>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0.5 – 1.0% budget deficit</w:t>
            </w:r>
          </w:p>
        </w:tc>
        <w:tc>
          <w:tcPr>
            <w:tcW w:w="2701" w:type="dxa"/>
            <w:shd w:val="clear" w:color="auto" w:fill="FFCCFF"/>
          </w:tcPr>
          <w:p w:rsidR="00BF04DE" w:rsidRPr="00A43C26" w:rsidRDefault="00BF04DE" w:rsidP="00BF04DE">
            <w:pPr>
              <w:spacing w:before="117"/>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1.0 – 2.0% of budget deficit</w:t>
            </w:r>
          </w:p>
        </w:tc>
        <w:tc>
          <w:tcPr>
            <w:tcW w:w="2518" w:type="dxa"/>
            <w:shd w:val="clear" w:color="auto" w:fill="FFCCFF"/>
          </w:tcPr>
          <w:p w:rsidR="00BF04DE" w:rsidRPr="00A43C26" w:rsidRDefault="00BF04DE" w:rsidP="00BF04DE">
            <w:pPr>
              <w:spacing w:before="117"/>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&gt; 2.0% of budget deficit</w:t>
            </w:r>
          </w:p>
        </w:tc>
      </w:tr>
      <w:tr w:rsidR="00BF04DE" w:rsidRPr="00BF04DE" w:rsidTr="001E6925">
        <w:trPr>
          <w:trHeight w:val="433"/>
        </w:trPr>
        <w:tc>
          <w:tcPr>
            <w:tcW w:w="1707" w:type="dxa"/>
            <w:shd w:val="clear" w:color="auto" w:fill="B7C7FF"/>
          </w:tcPr>
          <w:p w:rsidR="00BF04DE" w:rsidRPr="00BF04DE" w:rsidRDefault="00BF04DE" w:rsidP="00BF04DE">
            <w:pPr>
              <w:spacing w:before="174"/>
              <w:ind w:left="57"/>
              <w:rPr>
                <w:rFonts w:ascii="Arial" w:eastAsia="Arial" w:hAnsi="Arial" w:cs="Arial"/>
                <w:b/>
                <w:sz w:val="18"/>
                <w:lang w:val="en-IE" w:eastAsia="en-IE" w:bidi="en-IE"/>
              </w:rPr>
            </w:pPr>
            <w:r w:rsidRPr="00BF04DE">
              <w:rPr>
                <w:rFonts w:ascii="Arial" w:eastAsia="Arial" w:hAnsi="Arial" w:cs="Arial"/>
                <w:b/>
                <w:color w:val="FFFFFF"/>
                <w:sz w:val="18"/>
                <w:lang w:val="en-IE" w:eastAsia="en-IE" w:bidi="en-IE"/>
              </w:rPr>
              <w:t>Environment</w:t>
            </w:r>
          </w:p>
        </w:tc>
        <w:tc>
          <w:tcPr>
            <w:tcW w:w="2700" w:type="dxa"/>
            <w:shd w:val="clear" w:color="auto" w:fill="CCFFCC"/>
          </w:tcPr>
          <w:p w:rsidR="00BF04DE" w:rsidRPr="00A43C26" w:rsidRDefault="00BF04DE" w:rsidP="00BF04DE">
            <w:pPr>
              <w:ind w:left="57"/>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Nuisance Release.</w:t>
            </w:r>
          </w:p>
        </w:tc>
        <w:tc>
          <w:tcPr>
            <w:tcW w:w="2700" w:type="dxa"/>
            <w:shd w:val="clear" w:color="auto" w:fill="CCFFCC"/>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On site release contained by organisation.</w:t>
            </w:r>
          </w:p>
        </w:tc>
        <w:tc>
          <w:tcPr>
            <w:tcW w:w="2700" w:type="dxa"/>
            <w:shd w:val="clear" w:color="auto" w:fill="FFCC99"/>
          </w:tcPr>
          <w:p w:rsidR="00BF04DE" w:rsidRPr="00A43C26" w:rsidRDefault="00BF04DE" w:rsidP="00BF04DE">
            <w:pPr>
              <w:ind w:left="58"/>
              <w:rPr>
                <w:rFonts w:ascii="Arial" w:eastAsia="Arial" w:hAnsi="Arial" w:cs="Arial"/>
                <w:sz w:val="16"/>
                <w:szCs w:val="16"/>
                <w:lang w:val="en-IE" w:eastAsia="en-IE" w:bidi="en-IE"/>
              </w:rPr>
            </w:pPr>
            <w:r w:rsidRPr="00A43C26">
              <w:rPr>
                <w:rFonts w:ascii="Arial" w:eastAsia="Arial" w:hAnsi="Arial" w:cs="Arial"/>
                <w:sz w:val="16"/>
                <w:szCs w:val="16"/>
                <w:lang w:val="en-IE" w:eastAsia="en-IE" w:bidi="en-IE"/>
              </w:rPr>
              <w:t>On site release contained by organisation.</w:t>
            </w:r>
          </w:p>
        </w:tc>
        <w:tc>
          <w:tcPr>
            <w:tcW w:w="2701" w:type="dxa"/>
            <w:shd w:val="clear" w:color="auto" w:fill="FFCCFF"/>
          </w:tcPr>
          <w:p w:rsidR="00BF04DE" w:rsidRPr="00A43C26" w:rsidRDefault="00BF04DE" w:rsidP="00BF04DE">
            <w:pPr>
              <w:ind w:left="58" w:right="182"/>
              <w:rPr>
                <w:rFonts w:ascii="Arial" w:eastAsia="Arial" w:hAnsi="Arial" w:cs="Arial"/>
                <w:sz w:val="16"/>
                <w:lang w:val="en-IE" w:eastAsia="en-IE" w:bidi="en-IE"/>
              </w:rPr>
            </w:pPr>
            <w:r w:rsidRPr="00A43C26">
              <w:rPr>
                <w:rFonts w:ascii="Arial" w:eastAsia="Arial" w:hAnsi="Arial" w:cs="Arial"/>
                <w:sz w:val="16"/>
                <w:lang w:val="en-IE" w:eastAsia="en-IE" w:bidi="en-IE"/>
              </w:rPr>
              <w:t>Release affecting minimal off-site area requiring external assistance (fire brigade, radiation, protection service etc.)</w:t>
            </w:r>
          </w:p>
        </w:tc>
        <w:tc>
          <w:tcPr>
            <w:tcW w:w="2518" w:type="dxa"/>
            <w:shd w:val="clear" w:color="auto" w:fill="FFCCFF"/>
          </w:tcPr>
          <w:p w:rsidR="00BF04DE" w:rsidRPr="00A43C26" w:rsidRDefault="00BF04DE" w:rsidP="00BF04DE">
            <w:pPr>
              <w:ind w:left="58" w:right="443"/>
              <w:jc w:val="both"/>
              <w:rPr>
                <w:rFonts w:ascii="Arial" w:eastAsia="Arial" w:hAnsi="Arial" w:cs="Arial"/>
                <w:sz w:val="16"/>
                <w:lang w:val="en-IE" w:eastAsia="en-IE" w:bidi="en-IE"/>
              </w:rPr>
            </w:pPr>
            <w:r w:rsidRPr="00A43C26">
              <w:rPr>
                <w:rFonts w:ascii="Arial" w:eastAsia="Arial" w:hAnsi="Arial" w:cs="Arial"/>
                <w:sz w:val="16"/>
                <w:lang w:val="en-IE" w:eastAsia="en-IE" w:bidi="en-IE"/>
              </w:rPr>
              <w:t>Toxic release affecting off-site with detrimental effect requiring outside assistance.</w:t>
            </w:r>
          </w:p>
        </w:tc>
      </w:tr>
    </w:tbl>
    <w:p w:rsidR="00BF04DE" w:rsidRPr="00591024" w:rsidRDefault="00A43C26" w:rsidP="00591024">
      <w:pPr>
        <w:spacing w:before="91"/>
        <w:rPr>
          <w:rFonts w:eastAsia="Arial" w:cs="Arial"/>
          <w:b/>
          <w:sz w:val="20"/>
          <w:lang w:val="en-IE" w:eastAsia="en-IE" w:bidi="en-IE"/>
        </w:rPr>
        <w:sectPr w:rsidR="00BF04DE" w:rsidRPr="00591024" w:rsidSect="005A0792">
          <w:headerReference w:type="even" r:id="rId12"/>
          <w:headerReference w:type="default" r:id="rId13"/>
          <w:footerReference w:type="default" r:id="rId14"/>
          <w:headerReference w:type="first" r:id="rId15"/>
          <w:pgSz w:w="16838" w:h="11906" w:orient="landscape"/>
          <w:pgMar w:top="851" w:right="1440" w:bottom="1440" w:left="1134" w:header="0" w:footer="576" w:gutter="0"/>
          <w:cols w:space="720"/>
          <w:docGrid w:linePitch="299"/>
        </w:sectPr>
      </w:pPr>
      <w:r w:rsidRPr="00A43C26">
        <w:rPr>
          <w:rFonts w:ascii="Arial" w:eastAsia="Arial" w:hAnsi="Arial" w:cs="Arial"/>
          <w:noProof/>
          <w:sz w:val="16"/>
          <w:szCs w:val="16"/>
          <w:lang w:val="en-IE" w:eastAsia="en-IE" w:bidi="ar-SA"/>
        </w:rPr>
        <mc:AlternateContent>
          <mc:Choice Requires="wps">
            <w:drawing>
              <wp:anchor distT="0" distB="0" distL="114300" distR="114300" simplePos="0" relativeHeight="251682816" behindDoc="0" locked="0" layoutInCell="1" allowOverlap="1" wp14:anchorId="148A2720" wp14:editId="130BB2DF">
                <wp:simplePos x="0" y="0"/>
                <wp:positionH relativeFrom="page">
                  <wp:posOffset>5774690</wp:posOffset>
                </wp:positionH>
                <wp:positionV relativeFrom="paragraph">
                  <wp:posOffset>3169285</wp:posOffset>
                </wp:positionV>
                <wp:extent cx="4600575" cy="1453515"/>
                <wp:effectExtent l="0" t="0"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5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714"/>
                              <w:gridCol w:w="1256"/>
                              <w:gridCol w:w="941"/>
                              <w:gridCol w:w="1231"/>
                              <w:gridCol w:w="943"/>
                              <w:gridCol w:w="1130"/>
                            </w:tblGrid>
                            <w:tr w:rsidR="000C1786">
                              <w:trPr>
                                <w:trHeight w:val="375"/>
                              </w:trPr>
                              <w:tc>
                                <w:tcPr>
                                  <w:tcW w:w="1714" w:type="dxa"/>
                                  <w:tcBorders>
                                    <w:bottom w:val="single" w:sz="8" w:space="0" w:color="3366FF"/>
                                    <w:right w:val="single" w:sz="8" w:space="0" w:color="3366FF"/>
                                  </w:tcBorders>
                                </w:tcPr>
                                <w:p w:rsidR="000C1786" w:rsidRDefault="000C1786">
                                  <w:pPr>
                                    <w:pStyle w:val="TableParagraph"/>
                                    <w:spacing w:before="72"/>
                                    <w:ind w:left="81"/>
                                    <w:rPr>
                                      <w:rFonts w:ascii="Times New Roman"/>
                                      <w:b/>
                                      <w:sz w:val="20"/>
                                    </w:rPr>
                                  </w:pPr>
                                  <w:r>
                                    <w:rPr>
                                      <w:rFonts w:ascii="Times New Roman"/>
                                      <w:b/>
                                      <w:sz w:val="20"/>
                                    </w:rPr>
                                    <w:t>3. RISK MATRIX</w:t>
                                  </w:r>
                                </w:p>
                              </w:tc>
                              <w:tc>
                                <w:tcPr>
                                  <w:tcW w:w="1256"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21"/>
                                    <w:jc w:val="center"/>
                                    <w:rPr>
                                      <w:rFonts w:ascii="Times New Roman"/>
                                      <w:b/>
                                      <w:sz w:val="20"/>
                                    </w:rPr>
                                  </w:pPr>
                                  <w:r>
                                    <w:rPr>
                                      <w:rFonts w:ascii="Times New Roman"/>
                                      <w:b/>
                                      <w:color w:val="FFFFFF"/>
                                      <w:sz w:val="20"/>
                                    </w:rPr>
                                    <w:t>Negligible (1)</w:t>
                                  </w:r>
                                </w:p>
                              </w:tc>
                              <w:tc>
                                <w:tcPr>
                                  <w:tcW w:w="941"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6"/>
                                    <w:jc w:val="center"/>
                                    <w:rPr>
                                      <w:rFonts w:ascii="Times New Roman"/>
                                      <w:b/>
                                      <w:sz w:val="20"/>
                                    </w:rPr>
                                  </w:pPr>
                                  <w:r>
                                    <w:rPr>
                                      <w:rFonts w:ascii="Times New Roman"/>
                                      <w:b/>
                                      <w:color w:val="FFFFFF"/>
                                      <w:sz w:val="20"/>
                                    </w:rPr>
                                    <w:t>Minor (2)</w:t>
                                  </w:r>
                                </w:p>
                              </w:tc>
                              <w:tc>
                                <w:tcPr>
                                  <w:tcW w:w="1231"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8"/>
                                    <w:jc w:val="center"/>
                                    <w:rPr>
                                      <w:rFonts w:ascii="Times New Roman"/>
                                      <w:b/>
                                      <w:sz w:val="20"/>
                                    </w:rPr>
                                  </w:pPr>
                                  <w:r>
                                    <w:rPr>
                                      <w:rFonts w:ascii="Times New Roman"/>
                                      <w:b/>
                                      <w:color w:val="FFFFFF"/>
                                      <w:sz w:val="20"/>
                                    </w:rPr>
                                    <w:t>Moderate (3)</w:t>
                                  </w:r>
                                </w:p>
                              </w:tc>
                              <w:tc>
                                <w:tcPr>
                                  <w:tcW w:w="943"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8"/>
                                    <w:jc w:val="center"/>
                                    <w:rPr>
                                      <w:rFonts w:ascii="Times New Roman"/>
                                      <w:b/>
                                      <w:sz w:val="20"/>
                                    </w:rPr>
                                  </w:pPr>
                                  <w:r>
                                    <w:rPr>
                                      <w:rFonts w:ascii="Times New Roman"/>
                                      <w:b/>
                                      <w:color w:val="FFFFFF"/>
                                      <w:sz w:val="20"/>
                                    </w:rPr>
                                    <w:t>Major (4)</w:t>
                                  </w:r>
                                </w:p>
                              </w:tc>
                              <w:tc>
                                <w:tcPr>
                                  <w:tcW w:w="1130"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5" w:right="18"/>
                                    <w:jc w:val="center"/>
                                    <w:rPr>
                                      <w:rFonts w:ascii="Times New Roman"/>
                                      <w:b/>
                                      <w:sz w:val="20"/>
                                    </w:rPr>
                                  </w:pPr>
                                  <w:r>
                                    <w:rPr>
                                      <w:rFonts w:ascii="Times New Roman"/>
                                      <w:b/>
                                      <w:color w:val="FFFFFF"/>
                                      <w:sz w:val="20"/>
                                    </w:rPr>
                                    <w:t>Extreme (5)</w:t>
                                  </w:r>
                                </w:p>
                              </w:tc>
                            </w:tr>
                            <w:tr w:rsidR="000C1786">
                              <w:trPr>
                                <w:trHeight w:val="373"/>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8"/>
                                    <w:jc w:val="center"/>
                                    <w:rPr>
                                      <w:rFonts w:ascii="Times New Roman"/>
                                      <w:b/>
                                      <w:sz w:val="20"/>
                                    </w:rPr>
                                  </w:pPr>
                                  <w:r>
                                    <w:rPr>
                                      <w:rFonts w:ascii="Times New Roman"/>
                                      <w:b/>
                                      <w:color w:val="FFFFFF"/>
                                      <w:sz w:val="20"/>
                                    </w:rPr>
                                    <w:t>Almost Certain (5)</w:t>
                                  </w:r>
                                </w:p>
                              </w:tc>
                              <w:tc>
                                <w:tcPr>
                                  <w:tcW w:w="1256" w:type="dxa"/>
                                  <w:tcBorders>
                                    <w:top w:val="single" w:sz="8" w:space="0" w:color="3366FF"/>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5</w:t>
                                  </w:r>
                                </w:p>
                              </w:tc>
                              <w:tc>
                                <w:tcPr>
                                  <w:tcW w:w="941" w:type="dxa"/>
                                  <w:tcBorders>
                                    <w:top w:val="single" w:sz="8" w:space="0" w:color="3366FF"/>
                                  </w:tcBorders>
                                  <w:shd w:val="clear" w:color="auto" w:fill="FF9900"/>
                                </w:tcPr>
                                <w:p w:rsidR="000C1786" w:rsidRDefault="000C1786">
                                  <w:pPr>
                                    <w:pStyle w:val="TableParagraph"/>
                                    <w:spacing w:before="46"/>
                                    <w:ind w:left="339" w:right="322"/>
                                    <w:jc w:val="center"/>
                                    <w:rPr>
                                      <w:rFonts w:ascii="Times New Roman"/>
                                      <w:b/>
                                      <w:sz w:val="24"/>
                                    </w:rPr>
                                  </w:pPr>
                                  <w:r>
                                    <w:rPr>
                                      <w:rFonts w:ascii="Times New Roman"/>
                                      <w:b/>
                                      <w:sz w:val="24"/>
                                    </w:rPr>
                                    <w:t>10</w:t>
                                  </w:r>
                                </w:p>
                              </w:tc>
                              <w:tc>
                                <w:tcPr>
                                  <w:tcW w:w="1231" w:type="dxa"/>
                                  <w:tcBorders>
                                    <w:top w:val="single" w:sz="8" w:space="0" w:color="3366FF"/>
                                  </w:tcBorders>
                                  <w:shd w:val="clear" w:color="auto" w:fill="FF0000"/>
                                </w:tcPr>
                                <w:p w:rsidR="000C1786" w:rsidRDefault="000C1786">
                                  <w:pPr>
                                    <w:pStyle w:val="TableParagraph"/>
                                    <w:spacing w:before="46"/>
                                    <w:ind w:left="483" w:right="468"/>
                                    <w:jc w:val="center"/>
                                    <w:rPr>
                                      <w:rFonts w:ascii="Times New Roman"/>
                                      <w:b/>
                                      <w:sz w:val="24"/>
                                    </w:rPr>
                                  </w:pPr>
                                  <w:r>
                                    <w:rPr>
                                      <w:rFonts w:ascii="Times New Roman"/>
                                      <w:b/>
                                      <w:sz w:val="24"/>
                                    </w:rPr>
                                    <w:t>15</w:t>
                                  </w:r>
                                </w:p>
                              </w:tc>
                              <w:tc>
                                <w:tcPr>
                                  <w:tcW w:w="943" w:type="dxa"/>
                                  <w:tcBorders>
                                    <w:top w:val="single" w:sz="8" w:space="0" w:color="3366FF"/>
                                  </w:tcBorders>
                                  <w:shd w:val="clear" w:color="auto" w:fill="FF0000"/>
                                </w:tcPr>
                                <w:p w:rsidR="000C1786" w:rsidRDefault="000C1786">
                                  <w:pPr>
                                    <w:pStyle w:val="TableParagraph"/>
                                    <w:spacing w:before="46"/>
                                    <w:ind w:left="339" w:right="324"/>
                                    <w:jc w:val="center"/>
                                    <w:rPr>
                                      <w:rFonts w:ascii="Times New Roman"/>
                                      <w:b/>
                                      <w:sz w:val="24"/>
                                    </w:rPr>
                                  </w:pPr>
                                  <w:r>
                                    <w:rPr>
                                      <w:rFonts w:ascii="Times New Roman"/>
                                      <w:b/>
                                      <w:sz w:val="24"/>
                                    </w:rPr>
                                    <w:t>20</w:t>
                                  </w:r>
                                </w:p>
                              </w:tc>
                              <w:tc>
                                <w:tcPr>
                                  <w:tcW w:w="1130" w:type="dxa"/>
                                  <w:tcBorders>
                                    <w:top w:val="single" w:sz="8" w:space="0" w:color="3366FF"/>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25</w:t>
                                  </w:r>
                                </w:p>
                              </w:tc>
                            </w:tr>
                            <w:tr w:rsidR="000C1786">
                              <w:trPr>
                                <w:trHeight w:val="376"/>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7"/>
                                    <w:jc w:val="center"/>
                                    <w:rPr>
                                      <w:rFonts w:ascii="Times New Roman"/>
                                      <w:b/>
                                      <w:sz w:val="20"/>
                                    </w:rPr>
                                  </w:pPr>
                                  <w:r>
                                    <w:rPr>
                                      <w:rFonts w:ascii="Times New Roman"/>
                                      <w:b/>
                                      <w:color w:val="FFFFFF"/>
                                      <w:sz w:val="20"/>
                                    </w:rPr>
                                    <w:t>Likely (4)</w:t>
                                  </w:r>
                                </w:p>
                              </w:tc>
                              <w:tc>
                                <w:tcPr>
                                  <w:tcW w:w="1256" w:type="dxa"/>
                                  <w:tcBorders>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4</w:t>
                                  </w:r>
                                </w:p>
                              </w:tc>
                              <w:tc>
                                <w:tcPr>
                                  <w:tcW w:w="941" w:type="dxa"/>
                                  <w:shd w:val="clear" w:color="auto" w:fill="FF9900"/>
                                </w:tcPr>
                                <w:p w:rsidR="000C1786" w:rsidRDefault="000C1786">
                                  <w:pPr>
                                    <w:pStyle w:val="TableParagraph"/>
                                    <w:spacing w:before="46"/>
                                    <w:ind w:left="17"/>
                                    <w:jc w:val="center"/>
                                    <w:rPr>
                                      <w:rFonts w:ascii="Times New Roman"/>
                                      <w:b/>
                                      <w:sz w:val="24"/>
                                    </w:rPr>
                                  </w:pPr>
                                  <w:r>
                                    <w:rPr>
                                      <w:rFonts w:ascii="Times New Roman"/>
                                      <w:b/>
                                      <w:sz w:val="24"/>
                                    </w:rPr>
                                    <w:t>8</w:t>
                                  </w:r>
                                </w:p>
                              </w:tc>
                              <w:tc>
                                <w:tcPr>
                                  <w:tcW w:w="1231" w:type="dxa"/>
                                  <w:shd w:val="clear" w:color="auto" w:fill="FF9900"/>
                                </w:tcPr>
                                <w:p w:rsidR="000C1786" w:rsidRDefault="000C1786">
                                  <w:pPr>
                                    <w:pStyle w:val="TableParagraph"/>
                                    <w:spacing w:before="46"/>
                                    <w:ind w:left="483" w:right="468"/>
                                    <w:jc w:val="center"/>
                                    <w:rPr>
                                      <w:rFonts w:ascii="Times New Roman"/>
                                      <w:b/>
                                      <w:sz w:val="24"/>
                                    </w:rPr>
                                  </w:pPr>
                                  <w:r>
                                    <w:rPr>
                                      <w:rFonts w:ascii="Times New Roman"/>
                                      <w:b/>
                                      <w:sz w:val="24"/>
                                    </w:rPr>
                                    <w:t>12</w:t>
                                  </w:r>
                                </w:p>
                              </w:tc>
                              <w:tc>
                                <w:tcPr>
                                  <w:tcW w:w="943" w:type="dxa"/>
                                  <w:shd w:val="clear" w:color="auto" w:fill="FF0000"/>
                                </w:tcPr>
                                <w:p w:rsidR="000C1786" w:rsidRDefault="000C1786">
                                  <w:pPr>
                                    <w:pStyle w:val="TableParagraph"/>
                                    <w:spacing w:before="46"/>
                                    <w:ind w:left="339" w:right="324"/>
                                    <w:jc w:val="center"/>
                                    <w:rPr>
                                      <w:rFonts w:ascii="Times New Roman"/>
                                      <w:b/>
                                      <w:sz w:val="24"/>
                                    </w:rPr>
                                  </w:pPr>
                                  <w:r>
                                    <w:rPr>
                                      <w:rFonts w:ascii="Times New Roman"/>
                                      <w:b/>
                                      <w:sz w:val="24"/>
                                    </w:rPr>
                                    <w:t>16</w:t>
                                  </w:r>
                                </w:p>
                              </w:tc>
                              <w:tc>
                                <w:tcPr>
                                  <w:tcW w:w="1130" w:type="dxa"/>
                                  <w:tcBorders>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20</w:t>
                                  </w:r>
                                </w:p>
                              </w:tc>
                            </w:tr>
                            <w:tr w:rsidR="000C1786">
                              <w:trPr>
                                <w:trHeight w:val="375"/>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7"/>
                                    <w:jc w:val="center"/>
                                    <w:rPr>
                                      <w:rFonts w:ascii="Times New Roman"/>
                                      <w:b/>
                                      <w:sz w:val="20"/>
                                    </w:rPr>
                                  </w:pPr>
                                  <w:r>
                                    <w:rPr>
                                      <w:rFonts w:ascii="Times New Roman"/>
                                      <w:b/>
                                      <w:color w:val="FFFFFF"/>
                                      <w:sz w:val="20"/>
                                    </w:rPr>
                                    <w:t>Possible (3)</w:t>
                                  </w:r>
                                </w:p>
                              </w:tc>
                              <w:tc>
                                <w:tcPr>
                                  <w:tcW w:w="1256" w:type="dxa"/>
                                  <w:tcBorders>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3</w:t>
                                  </w:r>
                                </w:p>
                              </w:tc>
                              <w:tc>
                                <w:tcPr>
                                  <w:tcW w:w="941" w:type="dxa"/>
                                  <w:shd w:val="clear" w:color="auto" w:fill="FF9900"/>
                                </w:tcPr>
                                <w:p w:rsidR="000C1786" w:rsidRDefault="000C1786">
                                  <w:pPr>
                                    <w:pStyle w:val="TableParagraph"/>
                                    <w:spacing w:before="46"/>
                                    <w:ind w:left="17"/>
                                    <w:jc w:val="center"/>
                                    <w:rPr>
                                      <w:rFonts w:ascii="Times New Roman"/>
                                      <w:b/>
                                      <w:sz w:val="24"/>
                                    </w:rPr>
                                  </w:pPr>
                                  <w:r>
                                    <w:rPr>
                                      <w:rFonts w:ascii="Times New Roman"/>
                                      <w:b/>
                                      <w:sz w:val="24"/>
                                    </w:rPr>
                                    <w:t>6</w:t>
                                  </w:r>
                                </w:p>
                              </w:tc>
                              <w:tc>
                                <w:tcPr>
                                  <w:tcW w:w="1231" w:type="dxa"/>
                                  <w:shd w:val="clear" w:color="auto" w:fill="FF9900"/>
                                </w:tcPr>
                                <w:p w:rsidR="000C1786" w:rsidRDefault="000C1786">
                                  <w:pPr>
                                    <w:pStyle w:val="TableParagraph"/>
                                    <w:spacing w:before="46"/>
                                    <w:ind w:left="15"/>
                                    <w:jc w:val="center"/>
                                    <w:rPr>
                                      <w:rFonts w:ascii="Times New Roman"/>
                                      <w:b/>
                                      <w:sz w:val="24"/>
                                    </w:rPr>
                                  </w:pPr>
                                  <w:r>
                                    <w:rPr>
                                      <w:rFonts w:ascii="Times New Roman"/>
                                      <w:b/>
                                      <w:sz w:val="24"/>
                                    </w:rPr>
                                    <w:t>9</w:t>
                                  </w:r>
                                </w:p>
                              </w:tc>
                              <w:tc>
                                <w:tcPr>
                                  <w:tcW w:w="943" w:type="dxa"/>
                                  <w:shd w:val="clear" w:color="auto" w:fill="FF9900"/>
                                </w:tcPr>
                                <w:p w:rsidR="000C1786" w:rsidRDefault="000C1786">
                                  <w:pPr>
                                    <w:pStyle w:val="TableParagraph"/>
                                    <w:spacing w:before="46"/>
                                    <w:ind w:left="339" w:right="324"/>
                                    <w:jc w:val="center"/>
                                    <w:rPr>
                                      <w:rFonts w:ascii="Times New Roman"/>
                                      <w:b/>
                                      <w:sz w:val="24"/>
                                    </w:rPr>
                                  </w:pPr>
                                  <w:r>
                                    <w:rPr>
                                      <w:rFonts w:ascii="Times New Roman"/>
                                      <w:b/>
                                      <w:sz w:val="24"/>
                                    </w:rPr>
                                    <w:t>12</w:t>
                                  </w:r>
                                </w:p>
                              </w:tc>
                              <w:tc>
                                <w:tcPr>
                                  <w:tcW w:w="1130" w:type="dxa"/>
                                  <w:tcBorders>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15</w:t>
                                  </w:r>
                                </w:p>
                              </w:tc>
                            </w:tr>
                            <w:tr w:rsidR="000C1786">
                              <w:trPr>
                                <w:trHeight w:val="373"/>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7"/>
                                    <w:jc w:val="center"/>
                                    <w:rPr>
                                      <w:rFonts w:ascii="Times New Roman"/>
                                      <w:b/>
                                      <w:sz w:val="20"/>
                                    </w:rPr>
                                  </w:pPr>
                                  <w:r>
                                    <w:rPr>
                                      <w:rFonts w:ascii="Times New Roman"/>
                                      <w:b/>
                                      <w:color w:val="FFFFFF"/>
                                      <w:sz w:val="20"/>
                                    </w:rPr>
                                    <w:t>Unlikely (2)</w:t>
                                  </w:r>
                                </w:p>
                              </w:tc>
                              <w:tc>
                                <w:tcPr>
                                  <w:tcW w:w="1256" w:type="dxa"/>
                                  <w:tcBorders>
                                    <w:left w:val="single" w:sz="8" w:space="0" w:color="3366FF"/>
                                  </w:tcBorders>
                                  <w:shd w:val="clear" w:color="auto" w:fill="99CC00"/>
                                </w:tcPr>
                                <w:p w:rsidR="000C1786" w:rsidRDefault="000C1786">
                                  <w:pPr>
                                    <w:pStyle w:val="TableParagraph"/>
                                    <w:spacing w:before="44"/>
                                    <w:ind w:left="5"/>
                                    <w:jc w:val="center"/>
                                    <w:rPr>
                                      <w:rFonts w:ascii="Times New Roman"/>
                                      <w:b/>
                                      <w:sz w:val="24"/>
                                    </w:rPr>
                                  </w:pPr>
                                  <w:r>
                                    <w:rPr>
                                      <w:rFonts w:ascii="Times New Roman"/>
                                      <w:b/>
                                      <w:sz w:val="24"/>
                                    </w:rPr>
                                    <w:t>2</w:t>
                                  </w:r>
                                </w:p>
                              </w:tc>
                              <w:tc>
                                <w:tcPr>
                                  <w:tcW w:w="941" w:type="dxa"/>
                                  <w:shd w:val="clear" w:color="auto" w:fill="99CC00"/>
                                </w:tcPr>
                                <w:p w:rsidR="000C1786" w:rsidRDefault="000C1786">
                                  <w:pPr>
                                    <w:pStyle w:val="TableParagraph"/>
                                    <w:spacing w:before="44"/>
                                    <w:ind w:left="17"/>
                                    <w:jc w:val="center"/>
                                    <w:rPr>
                                      <w:rFonts w:ascii="Times New Roman"/>
                                      <w:b/>
                                      <w:sz w:val="24"/>
                                    </w:rPr>
                                  </w:pPr>
                                  <w:r>
                                    <w:rPr>
                                      <w:rFonts w:ascii="Times New Roman"/>
                                      <w:b/>
                                      <w:sz w:val="24"/>
                                    </w:rPr>
                                    <w:t>4</w:t>
                                  </w:r>
                                </w:p>
                              </w:tc>
                              <w:tc>
                                <w:tcPr>
                                  <w:tcW w:w="1231" w:type="dxa"/>
                                  <w:shd w:val="clear" w:color="auto" w:fill="FF9900"/>
                                </w:tcPr>
                                <w:p w:rsidR="000C1786" w:rsidRDefault="000C1786">
                                  <w:pPr>
                                    <w:pStyle w:val="TableParagraph"/>
                                    <w:spacing w:before="44"/>
                                    <w:ind w:left="15"/>
                                    <w:jc w:val="center"/>
                                    <w:rPr>
                                      <w:rFonts w:ascii="Times New Roman"/>
                                      <w:b/>
                                      <w:sz w:val="24"/>
                                    </w:rPr>
                                  </w:pPr>
                                  <w:r>
                                    <w:rPr>
                                      <w:rFonts w:ascii="Times New Roman"/>
                                      <w:b/>
                                      <w:sz w:val="24"/>
                                    </w:rPr>
                                    <w:t>6</w:t>
                                  </w:r>
                                </w:p>
                              </w:tc>
                              <w:tc>
                                <w:tcPr>
                                  <w:tcW w:w="943" w:type="dxa"/>
                                  <w:shd w:val="clear" w:color="auto" w:fill="FF9900"/>
                                </w:tcPr>
                                <w:p w:rsidR="000C1786" w:rsidRDefault="000C1786">
                                  <w:pPr>
                                    <w:pStyle w:val="TableParagraph"/>
                                    <w:spacing w:before="44"/>
                                    <w:ind w:left="15"/>
                                    <w:jc w:val="center"/>
                                    <w:rPr>
                                      <w:rFonts w:ascii="Times New Roman"/>
                                      <w:b/>
                                      <w:sz w:val="24"/>
                                    </w:rPr>
                                  </w:pPr>
                                  <w:r>
                                    <w:rPr>
                                      <w:rFonts w:ascii="Times New Roman"/>
                                      <w:b/>
                                      <w:sz w:val="24"/>
                                    </w:rPr>
                                    <w:t>8</w:t>
                                  </w:r>
                                </w:p>
                              </w:tc>
                              <w:tc>
                                <w:tcPr>
                                  <w:tcW w:w="1130" w:type="dxa"/>
                                  <w:tcBorders>
                                    <w:right w:val="single" w:sz="8" w:space="0" w:color="3366FF"/>
                                  </w:tcBorders>
                                  <w:shd w:val="clear" w:color="auto" w:fill="FF9900"/>
                                </w:tcPr>
                                <w:p w:rsidR="000C1786" w:rsidRDefault="000C1786">
                                  <w:pPr>
                                    <w:pStyle w:val="TableParagraph"/>
                                    <w:spacing w:before="44"/>
                                    <w:ind w:left="436" w:right="404"/>
                                    <w:jc w:val="center"/>
                                    <w:rPr>
                                      <w:rFonts w:ascii="Times New Roman"/>
                                      <w:b/>
                                      <w:sz w:val="24"/>
                                    </w:rPr>
                                  </w:pPr>
                                  <w:r>
                                    <w:rPr>
                                      <w:rFonts w:ascii="Times New Roman"/>
                                      <w:b/>
                                      <w:sz w:val="24"/>
                                    </w:rPr>
                                    <w:t>10</w:t>
                                  </w:r>
                                </w:p>
                              </w:tc>
                            </w:tr>
                            <w:tr w:rsidR="000C1786">
                              <w:trPr>
                                <w:trHeight w:val="376"/>
                              </w:trPr>
                              <w:tc>
                                <w:tcPr>
                                  <w:tcW w:w="1714" w:type="dxa"/>
                                  <w:tcBorders>
                                    <w:top w:val="single" w:sz="8" w:space="0" w:color="3366FF"/>
                                    <w:left w:val="single" w:sz="8" w:space="0" w:color="3366FF"/>
                                    <w:bottom w:val="single" w:sz="2" w:space="0" w:color="3366FF"/>
                                    <w:right w:val="single" w:sz="8" w:space="0" w:color="3366FF"/>
                                  </w:tcBorders>
                                  <w:shd w:val="clear" w:color="auto" w:fill="B7C7FF"/>
                                </w:tcPr>
                                <w:p w:rsidR="000C1786" w:rsidRDefault="000C1786">
                                  <w:pPr>
                                    <w:pStyle w:val="TableParagraph"/>
                                    <w:spacing w:before="72"/>
                                    <w:ind w:left="34" w:right="18"/>
                                    <w:jc w:val="center"/>
                                    <w:rPr>
                                      <w:rFonts w:ascii="Times New Roman"/>
                                      <w:b/>
                                      <w:sz w:val="20"/>
                                    </w:rPr>
                                  </w:pPr>
                                  <w:r>
                                    <w:rPr>
                                      <w:rFonts w:ascii="Times New Roman"/>
                                      <w:b/>
                                      <w:color w:val="FFFFFF"/>
                                      <w:sz w:val="20"/>
                                    </w:rPr>
                                    <w:t>Rare/Remote (1)</w:t>
                                  </w:r>
                                </w:p>
                              </w:tc>
                              <w:tc>
                                <w:tcPr>
                                  <w:tcW w:w="1256" w:type="dxa"/>
                                  <w:tcBorders>
                                    <w:left w:val="single" w:sz="8" w:space="0" w:color="3366FF"/>
                                    <w:bottom w:val="single" w:sz="2" w:space="0" w:color="3366FF"/>
                                  </w:tcBorders>
                                  <w:shd w:val="clear" w:color="auto" w:fill="99CC00"/>
                                </w:tcPr>
                                <w:p w:rsidR="000C1786" w:rsidRDefault="000C1786">
                                  <w:pPr>
                                    <w:pStyle w:val="TableParagraph"/>
                                    <w:spacing w:before="47"/>
                                    <w:ind w:left="5"/>
                                    <w:jc w:val="center"/>
                                    <w:rPr>
                                      <w:rFonts w:ascii="Times New Roman"/>
                                      <w:b/>
                                      <w:sz w:val="24"/>
                                    </w:rPr>
                                  </w:pPr>
                                  <w:r>
                                    <w:rPr>
                                      <w:rFonts w:ascii="Times New Roman"/>
                                      <w:b/>
                                      <w:sz w:val="24"/>
                                    </w:rPr>
                                    <w:t>1</w:t>
                                  </w:r>
                                </w:p>
                              </w:tc>
                              <w:tc>
                                <w:tcPr>
                                  <w:tcW w:w="941" w:type="dxa"/>
                                  <w:tcBorders>
                                    <w:bottom w:val="single" w:sz="2" w:space="0" w:color="3366FF"/>
                                  </w:tcBorders>
                                  <w:shd w:val="clear" w:color="auto" w:fill="99CC00"/>
                                </w:tcPr>
                                <w:p w:rsidR="000C1786" w:rsidRDefault="000C1786">
                                  <w:pPr>
                                    <w:pStyle w:val="TableParagraph"/>
                                    <w:spacing w:before="47"/>
                                    <w:ind w:left="17"/>
                                    <w:jc w:val="center"/>
                                    <w:rPr>
                                      <w:rFonts w:ascii="Times New Roman"/>
                                      <w:b/>
                                      <w:sz w:val="24"/>
                                    </w:rPr>
                                  </w:pPr>
                                  <w:r>
                                    <w:rPr>
                                      <w:rFonts w:ascii="Times New Roman"/>
                                      <w:b/>
                                      <w:sz w:val="24"/>
                                    </w:rPr>
                                    <w:t>2</w:t>
                                  </w:r>
                                </w:p>
                              </w:tc>
                              <w:tc>
                                <w:tcPr>
                                  <w:tcW w:w="1231" w:type="dxa"/>
                                  <w:tcBorders>
                                    <w:bottom w:val="single" w:sz="2" w:space="0" w:color="3366FF"/>
                                  </w:tcBorders>
                                  <w:shd w:val="clear" w:color="auto" w:fill="99CC00"/>
                                </w:tcPr>
                                <w:p w:rsidR="000C1786" w:rsidRDefault="000C1786">
                                  <w:pPr>
                                    <w:pStyle w:val="TableParagraph"/>
                                    <w:spacing w:before="47"/>
                                    <w:ind w:left="15"/>
                                    <w:jc w:val="center"/>
                                    <w:rPr>
                                      <w:rFonts w:ascii="Times New Roman"/>
                                      <w:b/>
                                      <w:sz w:val="24"/>
                                    </w:rPr>
                                  </w:pPr>
                                  <w:r>
                                    <w:rPr>
                                      <w:rFonts w:ascii="Times New Roman"/>
                                      <w:b/>
                                      <w:sz w:val="24"/>
                                    </w:rPr>
                                    <w:t>3</w:t>
                                  </w:r>
                                </w:p>
                              </w:tc>
                              <w:tc>
                                <w:tcPr>
                                  <w:tcW w:w="943" w:type="dxa"/>
                                  <w:tcBorders>
                                    <w:bottom w:val="single" w:sz="2" w:space="0" w:color="3366FF"/>
                                  </w:tcBorders>
                                  <w:shd w:val="clear" w:color="auto" w:fill="99CC00"/>
                                </w:tcPr>
                                <w:p w:rsidR="000C1786" w:rsidRDefault="000C1786">
                                  <w:pPr>
                                    <w:pStyle w:val="TableParagraph"/>
                                    <w:spacing w:before="47"/>
                                    <w:ind w:left="15"/>
                                    <w:jc w:val="center"/>
                                    <w:rPr>
                                      <w:rFonts w:ascii="Times New Roman"/>
                                      <w:b/>
                                      <w:sz w:val="24"/>
                                    </w:rPr>
                                  </w:pPr>
                                  <w:r>
                                    <w:rPr>
                                      <w:rFonts w:ascii="Times New Roman"/>
                                      <w:b/>
                                      <w:sz w:val="24"/>
                                    </w:rPr>
                                    <w:t>4</w:t>
                                  </w:r>
                                </w:p>
                              </w:tc>
                              <w:tc>
                                <w:tcPr>
                                  <w:tcW w:w="1130" w:type="dxa"/>
                                  <w:tcBorders>
                                    <w:bottom w:val="single" w:sz="2" w:space="0" w:color="3366FF"/>
                                    <w:right w:val="single" w:sz="8" w:space="0" w:color="3366FF"/>
                                  </w:tcBorders>
                                  <w:shd w:val="clear" w:color="auto" w:fill="99CC00"/>
                                </w:tcPr>
                                <w:p w:rsidR="000C1786" w:rsidRDefault="000C1786">
                                  <w:pPr>
                                    <w:pStyle w:val="TableParagraph"/>
                                    <w:spacing w:before="47"/>
                                    <w:ind w:left="32"/>
                                    <w:jc w:val="center"/>
                                    <w:rPr>
                                      <w:rFonts w:ascii="Times New Roman"/>
                                      <w:b/>
                                      <w:sz w:val="24"/>
                                    </w:rPr>
                                  </w:pPr>
                                  <w:r>
                                    <w:rPr>
                                      <w:rFonts w:ascii="Times New Roman"/>
                                      <w:b/>
                                      <w:sz w:val="24"/>
                                    </w:rPr>
                                    <w:t>5</w:t>
                                  </w:r>
                                </w:p>
                              </w:tc>
                            </w:tr>
                          </w:tbl>
                          <w:p w:rsidR="000C1786" w:rsidRDefault="000C1786" w:rsidP="00BF04D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54.7pt;margin-top:249.55pt;width:362.25pt;height:114.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uB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714"/>
                        <w:gridCol w:w="1256"/>
                        <w:gridCol w:w="941"/>
                        <w:gridCol w:w="1231"/>
                        <w:gridCol w:w="943"/>
                        <w:gridCol w:w="1130"/>
                      </w:tblGrid>
                      <w:tr w:rsidR="000C1786">
                        <w:trPr>
                          <w:trHeight w:val="375"/>
                        </w:trPr>
                        <w:tc>
                          <w:tcPr>
                            <w:tcW w:w="1714" w:type="dxa"/>
                            <w:tcBorders>
                              <w:bottom w:val="single" w:sz="8" w:space="0" w:color="3366FF"/>
                              <w:right w:val="single" w:sz="8" w:space="0" w:color="3366FF"/>
                            </w:tcBorders>
                          </w:tcPr>
                          <w:p w:rsidR="000C1786" w:rsidRDefault="000C1786">
                            <w:pPr>
                              <w:pStyle w:val="TableParagraph"/>
                              <w:spacing w:before="72"/>
                              <w:ind w:left="81"/>
                              <w:rPr>
                                <w:rFonts w:ascii="Times New Roman"/>
                                <w:b/>
                                <w:sz w:val="20"/>
                              </w:rPr>
                            </w:pPr>
                            <w:r>
                              <w:rPr>
                                <w:rFonts w:ascii="Times New Roman"/>
                                <w:b/>
                                <w:sz w:val="20"/>
                              </w:rPr>
                              <w:t>3. RISK MATRIX</w:t>
                            </w:r>
                          </w:p>
                        </w:tc>
                        <w:tc>
                          <w:tcPr>
                            <w:tcW w:w="1256"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21"/>
                              <w:jc w:val="center"/>
                              <w:rPr>
                                <w:rFonts w:ascii="Times New Roman"/>
                                <w:b/>
                                <w:sz w:val="20"/>
                              </w:rPr>
                            </w:pPr>
                            <w:r>
                              <w:rPr>
                                <w:rFonts w:ascii="Times New Roman"/>
                                <w:b/>
                                <w:color w:val="FFFFFF"/>
                                <w:sz w:val="20"/>
                              </w:rPr>
                              <w:t>Negligible (1)</w:t>
                            </w:r>
                          </w:p>
                        </w:tc>
                        <w:tc>
                          <w:tcPr>
                            <w:tcW w:w="941"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6"/>
                              <w:jc w:val="center"/>
                              <w:rPr>
                                <w:rFonts w:ascii="Times New Roman"/>
                                <w:b/>
                                <w:sz w:val="20"/>
                              </w:rPr>
                            </w:pPr>
                            <w:r>
                              <w:rPr>
                                <w:rFonts w:ascii="Times New Roman"/>
                                <w:b/>
                                <w:color w:val="FFFFFF"/>
                                <w:sz w:val="20"/>
                              </w:rPr>
                              <w:t>Minor (2)</w:t>
                            </w:r>
                          </w:p>
                        </w:tc>
                        <w:tc>
                          <w:tcPr>
                            <w:tcW w:w="1231"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8"/>
                              <w:jc w:val="center"/>
                              <w:rPr>
                                <w:rFonts w:ascii="Times New Roman"/>
                                <w:b/>
                                <w:sz w:val="20"/>
                              </w:rPr>
                            </w:pPr>
                            <w:r>
                              <w:rPr>
                                <w:rFonts w:ascii="Times New Roman"/>
                                <w:b/>
                                <w:color w:val="FFFFFF"/>
                                <w:sz w:val="20"/>
                              </w:rPr>
                              <w:t>Moderate (3)</w:t>
                            </w:r>
                          </w:p>
                        </w:tc>
                        <w:tc>
                          <w:tcPr>
                            <w:tcW w:w="943"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8"/>
                              <w:jc w:val="center"/>
                              <w:rPr>
                                <w:rFonts w:ascii="Times New Roman"/>
                                <w:b/>
                                <w:sz w:val="20"/>
                              </w:rPr>
                            </w:pPr>
                            <w:r>
                              <w:rPr>
                                <w:rFonts w:ascii="Times New Roman"/>
                                <w:b/>
                                <w:color w:val="FFFFFF"/>
                                <w:sz w:val="20"/>
                              </w:rPr>
                              <w:t>Major (4)</w:t>
                            </w:r>
                          </w:p>
                        </w:tc>
                        <w:tc>
                          <w:tcPr>
                            <w:tcW w:w="1130"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5" w:right="18"/>
                              <w:jc w:val="center"/>
                              <w:rPr>
                                <w:rFonts w:ascii="Times New Roman"/>
                                <w:b/>
                                <w:sz w:val="20"/>
                              </w:rPr>
                            </w:pPr>
                            <w:r>
                              <w:rPr>
                                <w:rFonts w:ascii="Times New Roman"/>
                                <w:b/>
                                <w:color w:val="FFFFFF"/>
                                <w:sz w:val="20"/>
                              </w:rPr>
                              <w:t>Extreme (5)</w:t>
                            </w:r>
                          </w:p>
                        </w:tc>
                      </w:tr>
                      <w:tr w:rsidR="000C1786">
                        <w:trPr>
                          <w:trHeight w:val="373"/>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8"/>
                              <w:jc w:val="center"/>
                              <w:rPr>
                                <w:rFonts w:ascii="Times New Roman"/>
                                <w:b/>
                                <w:sz w:val="20"/>
                              </w:rPr>
                            </w:pPr>
                            <w:r>
                              <w:rPr>
                                <w:rFonts w:ascii="Times New Roman"/>
                                <w:b/>
                                <w:color w:val="FFFFFF"/>
                                <w:sz w:val="20"/>
                              </w:rPr>
                              <w:t>Almost Certain (5)</w:t>
                            </w:r>
                          </w:p>
                        </w:tc>
                        <w:tc>
                          <w:tcPr>
                            <w:tcW w:w="1256" w:type="dxa"/>
                            <w:tcBorders>
                              <w:top w:val="single" w:sz="8" w:space="0" w:color="3366FF"/>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5</w:t>
                            </w:r>
                          </w:p>
                        </w:tc>
                        <w:tc>
                          <w:tcPr>
                            <w:tcW w:w="941" w:type="dxa"/>
                            <w:tcBorders>
                              <w:top w:val="single" w:sz="8" w:space="0" w:color="3366FF"/>
                            </w:tcBorders>
                            <w:shd w:val="clear" w:color="auto" w:fill="FF9900"/>
                          </w:tcPr>
                          <w:p w:rsidR="000C1786" w:rsidRDefault="000C1786">
                            <w:pPr>
                              <w:pStyle w:val="TableParagraph"/>
                              <w:spacing w:before="46"/>
                              <w:ind w:left="339" w:right="322"/>
                              <w:jc w:val="center"/>
                              <w:rPr>
                                <w:rFonts w:ascii="Times New Roman"/>
                                <w:b/>
                                <w:sz w:val="24"/>
                              </w:rPr>
                            </w:pPr>
                            <w:r>
                              <w:rPr>
                                <w:rFonts w:ascii="Times New Roman"/>
                                <w:b/>
                                <w:sz w:val="24"/>
                              </w:rPr>
                              <w:t>10</w:t>
                            </w:r>
                          </w:p>
                        </w:tc>
                        <w:tc>
                          <w:tcPr>
                            <w:tcW w:w="1231" w:type="dxa"/>
                            <w:tcBorders>
                              <w:top w:val="single" w:sz="8" w:space="0" w:color="3366FF"/>
                            </w:tcBorders>
                            <w:shd w:val="clear" w:color="auto" w:fill="FF0000"/>
                          </w:tcPr>
                          <w:p w:rsidR="000C1786" w:rsidRDefault="000C1786">
                            <w:pPr>
                              <w:pStyle w:val="TableParagraph"/>
                              <w:spacing w:before="46"/>
                              <w:ind w:left="483" w:right="468"/>
                              <w:jc w:val="center"/>
                              <w:rPr>
                                <w:rFonts w:ascii="Times New Roman"/>
                                <w:b/>
                                <w:sz w:val="24"/>
                              </w:rPr>
                            </w:pPr>
                            <w:r>
                              <w:rPr>
                                <w:rFonts w:ascii="Times New Roman"/>
                                <w:b/>
                                <w:sz w:val="24"/>
                              </w:rPr>
                              <w:t>15</w:t>
                            </w:r>
                          </w:p>
                        </w:tc>
                        <w:tc>
                          <w:tcPr>
                            <w:tcW w:w="943" w:type="dxa"/>
                            <w:tcBorders>
                              <w:top w:val="single" w:sz="8" w:space="0" w:color="3366FF"/>
                            </w:tcBorders>
                            <w:shd w:val="clear" w:color="auto" w:fill="FF0000"/>
                          </w:tcPr>
                          <w:p w:rsidR="000C1786" w:rsidRDefault="000C1786">
                            <w:pPr>
                              <w:pStyle w:val="TableParagraph"/>
                              <w:spacing w:before="46"/>
                              <w:ind w:left="339" w:right="324"/>
                              <w:jc w:val="center"/>
                              <w:rPr>
                                <w:rFonts w:ascii="Times New Roman"/>
                                <w:b/>
                                <w:sz w:val="24"/>
                              </w:rPr>
                            </w:pPr>
                            <w:r>
                              <w:rPr>
                                <w:rFonts w:ascii="Times New Roman"/>
                                <w:b/>
                                <w:sz w:val="24"/>
                              </w:rPr>
                              <w:t>20</w:t>
                            </w:r>
                          </w:p>
                        </w:tc>
                        <w:tc>
                          <w:tcPr>
                            <w:tcW w:w="1130" w:type="dxa"/>
                            <w:tcBorders>
                              <w:top w:val="single" w:sz="8" w:space="0" w:color="3366FF"/>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25</w:t>
                            </w:r>
                          </w:p>
                        </w:tc>
                      </w:tr>
                      <w:tr w:rsidR="000C1786">
                        <w:trPr>
                          <w:trHeight w:val="376"/>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72"/>
                              <w:ind w:left="36" w:right="17"/>
                              <w:jc w:val="center"/>
                              <w:rPr>
                                <w:rFonts w:ascii="Times New Roman"/>
                                <w:b/>
                                <w:sz w:val="20"/>
                              </w:rPr>
                            </w:pPr>
                            <w:r>
                              <w:rPr>
                                <w:rFonts w:ascii="Times New Roman"/>
                                <w:b/>
                                <w:color w:val="FFFFFF"/>
                                <w:sz w:val="20"/>
                              </w:rPr>
                              <w:t>Likely (4)</w:t>
                            </w:r>
                          </w:p>
                        </w:tc>
                        <w:tc>
                          <w:tcPr>
                            <w:tcW w:w="1256" w:type="dxa"/>
                            <w:tcBorders>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4</w:t>
                            </w:r>
                          </w:p>
                        </w:tc>
                        <w:tc>
                          <w:tcPr>
                            <w:tcW w:w="941" w:type="dxa"/>
                            <w:shd w:val="clear" w:color="auto" w:fill="FF9900"/>
                          </w:tcPr>
                          <w:p w:rsidR="000C1786" w:rsidRDefault="000C1786">
                            <w:pPr>
                              <w:pStyle w:val="TableParagraph"/>
                              <w:spacing w:before="46"/>
                              <w:ind w:left="17"/>
                              <w:jc w:val="center"/>
                              <w:rPr>
                                <w:rFonts w:ascii="Times New Roman"/>
                                <w:b/>
                                <w:sz w:val="24"/>
                              </w:rPr>
                            </w:pPr>
                            <w:r>
                              <w:rPr>
                                <w:rFonts w:ascii="Times New Roman"/>
                                <w:b/>
                                <w:sz w:val="24"/>
                              </w:rPr>
                              <w:t>8</w:t>
                            </w:r>
                          </w:p>
                        </w:tc>
                        <w:tc>
                          <w:tcPr>
                            <w:tcW w:w="1231" w:type="dxa"/>
                            <w:shd w:val="clear" w:color="auto" w:fill="FF9900"/>
                          </w:tcPr>
                          <w:p w:rsidR="000C1786" w:rsidRDefault="000C1786">
                            <w:pPr>
                              <w:pStyle w:val="TableParagraph"/>
                              <w:spacing w:before="46"/>
                              <w:ind w:left="483" w:right="468"/>
                              <w:jc w:val="center"/>
                              <w:rPr>
                                <w:rFonts w:ascii="Times New Roman"/>
                                <w:b/>
                                <w:sz w:val="24"/>
                              </w:rPr>
                            </w:pPr>
                            <w:r>
                              <w:rPr>
                                <w:rFonts w:ascii="Times New Roman"/>
                                <w:b/>
                                <w:sz w:val="24"/>
                              </w:rPr>
                              <w:t>12</w:t>
                            </w:r>
                          </w:p>
                        </w:tc>
                        <w:tc>
                          <w:tcPr>
                            <w:tcW w:w="943" w:type="dxa"/>
                            <w:shd w:val="clear" w:color="auto" w:fill="FF0000"/>
                          </w:tcPr>
                          <w:p w:rsidR="000C1786" w:rsidRDefault="000C1786">
                            <w:pPr>
                              <w:pStyle w:val="TableParagraph"/>
                              <w:spacing w:before="46"/>
                              <w:ind w:left="339" w:right="324"/>
                              <w:jc w:val="center"/>
                              <w:rPr>
                                <w:rFonts w:ascii="Times New Roman"/>
                                <w:b/>
                                <w:sz w:val="24"/>
                              </w:rPr>
                            </w:pPr>
                            <w:r>
                              <w:rPr>
                                <w:rFonts w:ascii="Times New Roman"/>
                                <w:b/>
                                <w:sz w:val="24"/>
                              </w:rPr>
                              <w:t>16</w:t>
                            </w:r>
                          </w:p>
                        </w:tc>
                        <w:tc>
                          <w:tcPr>
                            <w:tcW w:w="1130" w:type="dxa"/>
                            <w:tcBorders>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20</w:t>
                            </w:r>
                          </w:p>
                        </w:tc>
                      </w:tr>
                      <w:tr w:rsidR="000C1786">
                        <w:trPr>
                          <w:trHeight w:val="375"/>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7"/>
                              <w:jc w:val="center"/>
                              <w:rPr>
                                <w:rFonts w:ascii="Times New Roman"/>
                                <w:b/>
                                <w:sz w:val="20"/>
                              </w:rPr>
                            </w:pPr>
                            <w:r>
                              <w:rPr>
                                <w:rFonts w:ascii="Times New Roman"/>
                                <w:b/>
                                <w:color w:val="FFFFFF"/>
                                <w:sz w:val="20"/>
                              </w:rPr>
                              <w:t>Possible (3)</w:t>
                            </w:r>
                          </w:p>
                        </w:tc>
                        <w:tc>
                          <w:tcPr>
                            <w:tcW w:w="1256" w:type="dxa"/>
                            <w:tcBorders>
                              <w:left w:val="single" w:sz="8" w:space="0" w:color="3366FF"/>
                            </w:tcBorders>
                            <w:shd w:val="clear" w:color="auto" w:fill="99CC00"/>
                          </w:tcPr>
                          <w:p w:rsidR="000C1786" w:rsidRDefault="000C1786">
                            <w:pPr>
                              <w:pStyle w:val="TableParagraph"/>
                              <w:spacing w:before="46"/>
                              <w:ind w:left="5"/>
                              <w:jc w:val="center"/>
                              <w:rPr>
                                <w:rFonts w:ascii="Times New Roman"/>
                                <w:b/>
                                <w:sz w:val="24"/>
                              </w:rPr>
                            </w:pPr>
                            <w:r>
                              <w:rPr>
                                <w:rFonts w:ascii="Times New Roman"/>
                                <w:b/>
                                <w:sz w:val="24"/>
                              </w:rPr>
                              <w:t>3</w:t>
                            </w:r>
                          </w:p>
                        </w:tc>
                        <w:tc>
                          <w:tcPr>
                            <w:tcW w:w="941" w:type="dxa"/>
                            <w:shd w:val="clear" w:color="auto" w:fill="FF9900"/>
                          </w:tcPr>
                          <w:p w:rsidR="000C1786" w:rsidRDefault="000C1786">
                            <w:pPr>
                              <w:pStyle w:val="TableParagraph"/>
                              <w:spacing w:before="46"/>
                              <w:ind w:left="17"/>
                              <w:jc w:val="center"/>
                              <w:rPr>
                                <w:rFonts w:ascii="Times New Roman"/>
                                <w:b/>
                                <w:sz w:val="24"/>
                              </w:rPr>
                            </w:pPr>
                            <w:r>
                              <w:rPr>
                                <w:rFonts w:ascii="Times New Roman"/>
                                <w:b/>
                                <w:sz w:val="24"/>
                              </w:rPr>
                              <w:t>6</w:t>
                            </w:r>
                          </w:p>
                        </w:tc>
                        <w:tc>
                          <w:tcPr>
                            <w:tcW w:w="1231" w:type="dxa"/>
                            <w:shd w:val="clear" w:color="auto" w:fill="FF9900"/>
                          </w:tcPr>
                          <w:p w:rsidR="000C1786" w:rsidRDefault="000C1786">
                            <w:pPr>
                              <w:pStyle w:val="TableParagraph"/>
                              <w:spacing w:before="46"/>
                              <w:ind w:left="15"/>
                              <w:jc w:val="center"/>
                              <w:rPr>
                                <w:rFonts w:ascii="Times New Roman"/>
                                <w:b/>
                                <w:sz w:val="24"/>
                              </w:rPr>
                            </w:pPr>
                            <w:r>
                              <w:rPr>
                                <w:rFonts w:ascii="Times New Roman"/>
                                <w:b/>
                                <w:sz w:val="24"/>
                              </w:rPr>
                              <w:t>9</w:t>
                            </w:r>
                          </w:p>
                        </w:tc>
                        <w:tc>
                          <w:tcPr>
                            <w:tcW w:w="943" w:type="dxa"/>
                            <w:shd w:val="clear" w:color="auto" w:fill="FF9900"/>
                          </w:tcPr>
                          <w:p w:rsidR="000C1786" w:rsidRDefault="000C1786">
                            <w:pPr>
                              <w:pStyle w:val="TableParagraph"/>
                              <w:spacing w:before="46"/>
                              <w:ind w:left="339" w:right="324"/>
                              <w:jc w:val="center"/>
                              <w:rPr>
                                <w:rFonts w:ascii="Times New Roman"/>
                                <w:b/>
                                <w:sz w:val="24"/>
                              </w:rPr>
                            </w:pPr>
                            <w:r>
                              <w:rPr>
                                <w:rFonts w:ascii="Times New Roman"/>
                                <w:b/>
                                <w:sz w:val="24"/>
                              </w:rPr>
                              <w:t>12</w:t>
                            </w:r>
                          </w:p>
                        </w:tc>
                        <w:tc>
                          <w:tcPr>
                            <w:tcW w:w="1130" w:type="dxa"/>
                            <w:tcBorders>
                              <w:right w:val="single" w:sz="8" w:space="0" w:color="3366FF"/>
                            </w:tcBorders>
                            <w:shd w:val="clear" w:color="auto" w:fill="FF0000"/>
                          </w:tcPr>
                          <w:p w:rsidR="000C1786" w:rsidRDefault="000C1786">
                            <w:pPr>
                              <w:pStyle w:val="TableParagraph"/>
                              <w:spacing w:before="46"/>
                              <w:ind w:left="436" w:right="404"/>
                              <w:jc w:val="center"/>
                              <w:rPr>
                                <w:rFonts w:ascii="Times New Roman"/>
                                <w:b/>
                                <w:sz w:val="24"/>
                              </w:rPr>
                            </w:pPr>
                            <w:r>
                              <w:rPr>
                                <w:rFonts w:ascii="Times New Roman"/>
                                <w:b/>
                                <w:sz w:val="24"/>
                              </w:rPr>
                              <w:t>15</w:t>
                            </w:r>
                          </w:p>
                        </w:tc>
                      </w:tr>
                      <w:tr w:rsidR="000C1786">
                        <w:trPr>
                          <w:trHeight w:val="373"/>
                        </w:trPr>
                        <w:tc>
                          <w:tcPr>
                            <w:tcW w:w="1714" w:type="dxa"/>
                            <w:tcBorders>
                              <w:top w:val="single" w:sz="8" w:space="0" w:color="3366FF"/>
                              <w:left w:val="single" w:sz="8" w:space="0" w:color="3366FF"/>
                              <w:bottom w:val="single" w:sz="8" w:space="0" w:color="3366FF"/>
                              <w:right w:val="single" w:sz="8" w:space="0" w:color="3366FF"/>
                            </w:tcBorders>
                            <w:shd w:val="clear" w:color="auto" w:fill="B7C7FF"/>
                          </w:tcPr>
                          <w:p w:rsidR="000C1786" w:rsidRDefault="000C1786">
                            <w:pPr>
                              <w:pStyle w:val="TableParagraph"/>
                              <w:spacing w:before="69"/>
                              <w:ind w:left="36" w:right="17"/>
                              <w:jc w:val="center"/>
                              <w:rPr>
                                <w:rFonts w:ascii="Times New Roman"/>
                                <w:b/>
                                <w:sz w:val="20"/>
                              </w:rPr>
                            </w:pPr>
                            <w:r>
                              <w:rPr>
                                <w:rFonts w:ascii="Times New Roman"/>
                                <w:b/>
                                <w:color w:val="FFFFFF"/>
                                <w:sz w:val="20"/>
                              </w:rPr>
                              <w:t>Unlikely (2)</w:t>
                            </w:r>
                          </w:p>
                        </w:tc>
                        <w:tc>
                          <w:tcPr>
                            <w:tcW w:w="1256" w:type="dxa"/>
                            <w:tcBorders>
                              <w:left w:val="single" w:sz="8" w:space="0" w:color="3366FF"/>
                            </w:tcBorders>
                            <w:shd w:val="clear" w:color="auto" w:fill="99CC00"/>
                          </w:tcPr>
                          <w:p w:rsidR="000C1786" w:rsidRDefault="000C1786">
                            <w:pPr>
                              <w:pStyle w:val="TableParagraph"/>
                              <w:spacing w:before="44"/>
                              <w:ind w:left="5"/>
                              <w:jc w:val="center"/>
                              <w:rPr>
                                <w:rFonts w:ascii="Times New Roman"/>
                                <w:b/>
                                <w:sz w:val="24"/>
                              </w:rPr>
                            </w:pPr>
                            <w:r>
                              <w:rPr>
                                <w:rFonts w:ascii="Times New Roman"/>
                                <w:b/>
                                <w:sz w:val="24"/>
                              </w:rPr>
                              <w:t>2</w:t>
                            </w:r>
                          </w:p>
                        </w:tc>
                        <w:tc>
                          <w:tcPr>
                            <w:tcW w:w="941" w:type="dxa"/>
                            <w:shd w:val="clear" w:color="auto" w:fill="99CC00"/>
                          </w:tcPr>
                          <w:p w:rsidR="000C1786" w:rsidRDefault="000C1786">
                            <w:pPr>
                              <w:pStyle w:val="TableParagraph"/>
                              <w:spacing w:before="44"/>
                              <w:ind w:left="17"/>
                              <w:jc w:val="center"/>
                              <w:rPr>
                                <w:rFonts w:ascii="Times New Roman"/>
                                <w:b/>
                                <w:sz w:val="24"/>
                              </w:rPr>
                            </w:pPr>
                            <w:r>
                              <w:rPr>
                                <w:rFonts w:ascii="Times New Roman"/>
                                <w:b/>
                                <w:sz w:val="24"/>
                              </w:rPr>
                              <w:t>4</w:t>
                            </w:r>
                          </w:p>
                        </w:tc>
                        <w:tc>
                          <w:tcPr>
                            <w:tcW w:w="1231" w:type="dxa"/>
                            <w:shd w:val="clear" w:color="auto" w:fill="FF9900"/>
                          </w:tcPr>
                          <w:p w:rsidR="000C1786" w:rsidRDefault="000C1786">
                            <w:pPr>
                              <w:pStyle w:val="TableParagraph"/>
                              <w:spacing w:before="44"/>
                              <w:ind w:left="15"/>
                              <w:jc w:val="center"/>
                              <w:rPr>
                                <w:rFonts w:ascii="Times New Roman"/>
                                <w:b/>
                                <w:sz w:val="24"/>
                              </w:rPr>
                            </w:pPr>
                            <w:r>
                              <w:rPr>
                                <w:rFonts w:ascii="Times New Roman"/>
                                <w:b/>
                                <w:sz w:val="24"/>
                              </w:rPr>
                              <w:t>6</w:t>
                            </w:r>
                          </w:p>
                        </w:tc>
                        <w:tc>
                          <w:tcPr>
                            <w:tcW w:w="943" w:type="dxa"/>
                            <w:shd w:val="clear" w:color="auto" w:fill="FF9900"/>
                          </w:tcPr>
                          <w:p w:rsidR="000C1786" w:rsidRDefault="000C1786">
                            <w:pPr>
                              <w:pStyle w:val="TableParagraph"/>
                              <w:spacing w:before="44"/>
                              <w:ind w:left="15"/>
                              <w:jc w:val="center"/>
                              <w:rPr>
                                <w:rFonts w:ascii="Times New Roman"/>
                                <w:b/>
                                <w:sz w:val="24"/>
                              </w:rPr>
                            </w:pPr>
                            <w:r>
                              <w:rPr>
                                <w:rFonts w:ascii="Times New Roman"/>
                                <w:b/>
                                <w:sz w:val="24"/>
                              </w:rPr>
                              <w:t>8</w:t>
                            </w:r>
                          </w:p>
                        </w:tc>
                        <w:tc>
                          <w:tcPr>
                            <w:tcW w:w="1130" w:type="dxa"/>
                            <w:tcBorders>
                              <w:right w:val="single" w:sz="8" w:space="0" w:color="3366FF"/>
                            </w:tcBorders>
                            <w:shd w:val="clear" w:color="auto" w:fill="FF9900"/>
                          </w:tcPr>
                          <w:p w:rsidR="000C1786" w:rsidRDefault="000C1786">
                            <w:pPr>
                              <w:pStyle w:val="TableParagraph"/>
                              <w:spacing w:before="44"/>
                              <w:ind w:left="436" w:right="404"/>
                              <w:jc w:val="center"/>
                              <w:rPr>
                                <w:rFonts w:ascii="Times New Roman"/>
                                <w:b/>
                                <w:sz w:val="24"/>
                              </w:rPr>
                            </w:pPr>
                            <w:r>
                              <w:rPr>
                                <w:rFonts w:ascii="Times New Roman"/>
                                <w:b/>
                                <w:sz w:val="24"/>
                              </w:rPr>
                              <w:t>10</w:t>
                            </w:r>
                          </w:p>
                        </w:tc>
                      </w:tr>
                      <w:tr w:rsidR="000C1786">
                        <w:trPr>
                          <w:trHeight w:val="376"/>
                        </w:trPr>
                        <w:tc>
                          <w:tcPr>
                            <w:tcW w:w="1714" w:type="dxa"/>
                            <w:tcBorders>
                              <w:top w:val="single" w:sz="8" w:space="0" w:color="3366FF"/>
                              <w:left w:val="single" w:sz="8" w:space="0" w:color="3366FF"/>
                              <w:bottom w:val="single" w:sz="2" w:space="0" w:color="3366FF"/>
                              <w:right w:val="single" w:sz="8" w:space="0" w:color="3366FF"/>
                            </w:tcBorders>
                            <w:shd w:val="clear" w:color="auto" w:fill="B7C7FF"/>
                          </w:tcPr>
                          <w:p w:rsidR="000C1786" w:rsidRDefault="000C1786">
                            <w:pPr>
                              <w:pStyle w:val="TableParagraph"/>
                              <w:spacing w:before="72"/>
                              <w:ind w:left="34" w:right="18"/>
                              <w:jc w:val="center"/>
                              <w:rPr>
                                <w:rFonts w:ascii="Times New Roman"/>
                                <w:b/>
                                <w:sz w:val="20"/>
                              </w:rPr>
                            </w:pPr>
                            <w:r>
                              <w:rPr>
                                <w:rFonts w:ascii="Times New Roman"/>
                                <w:b/>
                                <w:color w:val="FFFFFF"/>
                                <w:sz w:val="20"/>
                              </w:rPr>
                              <w:t>Rare/Remote (1)</w:t>
                            </w:r>
                          </w:p>
                        </w:tc>
                        <w:tc>
                          <w:tcPr>
                            <w:tcW w:w="1256" w:type="dxa"/>
                            <w:tcBorders>
                              <w:left w:val="single" w:sz="8" w:space="0" w:color="3366FF"/>
                              <w:bottom w:val="single" w:sz="2" w:space="0" w:color="3366FF"/>
                            </w:tcBorders>
                            <w:shd w:val="clear" w:color="auto" w:fill="99CC00"/>
                          </w:tcPr>
                          <w:p w:rsidR="000C1786" w:rsidRDefault="000C1786">
                            <w:pPr>
                              <w:pStyle w:val="TableParagraph"/>
                              <w:spacing w:before="47"/>
                              <w:ind w:left="5"/>
                              <w:jc w:val="center"/>
                              <w:rPr>
                                <w:rFonts w:ascii="Times New Roman"/>
                                <w:b/>
                                <w:sz w:val="24"/>
                              </w:rPr>
                            </w:pPr>
                            <w:r>
                              <w:rPr>
                                <w:rFonts w:ascii="Times New Roman"/>
                                <w:b/>
                                <w:sz w:val="24"/>
                              </w:rPr>
                              <w:t>1</w:t>
                            </w:r>
                          </w:p>
                        </w:tc>
                        <w:tc>
                          <w:tcPr>
                            <w:tcW w:w="941" w:type="dxa"/>
                            <w:tcBorders>
                              <w:bottom w:val="single" w:sz="2" w:space="0" w:color="3366FF"/>
                            </w:tcBorders>
                            <w:shd w:val="clear" w:color="auto" w:fill="99CC00"/>
                          </w:tcPr>
                          <w:p w:rsidR="000C1786" w:rsidRDefault="000C1786">
                            <w:pPr>
                              <w:pStyle w:val="TableParagraph"/>
                              <w:spacing w:before="47"/>
                              <w:ind w:left="17"/>
                              <w:jc w:val="center"/>
                              <w:rPr>
                                <w:rFonts w:ascii="Times New Roman"/>
                                <w:b/>
                                <w:sz w:val="24"/>
                              </w:rPr>
                            </w:pPr>
                            <w:r>
                              <w:rPr>
                                <w:rFonts w:ascii="Times New Roman"/>
                                <w:b/>
                                <w:sz w:val="24"/>
                              </w:rPr>
                              <w:t>2</w:t>
                            </w:r>
                          </w:p>
                        </w:tc>
                        <w:tc>
                          <w:tcPr>
                            <w:tcW w:w="1231" w:type="dxa"/>
                            <w:tcBorders>
                              <w:bottom w:val="single" w:sz="2" w:space="0" w:color="3366FF"/>
                            </w:tcBorders>
                            <w:shd w:val="clear" w:color="auto" w:fill="99CC00"/>
                          </w:tcPr>
                          <w:p w:rsidR="000C1786" w:rsidRDefault="000C1786">
                            <w:pPr>
                              <w:pStyle w:val="TableParagraph"/>
                              <w:spacing w:before="47"/>
                              <w:ind w:left="15"/>
                              <w:jc w:val="center"/>
                              <w:rPr>
                                <w:rFonts w:ascii="Times New Roman"/>
                                <w:b/>
                                <w:sz w:val="24"/>
                              </w:rPr>
                            </w:pPr>
                            <w:r>
                              <w:rPr>
                                <w:rFonts w:ascii="Times New Roman"/>
                                <w:b/>
                                <w:sz w:val="24"/>
                              </w:rPr>
                              <w:t>3</w:t>
                            </w:r>
                          </w:p>
                        </w:tc>
                        <w:tc>
                          <w:tcPr>
                            <w:tcW w:w="943" w:type="dxa"/>
                            <w:tcBorders>
                              <w:bottom w:val="single" w:sz="2" w:space="0" w:color="3366FF"/>
                            </w:tcBorders>
                            <w:shd w:val="clear" w:color="auto" w:fill="99CC00"/>
                          </w:tcPr>
                          <w:p w:rsidR="000C1786" w:rsidRDefault="000C1786">
                            <w:pPr>
                              <w:pStyle w:val="TableParagraph"/>
                              <w:spacing w:before="47"/>
                              <w:ind w:left="15"/>
                              <w:jc w:val="center"/>
                              <w:rPr>
                                <w:rFonts w:ascii="Times New Roman"/>
                                <w:b/>
                                <w:sz w:val="24"/>
                              </w:rPr>
                            </w:pPr>
                            <w:r>
                              <w:rPr>
                                <w:rFonts w:ascii="Times New Roman"/>
                                <w:b/>
                                <w:sz w:val="24"/>
                              </w:rPr>
                              <w:t>4</w:t>
                            </w:r>
                          </w:p>
                        </w:tc>
                        <w:tc>
                          <w:tcPr>
                            <w:tcW w:w="1130" w:type="dxa"/>
                            <w:tcBorders>
                              <w:bottom w:val="single" w:sz="2" w:space="0" w:color="3366FF"/>
                              <w:right w:val="single" w:sz="8" w:space="0" w:color="3366FF"/>
                            </w:tcBorders>
                            <w:shd w:val="clear" w:color="auto" w:fill="99CC00"/>
                          </w:tcPr>
                          <w:p w:rsidR="000C1786" w:rsidRDefault="000C1786">
                            <w:pPr>
                              <w:pStyle w:val="TableParagraph"/>
                              <w:spacing w:before="47"/>
                              <w:ind w:left="32"/>
                              <w:jc w:val="center"/>
                              <w:rPr>
                                <w:rFonts w:ascii="Times New Roman"/>
                                <w:b/>
                                <w:sz w:val="24"/>
                              </w:rPr>
                            </w:pPr>
                            <w:r>
                              <w:rPr>
                                <w:rFonts w:ascii="Times New Roman"/>
                                <w:b/>
                                <w:sz w:val="24"/>
                              </w:rPr>
                              <w:t>5</w:t>
                            </w:r>
                          </w:p>
                        </w:tc>
                      </w:tr>
                    </w:tbl>
                    <w:p w:rsidR="000C1786" w:rsidRDefault="000C1786" w:rsidP="00BF04DE">
                      <w:pPr>
                        <w:pStyle w:val="BodyText"/>
                      </w:pPr>
                    </w:p>
                  </w:txbxContent>
                </v:textbox>
                <w10:wrap anchorx="page"/>
              </v:shape>
            </w:pict>
          </mc:Fallback>
        </mc:AlternateContent>
      </w:r>
      <w:r w:rsidRPr="00A43C26">
        <w:rPr>
          <w:rFonts w:ascii="Arial" w:eastAsia="Arial" w:hAnsi="Arial" w:cs="Arial"/>
          <w:noProof/>
          <w:sz w:val="16"/>
          <w:szCs w:val="16"/>
          <w:lang w:val="en-IE" w:eastAsia="en-IE" w:bidi="ar-SA"/>
        </w:rPr>
        <mc:AlternateContent>
          <mc:Choice Requires="wps">
            <w:drawing>
              <wp:anchor distT="0" distB="0" distL="114300" distR="114300" simplePos="0" relativeHeight="251684864" behindDoc="0" locked="0" layoutInCell="1" allowOverlap="1" wp14:anchorId="42D9C9FC" wp14:editId="3826B27F">
                <wp:simplePos x="0" y="0"/>
                <wp:positionH relativeFrom="page">
                  <wp:posOffset>266700</wp:posOffset>
                </wp:positionH>
                <wp:positionV relativeFrom="paragraph">
                  <wp:posOffset>3193415</wp:posOffset>
                </wp:positionV>
                <wp:extent cx="5410200" cy="1453515"/>
                <wp:effectExtent l="0" t="0" r="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5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786" w:rsidRDefault="000C1786">
                            <w:r>
                              <w:rPr>
                                <w:rFonts w:eastAsia="Arial" w:cs="Arial"/>
                                <w:b/>
                                <w:sz w:val="20"/>
                                <w:lang w:val="en-IE" w:eastAsia="en-IE" w:bidi="en-IE"/>
                              </w:rPr>
                              <w:t>2</w:t>
                            </w:r>
                            <w:r w:rsidRPr="00A70117">
                              <w:rPr>
                                <w:rFonts w:eastAsia="Arial" w:cs="Arial"/>
                                <w:b/>
                                <w:sz w:val="20"/>
                                <w:lang w:val="en-IE" w:eastAsia="en-IE" w:bidi="en-IE"/>
                              </w:rPr>
                              <w:t>. LIKELIHOOD SCORING</w:t>
                            </w:r>
                          </w:p>
                          <w:tbl>
                            <w:tblPr>
                              <w:tblW w:w="8222" w:type="dxa"/>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ayout w:type="fixed"/>
                              <w:tblCellMar>
                                <w:left w:w="0" w:type="dxa"/>
                                <w:right w:w="0" w:type="dxa"/>
                              </w:tblCellMar>
                              <w:tblLook w:val="01E0" w:firstRow="1" w:lastRow="1" w:firstColumn="1" w:lastColumn="1" w:noHBand="0" w:noVBand="0"/>
                            </w:tblPr>
                            <w:tblGrid>
                              <w:gridCol w:w="1135"/>
                              <w:gridCol w:w="709"/>
                              <w:gridCol w:w="141"/>
                              <w:gridCol w:w="890"/>
                              <w:gridCol w:w="719"/>
                              <w:gridCol w:w="719"/>
                              <w:gridCol w:w="720"/>
                              <w:gridCol w:w="719"/>
                              <w:gridCol w:w="719"/>
                              <w:gridCol w:w="719"/>
                              <w:gridCol w:w="1032"/>
                            </w:tblGrid>
                            <w:tr w:rsidR="000C1786" w:rsidTr="00A43C26">
                              <w:trPr>
                                <w:trHeight w:val="227"/>
                              </w:trPr>
                              <w:tc>
                                <w:tcPr>
                                  <w:tcW w:w="1844"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179"/>
                                    <w:rPr>
                                      <w:rFonts w:eastAsia="Arial" w:cs="Arial"/>
                                      <w:b/>
                                      <w:sz w:val="16"/>
                                      <w:lang w:val="en-IE" w:eastAsia="en-IE" w:bidi="en-IE"/>
                                    </w:rPr>
                                  </w:pPr>
                                  <w:r>
                                    <w:rPr>
                                      <w:rFonts w:eastAsia="Arial" w:cs="Arial"/>
                                      <w:b/>
                                      <w:color w:val="FFFFFF"/>
                                      <w:sz w:val="16"/>
                                      <w:lang w:val="en-IE" w:eastAsia="en-IE" w:bidi="en-IE"/>
                                    </w:rPr>
                                    <w:t xml:space="preserve"> Rare/Remote (1)</w:t>
                                  </w:r>
                                </w:p>
                              </w:tc>
                              <w:tc>
                                <w:tcPr>
                                  <w:tcW w:w="1750" w:type="dxa"/>
                                  <w:gridSpan w:val="3"/>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53"/>
                                    <w:rPr>
                                      <w:rFonts w:eastAsia="Arial" w:cs="Arial"/>
                                      <w:b/>
                                      <w:sz w:val="16"/>
                                      <w:lang w:val="en-IE" w:eastAsia="en-IE" w:bidi="en-IE"/>
                                    </w:rPr>
                                  </w:pPr>
                                  <w:r>
                                    <w:rPr>
                                      <w:rFonts w:eastAsia="Arial" w:cs="Arial"/>
                                      <w:b/>
                                      <w:color w:val="FFFFFF"/>
                                      <w:sz w:val="16"/>
                                      <w:lang w:val="en-IE" w:eastAsia="en-IE" w:bidi="en-IE"/>
                                    </w:rPr>
                                    <w:t>Unlikely (2)</w:t>
                                  </w:r>
                                </w:p>
                              </w:tc>
                              <w:tc>
                                <w:tcPr>
                                  <w:tcW w:w="1439"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274"/>
                                    <w:rPr>
                                      <w:rFonts w:eastAsia="Arial" w:cs="Arial"/>
                                      <w:b/>
                                      <w:sz w:val="16"/>
                                      <w:lang w:val="en-IE" w:eastAsia="en-IE" w:bidi="en-IE"/>
                                    </w:rPr>
                                  </w:pPr>
                                  <w:r>
                                    <w:rPr>
                                      <w:rFonts w:eastAsia="Arial" w:cs="Arial"/>
                                      <w:b/>
                                      <w:color w:val="FFFFFF"/>
                                      <w:sz w:val="16"/>
                                      <w:lang w:val="en-IE" w:eastAsia="en-IE" w:bidi="en-IE"/>
                                    </w:rPr>
                                    <w:t>Possible (3)</w:t>
                                  </w:r>
                                </w:p>
                              </w:tc>
                              <w:tc>
                                <w:tcPr>
                                  <w:tcW w:w="1438"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78"/>
                                    <w:rPr>
                                      <w:rFonts w:eastAsia="Arial" w:cs="Arial"/>
                                      <w:b/>
                                      <w:sz w:val="16"/>
                                      <w:lang w:val="en-IE" w:eastAsia="en-IE" w:bidi="en-IE"/>
                                    </w:rPr>
                                  </w:pPr>
                                  <w:r>
                                    <w:rPr>
                                      <w:rFonts w:eastAsia="Arial" w:cs="Arial"/>
                                      <w:b/>
                                      <w:color w:val="FFFFFF"/>
                                      <w:sz w:val="16"/>
                                      <w:lang w:val="en-IE" w:eastAsia="en-IE" w:bidi="en-IE"/>
                                    </w:rPr>
                                    <w:t>Likely (4)</w:t>
                                  </w:r>
                                </w:p>
                              </w:tc>
                              <w:tc>
                                <w:tcPr>
                                  <w:tcW w:w="1751"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7"/>
                                    <w:rPr>
                                      <w:rFonts w:eastAsia="Arial" w:cs="Arial"/>
                                      <w:b/>
                                      <w:sz w:val="16"/>
                                      <w:lang w:val="en-IE" w:eastAsia="en-IE" w:bidi="en-IE"/>
                                    </w:rPr>
                                  </w:pPr>
                                  <w:r>
                                    <w:rPr>
                                      <w:rFonts w:eastAsia="Arial" w:cs="Arial"/>
                                      <w:b/>
                                      <w:color w:val="FFFFFF"/>
                                      <w:sz w:val="16"/>
                                      <w:lang w:val="en-IE" w:eastAsia="en-IE" w:bidi="en-IE"/>
                                    </w:rPr>
                                    <w:t>Almost Certain (5)</w:t>
                                  </w:r>
                                </w:p>
                              </w:tc>
                            </w:tr>
                            <w:tr w:rsidR="000C1786" w:rsidTr="00A43C26">
                              <w:trPr>
                                <w:trHeight w:val="247"/>
                              </w:trPr>
                              <w:tc>
                                <w:tcPr>
                                  <w:tcW w:w="1135"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107" w:right="69" w:firstLine="139"/>
                                    <w:rPr>
                                      <w:rFonts w:eastAsia="Arial" w:cs="Arial"/>
                                      <w:sz w:val="14"/>
                                      <w:lang w:val="en-IE" w:eastAsia="en-IE" w:bidi="en-IE"/>
                                    </w:rPr>
                                  </w:pPr>
                                  <w:r>
                                    <w:rPr>
                                      <w:rFonts w:eastAsia="Arial" w:cs="Arial"/>
                                      <w:sz w:val="14"/>
                                      <w:lang w:val="en-IE" w:eastAsia="en-IE" w:bidi="en-IE"/>
                                    </w:rPr>
                                    <w:t>Actual Frequency</w:t>
                                  </w:r>
                                </w:p>
                              </w:tc>
                              <w:tc>
                                <w:tcPr>
                                  <w:tcW w:w="70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19"/>
                                    <w:jc w:val="center"/>
                                    <w:rPr>
                                      <w:rFonts w:eastAsia="Arial" w:cs="Arial"/>
                                      <w:sz w:val="14"/>
                                      <w:lang w:val="en-IE" w:eastAsia="en-IE" w:bidi="en-IE"/>
                                    </w:rPr>
                                  </w:pPr>
                                  <w:r>
                                    <w:rPr>
                                      <w:rFonts w:eastAsia="Arial" w:cs="Arial"/>
                                      <w:sz w:val="14"/>
                                      <w:lang w:val="en-IE" w:eastAsia="en-IE" w:bidi="en-IE"/>
                                    </w:rPr>
                                    <w:t>Probability</w:t>
                                  </w:r>
                                </w:p>
                              </w:tc>
                              <w:tc>
                                <w:tcPr>
                                  <w:tcW w:w="1031" w:type="dxa"/>
                                  <w:gridSpan w:val="2"/>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89" w:right="48" w:firstLine="139"/>
                                    <w:rPr>
                                      <w:rFonts w:eastAsia="Arial" w:cs="Arial"/>
                                      <w:sz w:val="14"/>
                                      <w:lang w:val="en-IE" w:eastAsia="en-IE" w:bidi="en-IE"/>
                                    </w:rPr>
                                  </w:pPr>
                                  <w:r>
                                    <w:rPr>
                                      <w:rFonts w:eastAsia="Arial" w:cs="Arial"/>
                                      <w:sz w:val="14"/>
                                      <w:lang w:val="en-IE" w:eastAsia="en-IE" w:bidi="en-IE"/>
                                    </w:rPr>
                                    <w:t>Actual Frequency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24"/>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1" w:right="-14" w:firstLine="139"/>
                                    <w:rPr>
                                      <w:rFonts w:eastAsia="Arial" w:cs="Arial"/>
                                      <w:sz w:val="14"/>
                                      <w:lang w:val="en-IE" w:eastAsia="en-IE" w:bidi="en-IE"/>
                                    </w:rPr>
                                  </w:pPr>
                                  <w:r>
                                    <w:rPr>
                                      <w:rFonts w:eastAsia="Arial" w:cs="Arial"/>
                                      <w:sz w:val="14"/>
                                      <w:lang w:val="en-IE" w:eastAsia="en-IE" w:bidi="en-IE"/>
                                    </w:rPr>
                                    <w:t>Actual Frequency</w:t>
                                  </w:r>
                                </w:p>
                              </w:tc>
                              <w:tc>
                                <w:tcPr>
                                  <w:tcW w:w="720"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27"/>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3" w:right="-16" w:firstLine="139"/>
                                    <w:rPr>
                                      <w:rFonts w:eastAsia="Arial" w:cs="Arial"/>
                                      <w:sz w:val="14"/>
                                      <w:lang w:val="en-IE" w:eastAsia="en-IE" w:bidi="en-IE"/>
                                    </w:rPr>
                                  </w:pPr>
                                  <w:r>
                                    <w:rPr>
                                      <w:rFonts w:eastAsia="Arial" w:cs="Arial"/>
                                      <w:sz w:val="14"/>
                                      <w:lang w:val="en-IE" w:eastAsia="en-IE" w:bidi="en-IE"/>
                                    </w:rPr>
                                    <w:t>Actual Frequency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31"/>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5" w:right="-14" w:firstLine="139"/>
                                    <w:rPr>
                                      <w:rFonts w:eastAsia="Arial" w:cs="Arial"/>
                                      <w:sz w:val="14"/>
                                      <w:lang w:val="en-IE" w:eastAsia="en-IE" w:bidi="en-IE"/>
                                    </w:rPr>
                                  </w:pPr>
                                  <w:r>
                                    <w:rPr>
                                      <w:rFonts w:eastAsia="Arial" w:cs="Arial"/>
                                      <w:sz w:val="14"/>
                                      <w:lang w:val="en-IE" w:eastAsia="en-IE" w:bidi="en-IE"/>
                                    </w:rPr>
                                    <w:t xml:space="preserve">Actual </w:t>
                                  </w:r>
                                  <w:r>
                                    <w:rPr>
                                      <w:rFonts w:eastAsia="Arial" w:cs="Arial"/>
                                      <w:w w:val="95"/>
                                      <w:sz w:val="14"/>
                                      <w:lang w:val="en-IE" w:eastAsia="en-IE" w:bidi="en-IE"/>
                                    </w:rPr>
                                    <w:t>Frequency</w:t>
                                  </w:r>
                                </w:p>
                              </w:tc>
                              <w:tc>
                                <w:tcPr>
                                  <w:tcW w:w="1032"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35"/>
                                    <w:jc w:val="center"/>
                                    <w:rPr>
                                      <w:rFonts w:eastAsia="Arial" w:cs="Arial"/>
                                      <w:sz w:val="14"/>
                                      <w:lang w:val="en-IE" w:eastAsia="en-IE" w:bidi="en-IE"/>
                                    </w:rPr>
                                  </w:pPr>
                                  <w:r>
                                    <w:rPr>
                                      <w:rFonts w:eastAsia="Arial" w:cs="Arial"/>
                                      <w:sz w:val="14"/>
                                      <w:lang w:val="en-IE" w:eastAsia="en-IE" w:bidi="en-IE"/>
                                    </w:rPr>
                                    <w:t>Probability</w:t>
                                  </w:r>
                                </w:p>
                              </w:tc>
                            </w:tr>
                            <w:tr w:rsidR="000C1786" w:rsidTr="00A43C26">
                              <w:trPr>
                                <w:trHeight w:val="208"/>
                              </w:trPr>
                              <w:tc>
                                <w:tcPr>
                                  <w:tcW w:w="1135" w:type="dxa"/>
                                  <w:tcBorders>
                                    <w:top w:val="single" w:sz="8" w:space="0" w:color="3366FF"/>
                                    <w:left w:val="single" w:sz="8" w:space="0" w:color="3366FF"/>
                                    <w:bottom w:val="single" w:sz="8" w:space="0" w:color="3366FF"/>
                                    <w:right w:val="single" w:sz="8" w:space="0" w:color="3366FF"/>
                                  </w:tcBorders>
                                </w:tcPr>
                                <w:p w:rsidR="000C1786" w:rsidRDefault="000C1786">
                                  <w:pPr>
                                    <w:ind w:right="164"/>
                                    <w:rPr>
                                      <w:rFonts w:eastAsia="Arial" w:cs="Arial"/>
                                      <w:sz w:val="14"/>
                                      <w:lang w:val="en-IE" w:eastAsia="en-IE" w:bidi="en-IE"/>
                                    </w:rPr>
                                  </w:pPr>
                                </w:p>
                                <w:p w:rsidR="000C1786" w:rsidRDefault="000C1786">
                                  <w:pPr>
                                    <w:ind w:right="164"/>
                                    <w:rPr>
                                      <w:rFonts w:eastAsia="Arial" w:cs="Arial"/>
                                      <w:sz w:val="14"/>
                                      <w:lang w:val="en-IE" w:eastAsia="en-IE" w:bidi="en-IE"/>
                                    </w:rPr>
                                  </w:pPr>
                                  <w:r>
                                    <w:rPr>
                                      <w:rFonts w:eastAsia="Arial" w:cs="Arial"/>
                                      <w:sz w:val="14"/>
                                      <w:lang w:val="en-IE" w:eastAsia="en-IE" w:bidi="en-IE"/>
                                    </w:rPr>
                                    <w:t>Occurs every 5 years or more</w:t>
                                  </w:r>
                                </w:p>
                              </w:tc>
                              <w:tc>
                                <w:tcPr>
                                  <w:tcW w:w="850" w:type="dxa"/>
                                  <w:gridSpan w:val="2"/>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19"/>
                                    <w:jc w:val="center"/>
                                    <w:rPr>
                                      <w:rFonts w:eastAsia="Arial" w:cs="Arial"/>
                                      <w:sz w:val="14"/>
                                      <w:lang w:val="en-IE" w:eastAsia="en-IE" w:bidi="en-IE"/>
                                    </w:rPr>
                                  </w:pPr>
                                  <w:r>
                                    <w:rPr>
                                      <w:rFonts w:eastAsia="Arial" w:cs="Arial"/>
                                      <w:sz w:val="14"/>
                                      <w:lang w:val="en-IE" w:eastAsia="en-IE" w:bidi="en-IE"/>
                                    </w:rPr>
                                    <w:t>1%</w:t>
                                  </w:r>
                                </w:p>
                              </w:tc>
                              <w:tc>
                                <w:tcPr>
                                  <w:tcW w:w="890" w:type="dxa"/>
                                  <w:tcBorders>
                                    <w:top w:val="single" w:sz="8" w:space="0" w:color="3366FF"/>
                                    <w:left w:val="single" w:sz="8" w:space="0" w:color="3366FF"/>
                                    <w:bottom w:val="single" w:sz="8" w:space="0" w:color="3366FF"/>
                                    <w:right w:val="single" w:sz="8" w:space="0" w:color="3366FF"/>
                                  </w:tcBorders>
                                  <w:hideMark/>
                                </w:tcPr>
                                <w:p w:rsidR="000C1786" w:rsidRDefault="000C1786">
                                  <w:pPr>
                                    <w:ind w:left="130" w:right="105" w:hanging="1"/>
                                    <w:jc w:val="center"/>
                                    <w:rPr>
                                      <w:rFonts w:eastAsia="Arial" w:cs="Arial"/>
                                      <w:sz w:val="14"/>
                                      <w:lang w:val="en-IE" w:eastAsia="en-IE" w:bidi="en-IE"/>
                                    </w:rPr>
                                  </w:pPr>
                                  <w:r>
                                    <w:rPr>
                                      <w:rFonts w:eastAsia="Arial" w:cs="Arial"/>
                                      <w:sz w:val="14"/>
                                      <w:lang w:val="en-IE" w:eastAsia="en-IE" w:bidi="en-IE"/>
                                    </w:rPr>
                                    <w:t>Occurs every 2-5 years</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22"/>
                                    <w:jc w:val="center"/>
                                    <w:rPr>
                                      <w:rFonts w:eastAsia="Arial" w:cs="Arial"/>
                                      <w:sz w:val="14"/>
                                      <w:lang w:val="en-IE" w:eastAsia="en-IE" w:bidi="en-IE"/>
                                    </w:rPr>
                                  </w:pPr>
                                  <w:r>
                                    <w:rPr>
                                      <w:rFonts w:eastAsia="Arial" w:cs="Arial"/>
                                      <w:sz w:val="14"/>
                                      <w:lang w:val="en-IE" w:eastAsia="en-IE" w:bidi="en-IE"/>
                                    </w:rPr>
                                    <w:t>10%</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ind w:left="72" w:right="43" w:hanging="1"/>
                                    <w:jc w:val="center"/>
                                    <w:rPr>
                                      <w:rFonts w:eastAsia="Arial" w:cs="Arial"/>
                                      <w:sz w:val="14"/>
                                      <w:lang w:val="en-IE" w:eastAsia="en-IE" w:bidi="en-IE"/>
                                    </w:rPr>
                                  </w:pPr>
                                  <w:r>
                                    <w:rPr>
                                      <w:rFonts w:eastAsia="Arial" w:cs="Arial"/>
                                      <w:sz w:val="14"/>
                                      <w:lang w:val="en-IE" w:eastAsia="en-IE" w:bidi="en-IE"/>
                                    </w:rPr>
                                    <w:t>Occurs every 1-2 years</w:t>
                                  </w:r>
                                </w:p>
                              </w:tc>
                              <w:tc>
                                <w:tcPr>
                                  <w:tcW w:w="720"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25"/>
                                    <w:jc w:val="center"/>
                                    <w:rPr>
                                      <w:rFonts w:eastAsia="Arial" w:cs="Arial"/>
                                      <w:sz w:val="14"/>
                                      <w:lang w:val="en-IE" w:eastAsia="en-IE" w:bidi="en-IE"/>
                                    </w:rPr>
                                  </w:pPr>
                                  <w:r>
                                    <w:rPr>
                                      <w:rFonts w:eastAsia="Arial" w:cs="Arial"/>
                                      <w:sz w:val="14"/>
                                      <w:lang w:val="en-IE" w:eastAsia="en-IE" w:bidi="en-IE"/>
                                    </w:rPr>
                                    <w:t>50%</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57"/>
                                    <w:rPr>
                                      <w:rFonts w:eastAsia="Arial" w:cs="Arial"/>
                                      <w:sz w:val="14"/>
                                      <w:lang w:val="en-IE" w:eastAsia="en-IE" w:bidi="en-IE"/>
                                    </w:rPr>
                                  </w:pPr>
                                  <w:r>
                                    <w:rPr>
                                      <w:rFonts w:eastAsia="Arial" w:cs="Arial"/>
                                      <w:sz w:val="14"/>
                                      <w:lang w:val="en-IE" w:eastAsia="en-IE" w:bidi="en-IE"/>
                                    </w:rPr>
                                    <w:t>Bimonthly</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30"/>
                                    <w:jc w:val="center"/>
                                    <w:rPr>
                                      <w:rFonts w:eastAsia="Arial" w:cs="Arial"/>
                                      <w:sz w:val="14"/>
                                      <w:lang w:val="en-IE" w:eastAsia="en-IE" w:bidi="en-IE"/>
                                    </w:rPr>
                                  </w:pPr>
                                  <w:r>
                                    <w:rPr>
                                      <w:rFonts w:eastAsia="Arial" w:cs="Arial"/>
                                      <w:sz w:val="14"/>
                                      <w:lang w:val="en-IE" w:eastAsia="en-IE" w:bidi="en-IE"/>
                                    </w:rPr>
                                    <w:t>75%</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79"/>
                                    <w:ind w:left="121" w:right="67" w:firstLine="12"/>
                                    <w:rPr>
                                      <w:rFonts w:eastAsia="Arial" w:cs="Arial"/>
                                      <w:sz w:val="14"/>
                                      <w:lang w:val="en-IE" w:eastAsia="en-IE" w:bidi="en-IE"/>
                                    </w:rPr>
                                  </w:pPr>
                                  <w:r>
                                    <w:rPr>
                                      <w:rFonts w:eastAsia="Arial" w:cs="Arial"/>
                                      <w:sz w:val="14"/>
                                      <w:lang w:val="en-IE" w:eastAsia="en-IE" w:bidi="en-IE"/>
                                    </w:rPr>
                                    <w:t>At least monthly</w:t>
                                  </w:r>
                                </w:p>
                              </w:tc>
                              <w:tc>
                                <w:tcPr>
                                  <w:tcW w:w="1032"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34"/>
                                    <w:jc w:val="center"/>
                                    <w:rPr>
                                      <w:rFonts w:eastAsia="Arial" w:cs="Arial"/>
                                      <w:sz w:val="14"/>
                                      <w:lang w:val="en-IE" w:eastAsia="en-IE" w:bidi="en-IE"/>
                                    </w:rPr>
                                  </w:pPr>
                                  <w:r>
                                    <w:rPr>
                                      <w:rFonts w:eastAsia="Arial" w:cs="Arial"/>
                                      <w:sz w:val="14"/>
                                      <w:lang w:val="en-IE" w:eastAsia="en-IE" w:bidi="en-IE"/>
                                    </w:rPr>
                                    <w:t>99%</w:t>
                                  </w:r>
                                </w:p>
                              </w:tc>
                            </w:tr>
                          </w:tbl>
                          <w:p w:rsidR="000C1786" w:rsidRDefault="000C1786" w:rsidP="00A43C26">
                            <w:pPr>
                              <w:pStyle w:val="BodyText"/>
                            </w:pPr>
                          </w:p>
                          <w:p w:rsidR="000C1786" w:rsidRDefault="000C1786" w:rsidP="00A43C26">
                            <w:pPr>
                              <w:pStyle w:val="BodyText"/>
                            </w:pPr>
                          </w:p>
                          <w:p w:rsidR="000C1786" w:rsidRDefault="000C1786" w:rsidP="00A43C26">
                            <w:pPr>
                              <w:pStyle w:val="BodyText"/>
                            </w:pPr>
                          </w:p>
                          <w:p w:rsidR="000C1786" w:rsidRDefault="000C1786" w:rsidP="00A43C26">
                            <w:pPr>
                              <w:pStyle w:val="BodyText"/>
                            </w:pPr>
                          </w:p>
                        </w:txbxContent>
                      </wps:txbx>
                      <wps:bodyPr rot="0" vert="horz" wrap="square" lIns="10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1pt;margin-top:251.45pt;width:426pt;height:114.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" filled="f" stroked="f">
                <v:textbox inset="3mm,0,0,0">
                  <w:txbxContent>
                    <w:p w:rsidR="000C1786" w:rsidRDefault="000C1786">
                      <w:r>
                        <w:rPr>
                          <w:rFonts w:eastAsia="Arial" w:cs="Arial"/>
                          <w:b/>
                          <w:sz w:val="20"/>
                          <w:lang w:val="en-IE" w:eastAsia="en-IE" w:bidi="en-IE"/>
                        </w:rPr>
                        <w:t>2</w:t>
                      </w:r>
                      <w:r w:rsidRPr="00A70117">
                        <w:rPr>
                          <w:rFonts w:eastAsia="Arial" w:cs="Arial"/>
                          <w:b/>
                          <w:sz w:val="20"/>
                          <w:lang w:val="en-IE" w:eastAsia="en-IE" w:bidi="en-IE"/>
                        </w:rPr>
                        <w:t>. LIKELIHOOD SCORING</w:t>
                      </w:r>
                    </w:p>
                    <w:tbl>
                      <w:tblPr>
                        <w:tblW w:w="8222" w:type="dxa"/>
                        <w:tblBorders>
                          <w:top w:val="single" w:sz="8" w:space="0" w:color="3366FF"/>
                          <w:left w:val="single" w:sz="8" w:space="0" w:color="3366FF"/>
                          <w:bottom w:val="single" w:sz="8" w:space="0" w:color="3366FF"/>
                          <w:right w:val="single" w:sz="8" w:space="0" w:color="3366FF"/>
                          <w:insideH w:val="single" w:sz="8" w:space="0" w:color="3366FF"/>
                          <w:insideV w:val="single" w:sz="8" w:space="0" w:color="3366FF"/>
                        </w:tblBorders>
                        <w:tblLayout w:type="fixed"/>
                        <w:tblCellMar>
                          <w:left w:w="0" w:type="dxa"/>
                          <w:right w:w="0" w:type="dxa"/>
                        </w:tblCellMar>
                        <w:tblLook w:val="01E0" w:firstRow="1" w:lastRow="1" w:firstColumn="1" w:lastColumn="1" w:noHBand="0" w:noVBand="0"/>
                      </w:tblPr>
                      <w:tblGrid>
                        <w:gridCol w:w="1135"/>
                        <w:gridCol w:w="709"/>
                        <w:gridCol w:w="141"/>
                        <w:gridCol w:w="890"/>
                        <w:gridCol w:w="719"/>
                        <w:gridCol w:w="719"/>
                        <w:gridCol w:w="720"/>
                        <w:gridCol w:w="719"/>
                        <w:gridCol w:w="719"/>
                        <w:gridCol w:w="719"/>
                        <w:gridCol w:w="1032"/>
                      </w:tblGrid>
                      <w:tr w:rsidR="000C1786" w:rsidTr="00A43C26">
                        <w:trPr>
                          <w:trHeight w:val="227"/>
                        </w:trPr>
                        <w:tc>
                          <w:tcPr>
                            <w:tcW w:w="1844"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179"/>
                              <w:rPr>
                                <w:rFonts w:eastAsia="Arial" w:cs="Arial"/>
                                <w:b/>
                                <w:sz w:val="16"/>
                                <w:lang w:val="en-IE" w:eastAsia="en-IE" w:bidi="en-IE"/>
                              </w:rPr>
                            </w:pPr>
                            <w:r>
                              <w:rPr>
                                <w:rFonts w:eastAsia="Arial" w:cs="Arial"/>
                                <w:b/>
                                <w:color w:val="FFFFFF"/>
                                <w:sz w:val="16"/>
                                <w:lang w:val="en-IE" w:eastAsia="en-IE" w:bidi="en-IE"/>
                              </w:rPr>
                              <w:t xml:space="preserve"> Rare/Remote (1)</w:t>
                            </w:r>
                          </w:p>
                        </w:tc>
                        <w:tc>
                          <w:tcPr>
                            <w:tcW w:w="1750" w:type="dxa"/>
                            <w:gridSpan w:val="3"/>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53"/>
                              <w:rPr>
                                <w:rFonts w:eastAsia="Arial" w:cs="Arial"/>
                                <w:b/>
                                <w:sz w:val="16"/>
                                <w:lang w:val="en-IE" w:eastAsia="en-IE" w:bidi="en-IE"/>
                              </w:rPr>
                            </w:pPr>
                            <w:r>
                              <w:rPr>
                                <w:rFonts w:eastAsia="Arial" w:cs="Arial"/>
                                <w:b/>
                                <w:color w:val="FFFFFF"/>
                                <w:sz w:val="16"/>
                                <w:lang w:val="en-IE" w:eastAsia="en-IE" w:bidi="en-IE"/>
                              </w:rPr>
                              <w:t>Unlikely (2)</w:t>
                            </w:r>
                          </w:p>
                        </w:tc>
                        <w:tc>
                          <w:tcPr>
                            <w:tcW w:w="1439"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274"/>
                              <w:rPr>
                                <w:rFonts w:eastAsia="Arial" w:cs="Arial"/>
                                <w:b/>
                                <w:sz w:val="16"/>
                                <w:lang w:val="en-IE" w:eastAsia="en-IE" w:bidi="en-IE"/>
                              </w:rPr>
                            </w:pPr>
                            <w:r>
                              <w:rPr>
                                <w:rFonts w:eastAsia="Arial" w:cs="Arial"/>
                                <w:b/>
                                <w:color w:val="FFFFFF"/>
                                <w:sz w:val="16"/>
                                <w:lang w:val="en-IE" w:eastAsia="en-IE" w:bidi="en-IE"/>
                              </w:rPr>
                              <w:t>Possible (3)</w:t>
                            </w:r>
                          </w:p>
                        </w:tc>
                        <w:tc>
                          <w:tcPr>
                            <w:tcW w:w="1438"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78"/>
                              <w:rPr>
                                <w:rFonts w:eastAsia="Arial" w:cs="Arial"/>
                                <w:b/>
                                <w:sz w:val="16"/>
                                <w:lang w:val="en-IE" w:eastAsia="en-IE" w:bidi="en-IE"/>
                              </w:rPr>
                            </w:pPr>
                            <w:r>
                              <w:rPr>
                                <w:rFonts w:eastAsia="Arial" w:cs="Arial"/>
                                <w:b/>
                                <w:color w:val="FFFFFF"/>
                                <w:sz w:val="16"/>
                                <w:lang w:val="en-IE" w:eastAsia="en-IE" w:bidi="en-IE"/>
                              </w:rPr>
                              <w:t>Likely (4)</w:t>
                            </w:r>
                          </w:p>
                        </w:tc>
                        <w:tc>
                          <w:tcPr>
                            <w:tcW w:w="1751" w:type="dxa"/>
                            <w:gridSpan w:val="2"/>
                            <w:tcBorders>
                              <w:top w:val="single" w:sz="8" w:space="0" w:color="3366FF"/>
                              <w:left w:val="single" w:sz="8" w:space="0" w:color="3366FF"/>
                              <w:bottom w:val="single" w:sz="8" w:space="0" w:color="3366FF"/>
                              <w:right w:val="single" w:sz="8" w:space="0" w:color="3366FF"/>
                            </w:tcBorders>
                            <w:shd w:val="clear" w:color="auto" w:fill="B7C7FF"/>
                            <w:hideMark/>
                          </w:tcPr>
                          <w:p w:rsidR="000C1786" w:rsidRDefault="000C1786">
                            <w:pPr>
                              <w:ind w:left="37"/>
                              <w:rPr>
                                <w:rFonts w:eastAsia="Arial" w:cs="Arial"/>
                                <w:b/>
                                <w:sz w:val="16"/>
                                <w:lang w:val="en-IE" w:eastAsia="en-IE" w:bidi="en-IE"/>
                              </w:rPr>
                            </w:pPr>
                            <w:r>
                              <w:rPr>
                                <w:rFonts w:eastAsia="Arial" w:cs="Arial"/>
                                <w:b/>
                                <w:color w:val="FFFFFF"/>
                                <w:sz w:val="16"/>
                                <w:lang w:val="en-IE" w:eastAsia="en-IE" w:bidi="en-IE"/>
                              </w:rPr>
                              <w:t>Almost Certain (5)</w:t>
                            </w:r>
                          </w:p>
                        </w:tc>
                      </w:tr>
                      <w:tr w:rsidR="000C1786" w:rsidTr="00A43C26">
                        <w:trPr>
                          <w:trHeight w:val="247"/>
                        </w:trPr>
                        <w:tc>
                          <w:tcPr>
                            <w:tcW w:w="1135"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107" w:right="69" w:firstLine="139"/>
                              <w:rPr>
                                <w:rFonts w:eastAsia="Arial" w:cs="Arial"/>
                                <w:sz w:val="14"/>
                                <w:lang w:val="en-IE" w:eastAsia="en-IE" w:bidi="en-IE"/>
                              </w:rPr>
                            </w:pPr>
                            <w:r>
                              <w:rPr>
                                <w:rFonts w:eastAsia="Arial" w:cs="Arial"/>
                                <w:sz w:val="14"/>
                                <w:lang w:val="en-IE" w:eastAsia="en-IE" w:bidi="en-IE"/>
                              </w:rPr>
                              <w:t>Actual Frequency</w:t>
                            </w:r>
                          </w:p>
                        </w:tc>
                        <w:tc>
                          <w:tcPr>
                            <w:tcW w:w="70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19"/>
                              <w:jc w:val="center"/>
                              <w:rPr>
                                <w:rFonts w:eastAsia="Arial" w:cs="Arial"/>
                                <w:sz w:val="14"/>
                                <w:lang w:val="en-IE" w:eastAsia="en-IE" w:bidi="en-IE"/>
                              </w:rPr>
                            </w:pPr>
                            <w:r>
                              <w:rPr>
                                <w:rFonts w:eastAsia="Arial" w:cs="Arial"/>
                                <w:sz w:val="14"/>
                                <w:lang w:val="en-IE" w:eastAsia="en-IE" w:bidi="en-IE"/>
                              </w:rPr>
                              <w:t>Probability</w:t>
                            </w:r>
                          </w:p>
                        </w:tc>
                        <w:tc>
                          <w:tcPr>
                            <w:tcW w:w="1031" w:type="dxa"/>
                            <w:gridSpan w:val="2"/>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89" w:right="48" w:firstLine="139"/>
                              <w:rPr>
                                <w:rFonts w:eastAsia="Arial" w:cs="Arial"/>
                                <w:sz w:val="14"/>
                                <w:lang w:val="en-IE" w:eastAsia="en-IE" w:bidi="en-IE"/>
                              </w:rPr>
                            </w:pPr>
                            <w:r>
                              <w:rPr>
                                <w:rFonts w:eastAsia="Arial" w:cs="Arial"/>
                                <w:sz w:val="14"/>
                                <w:lang w:val="en-IE" w:eastAsia="en-IE" w:bidi="en-IE"/>
                              </w:rPr>
                              <w:t>Actual Frequency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24"/>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1" w:right="-14" w:firstLine="139"/>
                              <w:rPr>
                                <w:rFonts w:eastAsia="Arial" w:cs="Arial"/>
                                <w:sz w:val="14"/>
                                <w:lang w:val="en-IE" w:eastAsia="en-IE" w:bidi="en-IE"/>
                              </w:rPr>
                            </w:pPr>
                            <w:r>
                              <w:rPr>
                                <w:rFonts w:eastAsia="Arial" w:cs="Arial"/>
                                <w:sz w:val="14"/>
                                <w:lang w:val="en-IE" w:eastAsia="en-IE" w:bidi="en-IE"/>
                              </w:rPr>
                              <w:t>Actual Frequency</w:t>
                            </w:r>
                          </w:p>
                        </w:tc>
                        <w:tc>
                          <w:tcPr>
                            <w:tcW w:w="720"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27"/>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3" w:right="-16" w:firstLine="139"/>
                              <w:rPr>
                                <w:rFonts w:eastAsia="Arial" w:cs="Arial"/>
                                <w:sz w:val="14"/>
                                <w:lang w:val="en-IE" w:eastAsia="en-IE" w:bidi="en-IE"/>
                              </w:rPr>
                            </w:pPr>
                            <w:r>
                              <w:rPr>
                                <w:rFonts w:eastAsia="Arial" w:cs="Arial"/>
                                <w:sz w:val="14"/>
                                <w:lang w:val="en-IE" w:eastAsia="en-IE" w:bidi="en-IE"/>
                              </w:rPr>
                              <w:t>Actual Frequency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31"/>
                              <w:jc w:val="center"/>
                              <w:rPr>
                                <w:rFonts w:eastAsia="Arial" w:cs="Arial"/>
                                <w:sz w:val="14"/>
                                <w:lang w:val="en-IE" w:eastAsia="en-IE" w:bidi="en-IE"/>
                              </w:rPr>
                            </w:pPr>
                            <w:r>
                              <w:rPr>
                                <w:rFonts w:eastAsia="Arial" w:cs="Arial"/>
                                <w:sz w:val="14"/>
                                <w:lang w:val="en-IE" w:eastAsia="en-IE" w:bidi="en-IE"/>
                              </w:rPr>
                              <w:t>Probability</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26"/>
                              <w:ind w:left="35" w:right="-14" w:firstLine="139"/>
                              <w:rPr>
                                <w:rFonts w:eastAsia="Arial" w:cs="Arial"/>
                                <w:sz w:val="14"/>
                                <w:lang w:val="en-IE" w:eastAsia="en-IE" w:bidi="en-IE"/>
                              </w:rPr>
                            </w:pPr>
                            <w:r>
                              <w:rPr>
                                <w:rFonts w:eastAsia="Arial" w:cs="Arial"/>
                                <w:sz w:val="14"/>
                                <w:lang w:val="en-IE" w:eastAsia="en-IE" w:bidi="en-IE"/>
                              </w:rPr>
                              <w:t xml:space="preserve">Actual </w:t>
                            </w:r>
                            <w:r>
                              <w:rPr>
                                <w:rFonts w:eastAsia="Arial" w:cs="Arial"/>
                                <w:w w:val="95"/>
                                <w:sz w:val="14"/>
                                <w:lang w:val="en-IE" w:eastAsia="en-IE" w:bidi="en-IE"/>
                              </w:rPr>
                              <w:t>Frequency</w:t>
                            </w:r>
                          </w:p>
                        </w:tc>
                        <w:tc>
                          <w:tcPr>
                            <w:tcW w:w="1032"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108"/>
                              <w:ind w:left="35"/>
                              <w:jc w:val="center"/>
                              <w:rPr>
                                <w:rFonts w:eastAsia="Arial" w:cs="Arial"/>
                                <w:sz w:val="14"/>
                                <w:lang w:val="en-IE" w:eastAsia="en-IE" w:bidi="en-IE"/>
                              </w:rPr>
                            </w:pPr>
                            <w:r>
                              <w:rPr>
                                <w:rFonts w:eastAsia="Arial" w:cs="Arial"/>
                                <w:sz w:val="14"/>
                                <w:lang w:val="en-IE" w:eastAsia="en-IE" w:bidi="en-IE"/>
                              </w:rPr>
                              <w:t>Probability</w:t>
                            </w:r>
                          </w:p>
                        </w:tc>
                      </w:tr>
                      <w:tr w:rsidR="000C1786" w:rsidTr="00A43C26">
                        <w:trPr>
                          <w:trHeight w:val="208"/>
                        </w:trPr>
                        <w:tc>
                          <w:tcPr>
                            <w:tcW w:w="1135" w:type="dxa"/>
                            <w:tcBorders>
                              <w:top w:val="single" w:sz="8" w:space="0" w:color="3366FF"/>
                              <w:left w:val="single" w:sz="8" w:space="0" w:color="3366FF"/>
                              <w:bottom w:val="single" w:sz="8" w:space="0" w:color="3366FF"/>
                              <w:right w:val="single" w:sz="8" w:space="0" w:color="3366FF"/>
                            </w:tcBorders>
                          </w:tcPr>
                          <w:p w:rsidR="000C1786" w:rsidRDefault="000C1786">
                            <w:pPr>
                              <w:ind w:right="164"/>
                              <w:rPr>
                                <w:rFonts w:eastAsia="Arial" w:cs="Arial"/>
                                <w:sz w:val="14"/>
                                <w:lang w:val="en-IE" w:eastAsia="en-IE" w:bidi="en-IE"/>
                              </w:rPr>
                            </w:pPr>
                          </w:p>
                          <w:p w:rsidR="000C1786" w:rsidRDefault="000C1786">
                            <w:pPr>
                              <w:ind w:right="164"/>
                              <w:rPr>
                                <w:rFonts w:eastAsia="Arial" w:cs="Arial"/>
                                <w:sz w:val="14"/>
                                <w:lang w:val="en-IE" w:eastAsia="en-IE" w:bidi="en-IE"/>
                              </w:rPr>
                            </w:pPr>
                            <w:r>
                              <w:rPr>
                                <w:rFonts w:eastAsia="Arial" w:cs="Arial"/>
                                <w:sz w:val="14"/>
                                <w:lang w:val="en-IE" w:eastAsia="en-IE" w:bidi="en-IE"/>
                              </w:rPr>
                              <w:t>Occurs every 5 years or more</w:t>
                            </w:r>
                          </w:p>
                        </w:tc>
                        <w:tc>
                          <w:tcPr>
                            <w:tcW w:w="850" w:type="dxa"/>
                            <w:gridSpan w:val="2"/>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19"/>
                              <w:jc w:val="center"/>
                              <w:rPr>
                                <w:rFonts w:eastAsia="Arial" w:cs="Arial"/>
                                <w:sz w:val="14"/>
                                <w:lang w:val="en-IE" w:eastAsia="en-IE" w:bidi="en-IE"/>
                              </w:rPr>
                            </w:pPr>
                            <w:r>
                              <w:rPr>
                                <w:rFonts w:eastAsia="Arial" w:cs="Arial"/>
                                <w:sz w:val="14"/>
                                <w:lang w:val="en-IE" w:eastAsia="en-IE" w:bidi="en-IE"/>
                              </w:rPr>
                              <w:t>1%</w:t>
                            </w:r>
                          </w:p>
                        </w:tc>
                        <w:tc>
                          <w:tcPr>
                            <w:tcW w:w="890" w:type="dxa"/>
                            <w:tcBorders>
                              <w:top w:val="single" w:sz="8" w:space="0" w:color="3366FF"/>
                              <w:left w:val="single" w:sz="8" w:space="0" w:color="3366FF"/>
                              <w:bottom w:val="single" w:sz="8" w:space="0" w:color="3366FF"/>
                              <w:right w:val="single" w:sz="8" w:space="0" w:color="3366FF"/>
                            </w:tcBorders>
                            <w:hideMark/>
                          </w:tcPr>
                          <w:p w:rsidR="000C1786" w:rsidRDefault="000C1786">
                            <w:pPr>
                              <w:ind w:left="130" w:right="105" w:hanging="1"/>
                              <w:jc w:val="center"/>
                              <w:rPr>
                                <w:rFonts w:eastAsia="Arial" w:cs="Arial"/>
                                <w:sz w:val="14"/>
                                <w:lang w:val="en-IE" w:eastAsia="en-IE" w:bidi="en-IE"/>
                              </w:rPr>
                            </w:pPr>
                            <w:r>
                              <w:rPr>
                                <w:rFonts w:eastAsia="Arial" w:cs="Arial"/>
                                <w:sz w:val="14"/>
                                <w:lang w:val="en-IE" w:eastAsia="en-IE" w:bidi="en-IE"/>
                              </w:rPr>
                              <w:t>Occurs every 2-5 years</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22"/>
                              <w:jc w:val="center"/>
                              <w:rPr>
                                <w:rFonts w:eastAsia="Arial" w:cs="Arial"/>
                                <w:sz w:val="14"/>
                                <w:lang w:val="en-IE" w:eastAsia="en-IE" w:bidi="en-IE"/>
                              </w:rPr>
                            </w:pPr>
                            <w:r>
                              <w:rPr>
                                <w:rFonts w:eastAsia="Arial" w:cs="Arial"/>
                                <w:sz w:val="14"/>
                                <w:lang w:val="en-IE" w:eastAsia="en-IE" w:bidi="en-IE"/>
                              </w:rPr>
                              <w:t>10%</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ind w:left="72" w:right="43" w:hanging="1"/>
                              <w:jc w:val="center"/>
                              <w:rPr>
                                <w:rFonts w:eastAsia="Arial" w:cs="Arial"/>
                                <w:sz w:val="14"/>
                                <w:lang w:val="en-IE" w:eastAsia="en-IE" w:bidi="en-IE"/>
                              </w:rPr>
                            </w:pPr>
                            <w:r>
                              <w:rPr>
                                <w:rFonts w:eastAsia="Arial" w:cs="Arial"/>
                                <w:sz w:val="14"/>
                                <w:lang w:val="en-IE" w:eastAsia="en-IE" w:bidi="en-IE"/>
                              </w:rPr>
                              <w:t>Occurs every 1-2 years</w:t>
                            </w:r>
                          </w:p>
                        </w:tc>
                        <w:tc>
                          <w:tcPr>
                            <w:tcW w:w="720"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25"/>
                              <w:jc w:val="center"/>
                              <w:rPr>
                                <w:rFonts w:eastAsia="Arial" w:cs="Arial"/>
                                <w:sz w:val="14"/>
                                <w:lang w:val="en-IE" w:eastAsia="en-IE" w:bidi="en-IE"/>
                              </w:rPr>
                            </w:pPr>
                            <w:r>
                              <w:rPr>
                                <w:rFonts w:eastAsia="Arial" w:cs="Arial"/>
                                <w:sz w:val="14"/>
                                <w:lang w:val="en-IE" w:eastAsia="en-IE" w:bidi="en-IE"/>
                              </w:rPr>
                              <w:t>50%</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57"/>
                              <w:rPr>
                                <w:rFonts w:eastAsia="Arial" w:cs="Arial"/>
                                <w:sz w:val="14"/>
                                <w:lang w:val="en-IE" w:eastAsia="en-IE" w:bidi="en-IE"/>
                              </w:rPr>
                            </w:pPr>
                            <w:r>
                              <w:rPr>
                                <w:rFonts w:eastAsia="Arial" w:cs="Arial"/>
                                <w:sz w:val="14"/>
                                <w:lang w:val="en-IE" w:eastAsia="en-IE" w:bidi="en-IE"/>
                              </w:rPr>
                              <w:t>Bimonthly</w:t>
                            </w:r>
                          </w:p>
                        </w:tc>
                        <w:tc>
                          <w:tcPr>
                            <w:tcW w:w="719"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30"/>
                              <w:jc w:val="center"/>
                              <w:rPr>
                                <w:rFonts w:eastAsia="Arial" w:cs="Arial"/>
                                <w:sz w:val="14"/>
                                <w:lang w:val="en-IE" w:eastAsia="en-IE" w:bidi="en-IE"/>
                              </w:rPr>
                            </w:pPr>
                            <w:r>
                              <w:rPr>
                                <w:rFonts w:eastAsia="Arial" w:cs="Arial"/>
                                <w:sz w:val="14"/>
                                <w:lang w:val="en-IE" w:eastAsia="en-IE" w:bidi="en-IE"/>
                              </w:rPr>
                              <w:t>75%</w:t>
                            </w:r>
                          </w:p>
                        </w:tc>
                        <w:tc>
                          <w:tcPr>
                            <w:tcW w:w="719" w:type="dxa"/>
                            <w:tcBorders>
                              <w:top w:val="single" w:sz="8" w:space="0" w:color="3366FF"/>
                              <w:left w:val="single" w:sz="8" w:space="0" w:color="3366FF"/>
                              <w:bottom w:val="single" w:sz="8" w:space="0" w:color="3366FF"/>
                              <w:right w:val="single" w:sz="8" w:space="0" w:color="3366FF"/>
                            </w:tcBorders>
                            <w:hideMark/>
                          </w:tcPr>
                          <w:p w:rsidR="000C1786" w:rsidRDefault="000C1786">
                            <w:pPr>
                              <w:spacing w:before="79"/>
                              <w:ind w:left="121" w:right="67" w:firstLine="12"/>
                              <w:rPr>
                                <w:rFonts w:eastAsia="Arial" w:cs="Arial"/>
                                <w:sz w:val="14"/>
                                <w:lang w:val="en-IE" w:eastAsia="en-IE" w:bidi="en-IE"/>
                              </w:rPr>
                            </w:pPr>
                            <w:r>
                              <w:rPr>
                                <w:rFonts w:eastAsia="Arial" w:cs="Arial"/>
                                <w:sz w:val="14"/>
                                <w:lang w:val="en-IE" w:eastAsia="en-IE" w:bidi="en-IE"/>
                              </w:rPr>
                              <w:t>At least monthly</w:t>
                            </w:r>
                          </w:p>
                        </w:tc>
                        <w:tc>
                          <w:tcPr>
                            <w:tcW w:w="1032" w:type="dxa"/>
                            <w:tcBorders>
                              <w:top w:val="single" w:sz="8" w:space="0" w:color="3366FF"/>
                              <w:left w:val="single" w:sz="8" w:space="0" w:color="3366FF"/>
                              <w:bottom w:val="single" w:sz="8" w:space="0" w:color="3366FF"/>
                              <w:right w:val="single" w:sz="8" w:space="0" w:color="3366FF"/>
                            </w:tcBorders>
                          </w:tcPr>
                          <w:p w:rsidR="000C1786" w:rsidRDefault="000C1786">
                            <w:pPr>
                              <w:rPr>
                                <w:rFonts w:eastAsia="Arial" w:cs="Arial"/>
                                <w:b/>
                                <w:sz w:val="14"/>
                                <w:lang w:val="en-IE" w:eastAsia="en-IE" w:bidi="en-IE"/>
                              </w:rPr>
                            </w:pPr>
                          </w:p>
                          <w:p w:rsidR="000C1786" w:rsidRDefault="000C1786">
                            <w:pPr>
                              <w:ind w:left="34"/>
                              <w:jc w:val="center"/>
                              <w:rPr>
                                <w:rFonts w:eastAsia="Arial" w:cs="Arial"/>
                                <w:sz w:val="14"/>
                                <w:lang w:val="en-IE" w:eastAsia="en-IE" w:bidi="en-IE"/>
                              </w:rPr>
                            </w:pPr>
                            <w:r>
                              <w:rPr>
                                <w:rFonts w:eastAsia="Arial" w:cs="Arial"/>
                                <w:sz w:val="14"/>
                                <w:lang w:val="en-IE" w:eastAsia="en-IE" w:bidi="en-IE"/>
                              </w:rPr>
                              <w:t>99%</w:t>
                            </w:r>
                          </w:p>
                        </w:tc>
                      </w:tr>
                    </w:tbl>
                    <w:p w:rsidR="000C1786" w:rsidRDefault="000C1786" w:rsidP="00A43C26">
                      <w:pPr>
                        <w:pStyle w:val="BodyText"/>
                      </w:pPr>
                    </w:p>
                    <w:p w:rsidR="000C1786" w:rsidRDefault="000C1786" w:rsidP="00A43C26">
                      <w:pPr>
                        <w:pStyle w:val="BodyText"/>
                      </w:pPr>
                    </w:p>
                    <w:p w:rsidR="000C1786" w:rsidRDefault="000C1786" w:rsidP="00A43C26">
                      <w:pPr>
                        <w:pStyle w:val="BodyText"/>
                      </w:pPr>
                    </w:p>
                    <w:p w:rsidR="000C1786" w:rsidRDefault="000C1786" w:rsidP="00A43C26">
                      <w:pPr>
                        <w:pStyle w:val="BodyText"/>
                      </w:pPr>
                    </w:p>
                  </w:txbxContent>
                </v:textbox>
                <w10:wrap anchorx="page"/>
              </v:shape>
            </w:pict>
          </mc:Fallback>
        </mc:AlternateContent>
      </w:r>
    </w:p>
    <w:p w:rsidR="00C4368D" w:rsidRPr="006A7BAA" w:rsidRDefault="00C4368D" w:rsidP="006A7BAA">
      <w:pPr>
        <w:jc w:val="center"/>
        <w:rPr>
          <w:b/>
          <w:lang w:val="en-IE" w:bidi="ar-SA"/>
        </w:rPr>
      </w:pPr>
      <w:r w:rsidRPr="006A7BAA">
        <w:rPr>
          <w:b/>
          <w:lang w:val="en-IE" w:bidi="ar-SA"/>
        </w:rPr>
        <w:t>Risk Assessment</w:t>
      </w:r>
    </w:p>
    <w:tbl>
      <w:tblPr>
        <w:tblStyle w:val="TableGrid1"/>
        <w:tblW w:w="15735" w:type="dxa"/>
        <w:tblInd w:w="-176" w:type="dxa"/>
        <w:tblLayout w:type="fixed"/>
        <w:tblLook w:val="04A0" w:firstRow="1" w:lastRow="0" w:firstColumn="1" w:lastColumn="0" w:noHBand="0" w:noVBand="1"/>
      </w:tblPr>
      <w:tblGrid>
        <w:gridCol w:w="1702"/>
        <w:gridCol w:w="1559"/>
        <w:gridCol w:w="425"/>
        <w:gridCol w:w="2552"/>
        <w:gridCol w:w="2965"/>
        <w:gridCol w:w="426"/>
        <w:gridCol w:w="11"/>
        <w:gridCol w:w="414"/>
        <w:gridCol w:w="425"/>
        <w:gridCol w:w="425"/>
        <w:gridCol w:w="425"/>
        <w:gridCol w:w="2422"/>
        <w:gridCol w:w="992"/>
        <w:gridCol w:w="992"/>
      </w:tblGrid>
      <w:tr w:rsidR="00C4368D" w:rsidRPr="006A7BAA" w:rsidTr="00C4368D">
        <w:tc>
          <w:tcPr>
            <w:tcW w:w="15735" w:type="dxa"/>
            <w:gridSpan w:val="14"/>
            <w:tcBorders>
              <w:top w:val="nil"/>
              <w:left w:val="nil"/>
              <w:bottom w:val="single" w:sz="4" w:space="0" w:color="auto"/>
              <w:right w:val="nil"/>
            </w:tcBorders>
          </w:tcPr>
          <w:p w:rsidR="00C4368D" w:rsidRPr="006A7BAA" w:rsidRDefault="00C4368D">
            <w:pPr>
              <w:autoSpaceDE/>
              <w:rPr>
                <w:rFonts w:ascii="Arial" w:eastAsia="Times New Roman" w:hAnsi="Arial" w:cs="Arial"/>
                <w:b/>
                <w:sz w:val="24"/>
                <w:szCs w:val="24"/>
                <w:lang w:val="en-GB" w:bidi="ar-SA"/>
              </w:rPr>
            </w:pPr>
            <w:r w:rsidRPr="006D1878">
              <w:rPr>
                <w:rFonts w:ascii="Arial" w:eastAsia="Arial Unicode MS" w:hAnsi="Arial" w:cs="Arial"/>
                <w:color w:val="FF0000"/>
                <w:sz w:val="24"/>
                <w:szCs w:val="18"/>
                <w:lang w:val="en-GB" w:bidi="ar-SA"/>
              </w:rPr>
              <w:t xml:space="preserve">Reference Number:                                                                                                                                                                                                                                    Region:                                  </w:t>
            </w:r>
            <w:r w:rsidRPr="006A7BAA">
              <w:rPr>
                <w:rFonts w:ascii="Arial" w:eastAsia="Times New Roman" w:hAnsi="Arial" w:cs="Arial"/>
                <w:b/>
                <w:sz w:val="24"/>
                <w:szCs w:val="24"/>
                <w:lang w:val="en-GB" w:bidi="ar-SA"/>
              </w:rPr>
              <w:t xml:space="preserve">                         </w:t>
            </w:r>
          </w:p>
          <w:p w:rsidR="00C4368D" w:rsidRPr="006A7BAA" w:rsidRDefault="00C4368D">
            <w:pPr>
              <w:autoSpaceDE/>
              <w:rPr>
                <w:rFonts w:ascii="Arial" w:eastAsia="Times New Roman" w:hAnsi="Arial" w:cs="Arial"/>
                <w:b/>
                <w:sz w:val="24"/>
                <w:szCs w:val="24"/>
                <w:lang w:val="en-GB" w:bidi="ar-SA"/>
              </w:rPr>
            </w:pPr>
          </w:p>
        </w:tc>
      </w:tr>
      <w:tr w:rsidR="00C4368D" w:rsidRPr="006A7BAA" w:rsidTr="006A7BAA">
        <w:trPr>
          <w:trHeight w:val="572"/>
        </w:trPr>
        <w:tc>
          <w:tcPr>
            <w:tcW w:w="3261" w:type="dxa"/>
            <w:gridSpan w:val="2"/>
            <w:tcBorders>
              <w:top w:val="single" w:sz="12" w:space="0" w:color="002060"/>
              <w:left w:val="single" w:sz="12" w:space="0" w:color="002060"/>
              <w:bottom w:val="single" w:sz="12" w:space="0" w:color="002060"/>
              <w:right w:val="single" w:sz="12" w:space="0" w:color="002060"/>
            </w:tcBorders>
          </w:tcPr>
          <w:p w:rsidR="00C4368D" w:rsidRPr="006A7BAA" w:rsidRDefault="00C4368D" w:rsidP="006A7BAA">
            <w:pPr>
              <w:autoSpaceDE/>
              <w:jc w:val="right"/>
              <w:rPr>
                <w:rFonts w:ascii="Arial" w:eastAsia="Arial Unicode MS" w:hAnsi="Arial" w:cs="Arial"/>
                <w:color w:val="0F243E"/>
                <w:sz w:val="24"/>
                <w:szCs w:val="18"/>
                <w:lang w:val="en-GB" w:bidi="ar-SA"/>
              </w:rPr>
            </w:pPr>
            <w:r w:rsidRPr="006A7BAA">
              <w:rPr>
                <w:rFonts w:ascii="Arial" w:eastAsia="Arial Unicode MS" w:hAnsi="Arial" w:cs="Arial"/>
                <w:b/>
                <w:color w:val="0F243E"/>
                <w:sz w:val="24"/>
                <w:lang w:val="en-GB" w:bidi="ar-SA"/>
              </w:rPr>
              <w:t>Occupational Risk Assessment:</w:t>
            </w:r>
            <w:r w:rsidRPr="006A7BAA">
              <w:rPr>
                <w:rFonts w:ascii="Arial" w:eastAsia="Arial Unicode MS" w:hAnsi="Arial" w:cs="Arial"/>
                <w:color w:val="0F243E"/>
                <w:sz w:val="24"/>
                <w:szCs w:val="18"/>
                <w:lang w:val="en-GB" w:bidi="ar-SA"/>
              </w:rPr>
              <w:t xml:space="preserve">                                          </w:t>
            </w:r>
          </w:p>
        </w:tc>
        <w:tc>
          <w:tcPr>
            <w:tcW w:w="425" w:type="dxa"/>
            <w:tcBorders>
              <w:top w:val="single" w:sz="12" w:space="0" w:color="002060"/>
              <w:left w:val="single" w:sz="12" w:space="0" w:color="002060"/>
              <w:bottom w:val="single" w:sz="12" w:space="0" w:color="002060"/>
              <w:right w:val="single" w:sz="12" w:space="0" w:color="002060"/>
            </w:tcBorders>
          </w:tcPr>
          <w:p w:rsidR="00C4368D" w:rsidRPr="006A7BAA" w:rsidRDefault="00C4368D">
            <w:pPr>
              <w:autoSpaceDE/>
              <w:rPr>
                <w:rFonts w:ascii="Arial" w:eastAsia="Times New Roman" w:hAnsi="Arial" w:cs="Arial"/>
                <w:b/>
                <w:color w:val="0F243E"/>
                <w:sz w:val="24"/>
                <w:szCs w:val="24"/>
                <w:lang w:val="en-GB" w:bidi="ar-SA"/>
              </w:rPr>
            </w:pPr>
          </w:p>
          <w:p w:rsidR="00C4368D" w:rsidRPr="006A7BAA" w:rsidRDefault="00C4368D">
            <w:pPr>
              <w:autoSpaceDE/>
              <w:jc w:val="center"/>
              <w:rPr>
                <w:rFonts w:ascii="Arial" w:eastAsia="Arial Unicode MS" w:hAnsi="Arial" w:cs="Arial"/>
                <w:color w:val="0F243E"/>
                <w:sz w:val="24"/>
                <w:szCs w:val="18"/>
                <w:lang w:val="en-GB" w:bidi="ar-SA"/>
              </w:rPr>
            </w:pPr>
          </w:p>
        </w:tc>
        <w:tc>
          <w:tcPr>
            <w:tcW w:w="5954" w:type="dxa"/>
            <w:gridSpan w:val="4"/>
            <w:tcBorders>
              <w:top w:val="single" w:sz="4" w:space="0" w:color="auto"/>
              <w:left w:val="single" w:sz="12" w:space="0" w:color="002060"/>
              <w:bottom w:val="single" w:sz="4" w:space="0" w:color="auto"/>
              <w:right w:val="single" w:sz="4" w:space="0" w:color="auto"/>
            </w:tcBorders>
          </w:tcPr>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 xml:space="preserve">Designated Centre/House/Location: </w:t>
            </w:r>
            <w:r w:rsidRPr="006A7BAA">
              <w:rPr>
                <w:rFonts w:ascii="Arial" w:eastAsia="Times New Roman" w:hAnsi="Arial" w:cs="Arial"/>
                <w:sz w:val="24"/>
                <w:szCs w:val="24"/>
                <w:lang w:val="en-IE" w:bidi="ar-SA"/>
              </w:rPr>
              <w:t xml:space="preserve">  </w:t>
            </w:r>
          </w:p>
        </w:tc>
        <w:tc>
          <w:tcPr>
            <w:tcW w:w="6095" w:type="dxa"/>
            <w:gridSpan w:val="7"/>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r w:rsidRPr="006A7BAA">
              <w:rPr>
                <w:rFonts w:ascii="Arial" w:eastAsia="Arial Unicode MS" w:hAnsi="Arial" w:cs="Arial"/>
                <w:sz w:val="24"/>
                <w:szCs w:val="18"/>
                <w:lang w:val="en-GB" w:bidi="ar-SA"/>
              </w:rPr>
              <w:t>Person in Charge:</w:t>
            </w:r>
            <w:r w:rsidRPr="006A7BAA">
              <w:rPr>
                <w:rFonts w:ascii="Arial" w:eastAsia="Times New Roman" w:hAnsi="Arial" w:cs="Arial"/>
                <w:sz w:val="24"/>
                <w:szCs w:val="24"/>
                <w:lang w:val="en-GB" w:bidi="ar-SA"/>
              </w:rPr>
              <w:t xml:space="preserve"> </w:t>
            </w:r>
          </w:p>
        </w:tc>
      </w:tr>
      <w:tr w:rsidR="00C4368D" w:rsidRPr="006A7BAA" w:rsidTr="006A7BAA">
        <w:trPr>
          <w:trHeight w:val="255"/>
        </w:trPr>
        <w:tc>
          <w:tcPr>
            <w:tcW w:w="3261" w:type="dxa"/>
            <w:gridSpan w:val="2"/>
            <w:tcBorders>
              <w:top w:val="single" w:sz="12" w:space="0" w:color="002060"/>
              <w:left w:val="single" w:sz="12" w:space="0" w:color="002060"/>
              <w:bottom w:val="single" w:sz="12" w:space="0" w:color="002060"/>
              <w:right w:val="single" w:sz="12" w:space="0" w:color="002060"/>
            </w:tcBorders>
          </w:tcPr>
          <w:p w:rsidR="00C4368D" w:rsidRPr="006A7BAA" w:rsidRDefault="00C4368D" w:rsidP="006A7BAA">
            <w:pPr>
              <w:autoSpaceDE/>
              <w:jc w:val="right"/>
              <w:rPr>
                <w:rFonts w:ascii="Arial" w:eastAsia="Times New Roman" w:hAnsi="Arial" w:cs="Arial"/>
                <w:b/>
                <w:color w:val="0F243E"/>
                <w:sz w:val="24"/>
                <w:szCs w:val="24"/>
                <w:lang w:val="en-GB" w:bidi="ar-SA"/>
              </w:rPr>
            </w:pPr>
            <w:r w:rsidRPr="006A7BAA">
              <w:rPr>
                <w:rFonts w:ascii="Arial" w:eastAsia="Arial Unicode MS" w:hAnsi="Arial" w:cs="Arial"/>
                <w:b/>
                <w:color w:val="0F243E"/>
                <w:sz w:val="24"/>
                <w:lang w:val="en-GB" w:bidi="ar-SA"/>
              </w:rPr>
              <w:t>Clinical Risk Assessment:</w:t>
            </w:r>
          </w:p>
        </w:tc>
        <w:tc>
          <w:tcPr>
            <w:tcW w:w="425" w:type="dxa"/>
            <w:tcBorders>
              <w:top w:val="single" w:sz="12" w:space="0" w:color="002060"/>
              <w:left w:val="single" w:sz="12" w:space="0" w:color="002060"/>
              <w:bottom w:val="single" w:sz="12" w:space="0" w:color="002060"/>
              <w:right w:val="single" w:sz="12" w:space="0" w:color="002060"/>
            </w:tcBorders>
          </w:tcPr>
          <w:p w:rsidR="00C4368D" w:rsidRPr="006A7BAA" w:rsidRDefault="00C4368D">
            <w:pPr>
              <w:autoSpaceDE/>
              <w:rPr>
                <w:rFonts w:ascii="Arial" w:eastAsia="Times New Roman" w:hAnsi="Arial" w:cs="Arial"/>
                <w:b/>
                <w:color w:val="0F243E"/>
                <w:sz w:val="24"/>
                <w:szCs w:val="24"/>
                <w:lang w:val="en-GB" w:bidi="ar-SA"/>
              </w:rPr>
            </w:pPr>
          </w:p>
          <w:p w:rsidR="00C4368D" w:rsidRPr="006A7BAA" w:rsidRDefault="00C4368D">
            <w:pPr>
              <w:autoSpaceDE/>
              <w:jc w:val="center"/>
              <w:rPr>
                <w:rFonts w:ascii="Arial" w:eastAsia="Arial Unicode MS" w:hAnsi="Arial" w:cs="Arial"/>
                <w:color w:val="0F243E"/>
                <w:sz w:val="24"/>
                <w:szCs w:val="18"/>
                <w:lang w:val="en-GB" w:bidi="ar-SA"/>
              </w:rPr>
            </w:pPr>
          </w:p>
        </w:tc>
        <w:tc>
          <w:tcPr>
            <w:tcW w:w="5954" w:type="dxa"/>
            <w:gridSpan w:val="4"/>
            <w:tcBorders>
              <w:top w:val="single" w:sz="4" w:space="0" w:color="auto"/>
              <w:left w:val="single" w:sz="12" w:space="0" w:color="002060"/>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Assessment Date/Time:</w:t>
            </w:r>
            <w:r w:rsidRPr="006A7BAA">
              <w:rPr>
                <w:rFonts w:ascii="Arial" w:eastAsia="Times New Roman" w:hAnsi="Arial" w:cs="Arial"/>
                <w:sz w:val="24"/>
                <w:szCs w:val="24"/>
                <w:lang w:val="en-IE" w:bidi="ar-SA"/>
              </w:rPr>
              <w:t xml:space="preserve">  </w:t>
            </w:r>
          </w:p>
        </w:tc>
        <w:tc>
          <w:tcPr>
            <w:tcW w:w="6095" w:type="dxa"/>
            <w:gridSpan w:val="7"/>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p>
          <w:p w:rsidR="00C4368D" w:rsidRPr="006A7BAA" w:rsidRDefault="00C4368D">
            <w:pPr>
              <w:autoSpaceDE/>
              <w:rPr>
                <w:rFonts w:ascii="Arial" w:eastAsia="Times New Roman" w:hAnsi="Arial" w:cs="Arial"/>
                <w:sz w:val="24"/>
                <w:szCs w:val="24"/>
                <w:lang w:val="en-GB" w:bidi="ar-SA"/>
              </w:rPr>
            </w:pPr>
            <w:r w:rsidRPr="006A7BAA">
              <w:rPr>
                <w:rFonts w:ascii="Arial" w:eastAsia="Times New Roman" w:hAnsi="Arial" w:cs="Arial"/>
                <w:sz w:val="24"/>
                <w:szCs w:val="24"/>
                <w:lang w:val="en-GB" w:bidi="ar-SA"/>
              </w:rPr>
              <w:t xml:space="preserve">Review Date: </w:t>
            </w:r>
          </w:p>
        </w:tc>
      </w:tr>
      <w:tr w:rsidR="00C4368D" w:rsidRPr="006A7BAA" w:rsidTr="006A7BAA">
        <w:trPr>
          <w:trHeight w:val="235"/>
        </w:trPr>
        <w:tc>
          <w:tcPr>
            <w:tcW w:w="3686" w:type="dxa"/>
            <w:gridSpan w:val="3"/>
            <w:tcBorders>
              <w:top w:val="single" w:sz="4" w:space="0" w:color="auto"/>
              <w:left w:val="single" w:sz="4" w:space="0" w:color="auto"/>
              <w:bottom w:val="nil"/>
              <w:right w:val="single" w:sz="4" w:space="0" w:color="auto"/>
            </w:tcBorders>
          </w:tcPr>
          <w:p w:rsidR="00C4368D" w:rsidRPr="006A7BAA" w:rsidRDefault="00C4368D">
            <w:pPr>
              <w:autoSpaceDE/>
              <w:rPr>
                <w:rFonts w:ascii="Arial" w:eastAsia="Times New Roman" w:hAnsi="Arial" w:cs="Arial"/>
                <w:sz w:val="24"/>
                <w:szCs w:val="24"/>
                <w:lang w:val="en-GB" w:bidi="ar-SA"/>
              </w:rPr>
            </w:pPr>
            <w:r w:rsidRPr="006A7BAA">
              <w:rPr>
                <w:rFonts w:ascii="Arial" w:hAnsi="Arial" w:cs="Arial"/>
                <w:noProof/>
                <w:sz w:val="24"/>
                <w:lang w:val="en-IE" w:eastAsia="en-IE" w:bidi="ar-SA"/>
              </w:rPr>
              <mc:AlternateContent>
                <mc:Choice Requires="wps">
                  <w:drawing>
                    <wp:anchor distT="0" distB="0" distL="114300" distR="114300" simplePos="0" relativeHeight="251689984" behindDoc="0" locked="0" layoutInCell="1" allowOverlap="1" wp14:anchorId="07060F02" wp14:editId="0E7A6472">
                      <wp:simplePos x="0" y="0"/>
                      <wp:positionH relativeFrom="column">
                        <wp:posOffset>-95885</wp:posOffset>
                      </wp:positionH>
                      <wp:positionV relativeFrom="paragraph">
                        <wp:posOffset>47625</wp:posOffset>
                      </wp:positionV>
                      <wp:extent cx="2352675" cy="4857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485775"/>
                              </a:xfrm>
                              <a:prstGeom prst="rect">
                                <a:avLst/>
                              </a:prstGeom>
                              <a:noFill/>
                              <a:ln w="6350">
                                <a:noFill/>
                              </a:ln>
                              <a:effectLst/>
                            </wps:spPr>
                            <wps:txbx>
                              <w:txbxContent>
                                <w:p w:rsidR="000C1786" w:rsidRDefault="000C1786" w:rsidP="00C4368D">
                                  <w:pPr>
                                    <w:pStyle w:val="HTMLPreformatted1"/>
                                    <w:jc w:val="right"/>
                                    <w:rPr>
                                      <w:rFonts w:ascii="Calibri" w:eastAsia="Times New Roman" w:hAnsi="Calibri" w:cs="Arial"/>
                                      <w:sz w:val="22"/>
                                      <w:szCs w:val="24"/>
                                    </w:rPr>
                                  </w:pPr>
                                  <w:r>
                                    <w:rPr>
                                      <w:rFonts w:ascii="Calibri" w:eastAsia="Times New Roman" w:hAnsi="Calibri" w:cs="Arial"/>
                                      <w:sz w:val="22"/>
                                      <w:szCs w:val="24"/>
                                    </w:rPr>
                                    <w:t xml:space="preserve">Risk Assessment Carried Out By: </w:t>
                                  </w:r>
                                  <w:r>
                                    <w:rPr>
                                      <w:rFonts w:ascii="Calibri" w:eastAsia="Times New Roman" w:hAnsi="Calibri" w:cs="Arial"/>
                                      <w:sz w:val="24"/>
                                      <w:szCs w:val="24"/>
                                    </w:rPr>
                                    <w:t xml:space="preserve">    </w:t>
                                  </w:r>
                                  <w:r>
                                    <w:rPr>
                                      <w:rFonts w:ascii="Calibri" w:eastAsia="Times New Roman" w:hAnsi="Calibri" w:cs="Arial"/>
                                      <w:i/>
                                      <w:sz w:val="22"/>
                                      <w:szCs w:val="24"/>
                                    </w:rPr>
                                    <w:t xml:space="preserve">(List all involved)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32" type="#_x0000_t202" style="position:absolute;margin-left:-7.55pt;margin-top:3.75pt;width:185.2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" filled="f" stroked="f" strokeweight=".5pt">
                      <v:path arrowok="t"/>
                      <v:textbox>
                        <w:txbxContent>
                          <w:p w:rsidR="000C1786" w:rsidRDefault="000C1786" w:rsidP="00C4368D">
                            <w:pPr>
                              <w:pStyle w:val="HTMLPreformatted1"/>
                              <w:jc w:val="right"/>
                              <w:rPr>
                                <w:rFonts w:ascii="Calibri" w:eastAsia="Times New Roman" w:hAnsi="Calibri" w:cs="Arial"/>
                                <w:sz w:val="22"/>
                                <w:szCs w:val="24"/>
                              </w:rPr>
                            </w:pPr>
                            <w:r>
                              <w:rPr>
                                <w:rFonts w:ascii="Calibri" w:eastAsia="Times New Roman" w:hAnsi="Calibri" w:cs="Arial"/>
                                <w:sz w:val="22"/>
                                <w:szCs w:val="24"/>
                              </w:rPr>
                              <w:t xml:space="preserve">Risk Assessment Carried Out By: </w:t>
                            </w:r>
                            <w:r>
                              <w:rPr>
                                <w:rFonts w:ascii="Calibri" w:eastAsia="Times New Roman" w:hAnsi="Calibri" w:cs="Arial"/>
                                <w:sz w:val="24"/>
                                <w:szCs w:val="24"/>
                              </w:rPr>
                              <w:t xml:space="preserve">    </w:t>
                            </w:r>
                            <w:r>
                              <w:rPr>
                                <w:rFonts w:ascii="Calibri" w:eastAsia="Times New Roman" w:hAnsi="Calibri" w:cs="Arial"/>
                                <w:i/>
                                <w:sz w:val="22"/>
                                <w:szCs w:val="24"/>
                              </w:rPr>
                              <w:t xml:space="preserve">(List all involved)                                                                                                                                                                                     </w:t>
                            </w:r>
                          </w:p>
                        </w:txbxContent>
                      </v:textbox>
                    </v:shape>
                  </w:pict>
                </mc:Fallback>
              </mc:AlternateContent>
            </w:r>
          </w:p>
        </w:tc>
        <w:tc>
          <w:tcPr>
            <w:tcW w:w="5954" w:type="dxa"/>
            <w:gridSpan w:val="4"/>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r w:rsidRPr="006A7BAA">
              <w:rPr>
                <w:rFonts w:ascii="Arial" w:eastAsia="Times New Roman" w:hAnsi="Arial" w:cs="Arial"/>
                <w:sz w:val="24"/>
                <w:szCs w:val="24"/>
                <w:lang w:val="en-GB" w:bidi="ar-SA"/>
              </w:rPr>
              <w:t xml:space="preserve">Primary Person Completing Form.  </w:t>
            </w:r>
          </w:p>
        </w:tc>
        <w:tc>
          <w:tcPr>
            <w:tcW w:w="6095" w:type="dxa"/>
            <w:gridSpan w:val="7"/>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p>
        </w:tc>
      </w:tr>
      <w:tr w:rsidR="00C4368D" w:rsidRPr="006A7BAA" w:rsidTr="006A7BAA">
        <w:trPr>
          <w:trHeight w:val="387"/>
        </w:trPr>
        <w:tc>
          <w:tcPr>
            <w:tcW w:w="3686" w:type="dxa"/>
            <w:gridSpan w:val="3"/>
            <w:tcBorders>
              <w:top w:val="nil"/>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b/>
                <w:sz w:val="24"/>
                <w:szCs w:val="24"/>
                <w:lang w:val="en-GB" w:bidi="ar-SA"/>
              </w:rPr>
            </w:pPr>
          </w:p>
          <w:p w:rsidR="00C4368D" w:rsidRPr="006A7BAA" w:rsidRDefault="00C4368D">
            <w:pPr>
              <w:autoSpaceDE/>
              <w:rPr>
                <w:rFonts w:ascii="Arial" w:eastAsia="Times New Roman" w:hAnsi="Arial" w:cs="Arial"/>
                <w:sz w:val="24"/>
                <w:szCs w:val="24"/>
                <w:lang w:val="en-GB" w:bidi="ar-SA"/>
              </w:rPr>
            </w:pPr>
          </w:p>
        </w:tc>
        <w:tc>
          <w:tcPr>
            <w:tcW w:w="5954" w:type="dxa"/>
            <w:gridSpan w:val="4"/>
            <w:tcBorders>
              <w:top w:val="single" w:sz="4" w:space="0" w:color="auto"/>
              <w:left w:val="single" w:sz="4" w:space="0" w:color="auto"/>
              <w:bottom w:val="single" w:sz="4" w:space="0" w:color="auto"/>
              <w:right w:val="single" w:sz="4" w:space="0" w:color="auto"/>
            </w:tcBorders>
          </w:tcPr>
          <w:p w:rsidR="00C4368D" w:rsidRPr="006A7BAA" w:rsidRDefault="00C4368D" w:rsidP="006A7BAA">
            <w:pPr>
              <w:autoSpaceDE/>
              <w:rPr>
                <w:rFonts w:ascii="Arial" w:eastAsia="Times New Roman" w:hAnsi="Arial" w:cs="Arial"/>
                <w:sz w:val="24"/>
                <w:szCs w:val="24"/>
                <w:lang w:val="en-GB" w:bidi="ar-SA"/>
              </w:rPr>
            </w:pPr>
            <w:r w:rsidRPr="006A7BAA">
              <w:rPr>
                <w:rFonts w:ascii="Arial" w:eastAsia="Times New Roman" w:hAnsi="Arial" w:cs="Arial"/>
                <w:sz w:val="24"/>
                <w:szCs w:val="24"/>
                <w:lang w:val="en-GB" w:bidi="ar-SA"/>
              </w:rPr>
              <w:t xml:space="preserve">Person 3.  </w:t>
            </w:r>
          </w:p>
        </w:tc>
        <w:tc>
          <w:tcPr>
            <w:tcW w:w="6095" w:type="dxa"/>
            <w:gridSpan w:val="7"/>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4"/>
                <w:lang w:val="en-GB" w:bidi="ar-SA"/>
              </w:rPr>
            </w:pPr>
            <w:r w:rsidRPr="006A7BAA">
              <w:rPr>
                <w:rFonts w:ascii="Arial" w:eastAsia="Times New Roman" w:hAnsi="Arial" w:cs="Arial"/>
                <w:sz w:val="24"/>
                <w:szCs w:val="24"/>
                <w:lang w:val="en-GB" w:bidi="ar-SA"/>
              </w:rPr>
              <w:t xml:space="preserve">Person 4. </w:t>
            </w:r>
          </w:p>
        </w:tc>
      </w:tr>
      <w:tr w:rsidR="00C4368D" w:rsidRPr="006A7BAA" w:rsidTr="00C4368D">
        <w:tc>
          <w:tcPr>
            <w:tcW w:w="3686" w:type="dxa"/>
            <w:gridSpan w:val="3"/>
            <w:tcBorders>
              <w:top w:val="single" w:sz="4" w:space="0" w:color="auto"/>
              <w:left w:val="single" w:sz="4" w:space="0" w:color="auto"/>
              <w:bottom w:val="single" w:sz="4" w:space="0" w:color="auto"/>
              <w:right w:val="single" w:sz="4" w:space="0" w:color="auto"/>
            </w:tcBorders>
          </w:tcPr>
          <w:p w:rsidR="00C4368D" w:rsidRPr="006A7BAA" w:rsidRDefault="00C4368D" w:rsidP="006A7BAA">
            <w:pPr>
              <w:autoSpaceDE/>
              <w:rPr>
                <w:rFonts w:ascii="Arial" w:eastAsia="Times New Roman" w:hAnsi="Arial" w:cs="Arial"/>
                <w:sz w:val="24"/>
                <w:szCs w:val="24"/>
                <w:lang w:val="en-GB" w:bidi="ar-SA"/>
              </w:rPr>
            </w:pPr>
            <w:r w:rsidRPr="006A7BAA">
              <w:rPr>
                <w:rFonts w:ascii="Arial" w:eastAsia="Calibri" w:hAnsi="Arial" w:cs="Arial"/>
                <w:sz w:val="24"/>
                <w:lang w:val="en-IE" w:bidi="ar-SA"/>
              </w:rPr>
              <w:t xml:space="preserve">Risk Assessment Scope:                                </w:t>
            </w:r>
            <w:r w:rsidRPr="006A7BAA">
              <w:rPr>
                <w:rFonts w:ascii="Arial" w:eastAsia="Calibri" w:hAnsi="Arial" w:cs="Arial"/>
                <w:sz w:val="24"/>
                <w:szCs w:val="18"/>
                <w:lang w:val="en-IE" w:bidi="ar-SA"/>
              </w:rPr>
              <w:t>What is the task or activity being performed?</w:t>
            </w:r>
          </w:p>
        </w:tc>
        <w:tc>
          <w:tcPr>
            <w:tcW w:w="12049" w:type="dxa"/>
            <w:gridSpan w:val="11"/>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b/>
                <w:sz w:val="24"/>
                <w:szCs w:val="24"/>
                <w:lang w:val="en-GB" w:bidi="ar-SA"/>
              </w:rPr>
            </w:pPr>
          </w:p>
          <w:p w:rsidR="00C4368D" w:rsidRPr="006A7BAA" w:rsidRDefault="00C4368D">
            <w:pPr>
              <w:autoSpaceDE/>
              <w:rPr>
                <w:rFonts w:ascii="Arial" w:eastAsia="Calibri" w:hAnsi="Arial" w:cs="Arial"/>
                <w:b/>
                <w:sz w:val="24"/>
                <w:szCs w:val="20"/>
                <w:lang w:val="en-IE" w:bidi="ar-SA"/>
              </w:rPr>
            </w:pPr>
          </w:p>
          <w:p w:rsidR="00C4368D" w:rsidRPr="006A7BAA" w:rsidRDefault="00C4368D">
            <w:pPr>
              <w:autoSpaceDE/>
              <w:rPr>
                <w:rFonts w:ascii="Arial" w:eastAsia="Times New Roman" w:hAnsi="Arial" w:cs="Arial"/>
                <w:sz w:val="24"/>
                <w:szCs w:val="24"/>
                <w:lang w:val="en-GB" w:bidi="ar-SA"/>
              </w:rPr>
            </w:pPr>
            <w:r w:rsidRPr="006A7BAA">
              <w:rPr>
                <w:rFonts w:ascii="Arial" w:eastAsia="Arial Unicode MS" w:hAnsi="Arial" w:cs="Arial"/>
                <w:b/>
                <w:sz w:val="24"/>
                <w:szCs w:val="20"/>
                <w:lang w:val="en-GB" w:bidi="ar-SA"/>
              </w:rPr>
              <w:t xml:space="preserve"> </w:t>
            </w:r>
            <w:r w:rsidRPr="006A7BAA">
              <w:rPr>
                <w:rFonts w:ascii="Arial" w:eastAsia="Arial Unicode MS" w:hAnsi="Arial" w:cs="Arial"/>
                <w:sz w:val="24"/>
                <w:szCs w:val="20"/>
                <w:lang w:val="en-GB" w:bidi="ar-SA"/>
              </w:rPr>
              <w:t xml:space="preserve"> </w:t>
            </w:r>
            <w:r w:rsidRPr="006A7BAA">
              <w:rPr>
                <w:rFonts w:ascii="Arial" w:eastAsia="Times New Roman" w:hAnsi="Arial" w:cs="Arial"/>
                <w:sz w:val="24"/>
                <w:szCs w:val="24"/>
                <w:lang w:val="en-GB" w:bidi="ar-SA"/>
              </w:rPr>
              <w:t xml:space="preserve">                                                                                                                                                                     </w:t>
            </w:r>
          </w:p>
        </w:tc>
      </w:tr>
      <w:tr w:rsidR="00C4368D" w:rsidRPr="006A7BAA" w:rsidTr="00C4368D">
        <w:trPr>
          <w:trHeight w:val="745"/>
        </w:trPr>
        <w:tc>
          <w:tcPr>
            <w:tcW w:w="170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b/>
                <w:sz w:val="24"/>
                <w:lang w:val="en-IE" w:bidi="ar-SA"/>
              </w:rPr>
            </w:pPr>
          </w:p>
          <w:p w:rsidR="00C4368D" w:rsidRPr="006A7BAA" w:rsidRDefault="00C4368D">
            <w:pPr>
              <w:autoSpaceDE/>
              <w:rPr>
                <w:rFonts w:ascii="Arial" w:eastAsia="Calibri" w:hAnsi="Arial" w:cs="Arial"/>
                <w:b/>
                <w:sz w:val="24"/>
                <w:lang w:val="en-IE" w:bidi="ar-SA"/>
              </w:rPr>
            </w:pPr>
            <w:r w:rsidRPr="006A7BAA">
              <w:rPr>
                <w:rFonts w:ascii="Arial" w:eastAsia="Calibri" w:hAnsi="Arial" w:cs="Arial"/>
                <w:b/>
                <w:sz w:val="24"/>
                <w:lang w:val="en-IE" w:bidi="ar-SA"/>
              </w:rPr>
              <w:t xml:space="preserve">Hazards </w:t>
            </w: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What are the potential causes of harm?</w:t>
            </w:r>
          </w:p>
        </w:tc>
        <w:tc>
          <w:tcPr>
            <w:tcW w:w="1984" w:type="dxa"/>
            <w:gridSpan w:val="2"/>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b/>
                <w:sz w:val="24"/>
                <w:lang w:val="en-IE" w:bidi="ar-SA"/>
              </w:rPr>
            </w:pPr>
          </w:p>
          <w:p w:rsidR="00C4368D" w:rsidRPr="006A7BAA" w:rsidRDefault="00C4368D">
            <w:pPr>
              <w:autoSpaceDE/>
              <w:rPr>
                <w:rFonts w:ascii="Arial" w:eastAsia="Calibri" w:hAnsi="Arial" w:cs="Arial"/>
                <w:b/>
                <w:sz w:val="24"/>
                <w:lang w:val="en-IE" w:bidi="ar-SA"/>
              </w:rPr>
            </w:pPr>
            <w:r w:rsidRPr="006A7BAA">
              <w:rPr>
                <w:rFonts w:ascii="Arial" w:eastAsia="Calibri" w:hAnsi="Arial" w:cs="Arial"/>
                <w:b/>
                <w:sz w:val="24"/>
                <w:lang w:val="en-IE" w:bidi="ar-SA"/>
              </w:rPr>
              <w:t xml:space="preserve">Who is At Risk?           </w:t>
            </w: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Who might be harmed by the hazard?</w:t>
            </w: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How many persons at risk?</w:t>
            </w: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Duration of Exposure?</w:t>
            </w:r>
          </w:p>
        </w:tc>
        <w:tc>
          <w:tcPr>
            <w:tcW w:w="255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b/>
                <w:sz w:val="24"/>
                <w:lang w:val="en-IE" w:bidi="ar-SA"/>
              </w:rPr>
            </w:pPr>
          </w:p>
          <w:p w:rsidR="00C4368D" w:rsidRPr="006A7BAA" w:rsidRDefault="00C4368D">
            <w:pPr>
              <w:autoSpaceDE/>
              <w:rPr>
                <w:rFonts w:ascii="Arial" w:eastAsia="Calibri" w:hAnsi="Arial" w:cs="Arial"/>
                <w:b/>
                <w:sz w:val="24"/>
                <w:lang w:val="en-IE" w:bidi="ar-SA"/>
              </w:rPr>
            </w:pPr>
            <w:r w:rsidRPr="006A7BAA">
              <w:rPr>
                <w:rFonts w:ascii="Arial" w:eastAsia="Calibri" w:hAnsi="Arial" w:cs="Arial"/>
                <w:b/>
                <w:sz w:val="24"/>
                <w:lang w:val="en-IE" w:bidi="ar-SA"/>
              </w:rPr>
              <w:t>What is The Risk?</w:t>
            </w:r>
          </w:p>
          <w:p w:rsidR="00C4368D" w:rsidRPr="006A7BAA" w:rsidRDefault="00C4368D">
            <w:pPr>
              <w:autoSpaceDE/>
              <w:jc w:val="both"/>
              <w:rPr>
                <w:rFonts w:ascii="Arial" w:eastAsia="Calibri" w:hAnsi="Arial" w:cs="Arial"/>
                <w:sz w:val="24"/>
                <w:lang w:val="en-IE" w:bidi="ar-SA"/>
              </w:rPr>
            </w:pPr>
            <w:r w:rsidRPr="006A7BAA">
              <w:rPr>
                <w:rFonts w:ascii="Arial" w:eastAsia="Calibri" w:hAnsi="Arial" w:cs="Arial"/>
                <w:sz w:val="24"/>
                <w:lang w:val="en-IE" w:bidi="ar-SA"/>
              </w:rPr>
              <w:t>How could harm be caused by the hazard?</w:t>
            </w:r>
          </w:p>
          <w:p w:rsidR="00C4368D" w:rsidRPr="006A7BAA" w:rsidRDefault="00C4368D">
            <w:pPr>
              <w:autoSpaceDE/>
              <w:jc w:val="both"/>
              <w:rPr>
                <w:rFonts w:ascii="Arial" w:eastAsia="Calibri" w:hAnsi="Arial" w:cs="Arial"/>
                <w:sz w:val="24"/>
                <w:lang w:val="en-IE" w:bidi="ar-SA"/>
              </w:rPr>
            </w:pPr>
            <w:r w:rsidRPr="006A7BAA">
              <w:rPr>
                <w:rFonts w:ascii="Arial" w:eastAsia="Calibri" w:hAnsi="Arial" w:cs="Arial"/>
                <w:sz w:val="24"/>
                <w:lang w:val="en-IE" w:bidi="ar-SA"/>
              </w:rPr>
              <w:t>What type of harm could result from the hazard?</w:t>
            </w:r>
          </w:p>
          <w:p w:rsidR="00C4368D" w:rsidRPr="006A7BAA" w:rsidRDefault="00C4368D">
            <w:pPr>
              <w:autoSpaceDE/>
              <w:rPr>
                <w:rFonts w:ascii="Arial" w:eastAsia="Calibri" w:hAnsi="Arial" w:cs="Arial"/>
                <w:sz w:val="24"/>
                <w:lang w:val="en-IE" w:bidi="ar-SA"/>
              </w:rPr>
            </w:pPr>
            <w:r w:rsidRPr="006A7BAA">
              <w:rPr>
                <w:rFonts w:ascii="Arial" w:eastAsia="Calibri" w:hAnsi="Arial" w:cs="Arial"/>
                <w:sz w:val="24"/>
                <w:lang w:val="en-IE" w:bidi="ar-SA"/>
              </w:rPr>
              <w:t xml:space="preserve"> </w:t>
            </w:r>
          </w:p>
        </w:tc>
        <w:tc>
          <w:tcPr>
            <w:tcW w:w="2965"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b/>
                <w:sz w:val="24"/>
                <w:lang w:val="en-IE" w:bidi="ar-SA"/>
              </w:rPr>
            </w:pPr>
          </w:p>
          <w:p w:rsidR="00C4368D" w:rsidRPr="006A7BAA" w:rsidRDefault="00C4368D">
            <w:pPr>
              <w:autoSpaceDE/>
              <w:rPr>
                <w:rFonts w:ascii="Arial" w:eastAsia="Calibri" w:hAnsi="Arial" w:cs="Arial"/>
                <w:b/>
                <w:sz w:val="24"/>
                <w:lang w:val="en-IE" w:bidi="ar-SA"/>
              </w:rPr>
            </w:pPr>
            <w:r w:rsidRPr="006A7BAA">
              <w:rPr>
                <w:rFonts w:ascii="Arial" w:eastAsia="Calibri" w:hAnsi="Arial" w:cs="Arial"/>
                <w:b/>
                <w:sz w:val="24"/>
                <w:lang w:val="en-IE" w:bidi="ar-SA"/>
              </w:rPr>
              <w:t xml:space="preserve">Risk Control Measures </w:t>
            </w:r>
          </w:p>
          <w:p w:rsidR="00C4368D" w:rsidRPr="006A7BAA" w:rsidRDefault="00C4368D">
            <w:pPr>
              <w:autoSpaceDE/>
              <w:jc w:val="both"/>
              <w:rPr>
                <w:rFonts w:ascii="Arial" w:eastAsia="Calibri" w:hAnsi="Arial" w:cs="Arial"/>
                <w:sz w:val="24"/>
                <w:lang w:val="en-IE" w:bidi="ar-SA"/>
              </w:rPr>
            </w:pPr>
            <w:r w:rsidRPr="006A7BAA">
              <w:rPr>
                <w:rFonts w:ascii="Arial" w:hAnsi="Arial" w:cs="Arial"/>
                <w:noProof/>
                <w:sz w:val="24"/>
                <w:lang w:val="en-IE" w:eastAsia="en-IE" w:bidi="ar-SA"/>
              </w:rPr>
              <mc:AlternateContent>
                <mc:Choice Requires="wps">
                  <w:drawing>
                    <wp:anchor distT="0" distB="0" distL="114300" distR="114300" simplePos="0" relativeHeight="251692032" behindDoc="0" locked="0" layoutInCell="1" allowOverlap="1" wp14:anchorId="086C1D0B" wp14:editId="36A2E83E">
                      <wp:simplePos x="0" y="0"/>
                      <wp:positionH relativeFrom="column">
                        <wp:posOffset>1790538</wp:posOffset>
                      </wp:positionH>
                      <wp:positionV relativeFrom="paragraph">
                        <wp:posOffset>234315</wp:posOffset>
                      </wp:positionV>
                      <wp:extent cx="1473835" cy="2768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76860"/>
                              </a:xfrm>
                              <a:prstGeom prst="rect">
                                <a:avLst/>
                              </a:prstGeom>
                              <a:noFill/>
                              <a:ln w="6350">
                                <a:noFill/>
                              </a:ln>
                              <a:effectLst/>
                            </wps:spPr>
                            <wps:txbx>
                              <w:txbxContent>
                                <w:p w:rsidR="000C1786" w:rsidRDefault="000C1786" w:rsidP="00C4368D">
                                  <w:pPr>
                                    <w:rPr>
                                      <w:rFonts w:cs="Arial"/>
                                    </w:rPr>
                                  </w:pPr>
                                  <w:r>
                                    <w:rPr>
                                      <w:rFonts w:cs="Arial"/>
                                    </w:rPr>
                                    <w:t xml:space="preserve">L   x   I  </w:t>
                                  </w:r>
                                  <w:r>
                                    <w:rPr>
                                      <w:rFonts w:cs="Arial"/>
                                      <w:sz w:val="2"/>
                                    </w:rPr>
                                    <w:t xml:space="preserve">      </w:t>
                                  </w:r>
                                  <w:r>
                                    <w:rPr>
                                      <w:rFonts w:cs="Arial"/>
                                    </w:rPr>
                                    <w:t xml:space="preserve">= </w:t>
                                  </w:r>
                                  <w:r>
                                    <w:rPr>
                                      <w:rFonts w:cs="Arial"/>
                                      <w:sz w:val="2"/>
                                    </w:rPr>
                                    <w:t xml:space="preserve">     </w:t>
                                  </w:r>
                                  <w:r>
                                    <w:rPr>
                                      <w:rFonts w:cs="Arial"/>
                                    </w:rPr>
                                    <w:t xml:space="preserve">Risk Rating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41pt;margin-top:18.45pt;width:116.05pt;height:2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" filled="f" stroked="f" strokeweight=".5pt">
                      <v:path arrowok="t"/>
                      <v:textbox>
                        <w:txbxContent>
                          <w:p w:rsidR="000C1786" w:rsidRDefault="000C1786" w:rsidP="00C4368D">
                            <w:pPr>
                              <w:rPr>
                                <w:rFonts w:cs="Arial"/>
                              </w:rPr>
                            </w:pPr>
                            <w:r>
                              <w:rPr>
                                <w:rFonts w:cs="Arial"/>
                              </w:rPr>
                              <w:t xml:space="preserve">L   x   I  </w:t>
                            </w:r>
                            <w:r>
                              <w:rPr>
                                <w:rFonts w:cs="Arial"/>
                                <w:sz w:val="2"/>
                              </w:rPr>
                              <w:t xml:space="preserve">      </w:t>
                            </w:r>
                            <w:r>
                              <w:rPr>
                                <w:rFonts w:cs="Arial"/>
                              </w:rPr>
                              <w:t xml:space="preserve">= </w:t>
                            </w:r>
                            <w:r>
                              <w:rPr>
                                <w:rFonts w:cs="Arial"/>
                                <w:sz w:val="2"/>
                              </w:rPr>
                              <w:t xml:space="preserve">     </w:t>
                            </w:r>
                            <w:r>
                              <w:rPr>
                                <w:rFonts w:cs="Arial"/>
                              </w:rPr>
                              <w:t xml:space="preserve">Risk Rating                          </w:t>
                            </w:r>
                          </w:p>
                        </w:txbxContent>
                      </v:textbox>
                    </v:shape>
                  </w:pict>
                </mc:Fallback>
              </mc:AlternateContent>
            </w:r>
            <w:r w:rsidRPr="006A7BAA">
              <w:rPr>
                <w:rFonts w:ascii="Arial" w:hAnsi="Arial" w:cs="Arial"/>
                <w:noProof/>
                <w:sz w:val="24"/>
                <w:lang w:val="en-IE" w:eastAsia="en-IE" w:bidi="ar-SA"/>
              </w:rPr>
              <mc:AlternateContent>
                <mc:Choice Requires="wps">
                  <w:drawing>
                    <wp:anchor distT="4294967293" distB="4294967293" distL="114300" distR="114300" simplePos="0" relativeHeight="251691008" behindDoc="0" locked="0" layoutInCell="1" allowOverlap="1" wp14:anchorId="22B463AC" wp14:editId="7D608C75">
                      <wp:simplePos x="0" y="0"/>
                      <wp:positionH relativeFrom="column">
                        <wp:posOffset>1803400</wp:posOffset>
                      </wp:positionH>
                      <wp:positionV relativeFrom="paragraph">
                        <wp:posOffset>217170</wp:posOffset>
                      </wp:positionV>
                      <wp:extent cx="1362075" cy="0"/>
                      <wp:effectExtent l="0" t="0" r="95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07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2pt,17.1pt" to="24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" strokecolor="windowText" strokeweight=".25pt">
                      <o:lock v:ext="edit" shapetype="f"/>
                    </v:line>
                  </w:pict>
                </mc:Fallback>
              </mc:AlternateContent>
            </w:r>
            <w:r w:rsidRPr="006A7BAA">
              <w:rPr>
                <w:rFonts w:ascii="Arial" w:eastAsia="Calibri" w:hAnsi="Arial" w:cs="Arial"/>
                <w:sz w:val="24"/>
                <w:lang w:val="en-IE" w:bidi="ar-SA"/>
              </w:rPr>
              <w:t xml:space="preserve">What protective and preventive measures are already in place to control the associated risks?  </w:t>
            </w:r>
          </w:p>
        </w:tc>
        <w:tc>
          <w:tcPr>
            <w:tcW w:w="426"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b/>
                <w:sz w:val="24"/>
                <w:lang w:val="en-IE" w:bidi="ar-SA"/>
              </w:rPr>
            </w:pPr>
            <w:r w:rsidRPr="006A7BAA">
              <w:rPr>
                <w:rFonts w:ascii="Arial" w:hAnsi="Arial" w:cs="Arial"/>
                <w:noProof/>
                <w:sz w:val="24"/>
                <w:lang w:val="en-IE" w:eastAsia="en-IE" w:bidi="ar-SA"/>
              </w:rPr>
              <mc:AlternateContent>
                <mc:Choice Requires="wps">
                  <w:drawing>
                    <wp:anchor distT="0" distB="0" distL="114300" distR="114300" simplePos="0" relativeHeight="251688960" behindDoc="0" locked="0" layoutInCell="1" allowOverlap="1" wp14:anchorId="7BF94F93" wp14:editId="266EA9F9">
                      <wp:simplePos x="0" y="0"/>
                      <wp:positionH relativeFrom="column">
                        <wp:posOffset>-24765</wp:posOffset>
                      </wp:positionH>
                      <wp:positionV relativeFrom="paragraph">
                        <wp:posOffset>-13335</wp:posOffset>
                      </wp:positionV>
                      <wp:extent cx="1296670" cy="4381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438150"/>
                              </a:xfrm>
                              <a:prstGeom prst="rect">
                                <a:avLst/>
                              </a:prstGeom>
                              <a:solidFill>
                                <a:sysClr val="window" lastClr="FFFFFF"/>
                              </a:solidFill>
                              <a:ln w="6350">
                                <a:noFill/>
                              </a:ln>
                              <a:effectLst/>
                            </wps:spPr>
                            <wps:txbx>
                              <w:txbxContent>
                                <w:p w:rsidR="000C1786" w:rsidRDefault="000C1786" w:rsidP="00C4368D">
                                  <w:pPr>
                                    <w:pBdr>
                                      <w:top w:val="single" w:sz="4" w:space="1" w:color="auto"/>
                                    </w:pBdr>
                                    <w:jc w:val="center"/>
                                    <w:rPr>
                                      <w:b/>
                                      <w:szCs w:val="21"/>
                                    </w:rPr>
                                  </w:pPr>
                                  <w:r>
                                    <w:rPr>
                                      <w:b/>
                                      <w:szCs w:val="21"/>
                                    </w:rPr>
                                    <w:t>Risk Rating likelihood x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1.95pt;margin-top:-1.05pt;width:102.1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" fillcolor="window" stroked="f" strokeweight=".5pt">
                      <v:path arrowok="t"/>
                      <v:textbox>
                        <w:txbxContent>
                          <w:p w:rsidR="000C1786" w:rsidRDefault="000C1786" w:rsidP="00C4368D">
                            <w:pPr>
                              <w:pBdr>
                                <w:top w:val="single" w:sz="4" w:space="1" w:color="auto"/>
                              </w:pBdr>
                              <w:jc w:val="center"/>
                              <w:rPr>
                                <w:b/>
                                <w:szCs w:val="21"/>
                              </w:rPr>
                            </w:pPr>
                            <w:r>
                              <w:rPr>
                                <w:b/>
                                <w:szCs w:val="21"/>
                              </w:rPr>
                              <w:t>Risk Rating likelihood x Impact</w:t>
                            </w:r>
                          </w:p>
                        </w:txbxContent>
                      </v:textbox>
                    </v:shape>
                  </w:pict>
                </mc:Fallback>
              </mc:AlternateContent>
            </w:r>
          </w:p>
          <w:p w:rsidR="00C4368D" w:rsidRPr="006A7BAA" w:rsidRDefault="00C4368D">
            <w:pPr>
              <w:autoSpaceDE/>
              <w:jc w:val="center"/>
              <w:rPr>
                <w:rFonts w:ascii="Arial" w:eastAsia="Calibri" w:hAnsi="Arial" w:cs="Arial"/>
                <w:color w:val="00B050"/>
                <w:sz w:val="24"/>
                <w:lang w:val="en-IE" w:bidi="ar-SA"/>
              </w:rPr>
            </w:pPr>
          </w:p>
        </w:tc>
        <w:tc>
          <w:tcPr>
            <w:tcW w:w="425" w:type="dxa"/>
            <w:gridSpan w:val="2"/>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b/>
                <w:sz w:val="24"/>
                <w:lang w:val="en-IE" w:bidi="ar-SA"/>
              </w:rPr>
            </w:pPr>
          </w:p>
          <w:p w:rsidR="00C4368D" w:rsidRPr="006A7BAA" w:rsidRDefault="00C4368D">
            <w:pPr>
              <w:autoSpaceDE/>
              <w:jc w:val="center"/>
              <w:rPr>
                <w:rFonts w:ascii="Arial" w:eastAsia="Calibri" w:hAnsi="Arial" w:cs="Arial"/>
                <w:b/>
                <w:color w:val="FF0000"/>
                <w:sz w:val="24"/>
                <w:lang w:val="en-IE" w:bidi="ar-SA"/>
              </w:rPr>
            </w:pPr>
          </w:p>
          <w:p w:rsidR="00C4368D" w:rsidRPr="006A7BAA" w:rsidRDefault="00C4368D">
            <w:pPr>
              <w:autoSpaceDE/>
              <w:jc w:val="center"/>
              <w:rPr>
                <w:rFonts w:ascii="Arial" w:eastAsia="Calibri" w:hAnsi="Arial" w:cs="Arial"/>
                <w:b/>
                <w:sz w:val="24"/>
                <w:lang w:val="en-IE" w:bidi="ar-SA"/>
              </w:rPr>
            </w:pPr>
          </w:p>
        </w:tc>
        <w:tc>
          <w:tcPr>
            <w:tcW w:w="425"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b/>
                <w:sz w:val="24"/>
                <w:lang w:val="en-IE" w:bidi="ar-SA"/>
              </w:rPr>
            </w:pPr>
          </w:p>
          <w:p w:rsidR="00C4368D" w:rsidRPr="006A7BAA" w:rsidRDefault="00C4368D">
            <w:pPr>
              <w:autoSpaceDE/>
              <w:jc w:val="center"/>
              <w:rPr>
                <w:rFonts w:ascii="Arial" w:eastAsia="Calibri" w:hAnsi="Arial" w:cs="Arial"/>
                <w:b/>
                <w:color w:val="FF0000"/>
                <w:sz w:val="24"/>
                <w:lang w:val="en-IE" w:bidi="ar-SA"/>
              </w:rPr>
            </w:pPr>
          </w:p>
          <w:p w:rsidR="00C4368D" w:rsidRPr="006A7BAA" w:rsidRDefault="00C4368D">
            <w:pPr>
              <w:autoSpaceDE/>
              <w:jc w:val="center"/>
              <w:rPr>
                <w:rFonts w:ascii="Arial" w:eastAsia="Calibri" w:hAnsi="Arial" w:cs="Arial"/>
                <w:b/>
                <w:sz w:val="24"/>
                <w:lang w:val="en-IE" w:bidi="ar-SA"/>
              </w:rPr>
            </w:pPr>
          </w:p>
        </w:tc>
        <w:tc>
          <w:tcPr>
            <w:tcW w:w="425"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b/>
                <w:sz w:val="24"/>
                <w:lang w:val="en-IE" w:bidi="ar-SA"/>
              </w:rPr>
            </w:pPr>
          </w:p>
          <w:p w:rsidR="00C4368D" w:rsidRPr="006A7BAA" w:rsidRDefault="00C4368D">
            <w:pPr>
              <w:autoSpaceDE/>
              <w:jc w:val="center"/>
              <w:rPr>
                <w:rFonts w:ascii="Arial" w:eastAsia="Calibri" w:hAnsi="Arial" w:cs="Arial"/>
                <w:b/>
                <w:color w:val="FF0000"/>
                <w:sz w:val="24"/>
                <w:lang w:val="en-IE" w:bidi="ar-SA"/>
              </w:rPr>
            </w:pPr>
          </w:p>
          <w:p w:rsidR="00C4368D" w:rsidRPr="006A7BAA" w:rsidRDefault="00C4368D">
            <w:pPr>
              <w:autoSpaceDE/>
              <w:jc w:val="center"/>
              <w:rPr>
                <w:rFonts w:ascii="Arial" w:eastAsia="Calibri" w:hAnsi="Arial" w:cs="Arial"/>
                <w:b/>
                <w:sz w:val="24"/>
                <w:lang w:val="en-IE" w:bidi="ar-SA"/>
              </w:rPr>
            </w:pPr>
          </w:p>
        </w:tc>
        <w:tc>
          <w:tcPr>
            <w:tcW w:w="425" w:type="dxa"/>
            <w:tcBorders>
              <w:top w:val="single" w:sz="4" w:space="0" w:color="auto"/>
              <w:left w:val="single" w:sz="4" w:space="0" w:color="auto"/>
              <w:bottom w:val="single" w:sz="4" w:space="0" w:color="auto"/>
              <w:right w:val="single" w:sz="12" w:space="0" w:color="auto"/>
            </w:tcBorders>
          </w:tcPr>
          <w:p w:rsidR="00C4368D" w:rsidRPr="006A7BAA" w:rsidRDefault="00C4368D">
            <w:pPr>
              <w:autoSpaceDE/>
              <w:jc w:val="center"/>
              <w:rPr>
                <w:rFonts w:ascii="Arial" w:eastAsia="Calibri" w:hAnsi="Arial" w:cs="Arial"/>
                <w:b/>
                <w:sz w:val="24"/>
                <w:lang w:val="en-IE" w:bidi="ar-SA"/>
              </w:rPr>
            </w:pPr>
          </w:p>
          <w:p w:rsidR="00C4368D" w:rsidRPr="006A7BAA" w:rsidRDefault="00C4368D">
            <w:pPr>
              <w:autoSpaceDE/>
              <w:jc w:val="center"/>
              <w:rPr>
                <w:rFonts w:ascii="Arial" w:eastAsia="Calibri" w:hAnsi="Arial" w:cs="Arial"/>
                <w:b/>
                <w:color w:val="FF0000"/>
                <w:sz w:val="24"/>
                <w:lang w:val="en-IE" w:bidi="ar-SA"/>
              </w:rPr>
            </w:pPr>
          </w:p>
          <w:p w:rsidR="00C4368D" w:rsidRPr="006A7BAA" w:rsidRDefault="00C4368D">
            <w:pPr>
              <w:autoSpaceDE/>
              <w:jc w:val="center"/>
              <w:rPr>
                <w:rFonts w:ascii="Arial" w:eastAsia="Calibri" w:hAnsi="Arial" w:cs="Arial"/>
                <w:b/>
                <w:sz w:val="24"/>
                <w:lang w:val="en-IE" w:bidi="ar-SA"/>
              </w:rPr>
            </w:pPr>
          </w:p>
        </w:tc>
        <w:tc>
          <w:tcPr>
            <w:tcW w:w="2422" w:type="dxa"/>
            <w:tcBorders>
              <w:top w:val="single" w:sz="12" w:space="0" w:color="auto"/>
              <w:left w:val="single" w:sz="12" w:space="0" w:color="auto"/>
              <w:bottom w:val="single" w:sz="4" w:space="0" w:color="auto"/>
              <w:right w:val="single" w:sz="4" w:space="0" w:color="auto"/>
            </w:tcBorders>
          </w:tcPr>
          <w:p w:rsidR="00C4368D" w:rsidRPr="006A7BAA" w:rsidRDefault="00C4368D">
            <w:pPr>
              <w:autoSpaceDE/>
              <w:rPr>
                <w:rFonts w:ascii="Arial" w:eastAsia="Calibri" w:hAnsi="Arial" w:cs="Arial"/>
                <w:i/>
                <w:sz w:val="24"/>
                <w:lang w:val="en-IE" w:bidi="ar-SA"/>
              </w:rPr>
            </w:pPr>
          </w:p>
          <w:p w:rsidR="00C4368D" w:rsidRPr="006A7BAA" w:rsidRDefault="00C4368D">
            <w:pPr>
              <w:autoSpaceDE/>
              <w:rPr>
                <w:rFonts w:ascii="Arial" w:eastAsia="Calibri" w:hAnsi="Arial" w:cs="Arial"/>
                <w:b/>
                <w:sz w:val="24"/>
                <w:szCs w:val="21"/>
                <w:lang w:val="en-IE" w:bidi="ar-SA"/>
              </w:rPr>
            </w:pPr>
            <w:r w:rsidRPr="006A7BAA">
              <w:rPr>
                <w:rFonts w:ascii="Arial" w:eastAsia="Calibri" w:hAnsi="Arial" w:cs="Arial"/>
                <w:b/>
                <w:sz w:val="24"/>
                <w:szCs w:val="21"/>
                <w:lang w:val="en-IE" w:bidi="ar-SA"/>
              </w:rPr>
              <w:t>Additional Control Measures</w:t>
            </w:r>
          </w:p>
          <w:p w:rsidR="00C4368D" w:rsidRPr="006A7BAA" w:rsidRDefault="00C4368D">
            <w:pPr>
              <w:autoSpaceDE/>
              <w:jc w:val="both"/>
              <w:rPr>
                <w:rFonts w:ascii="Arial" w:eastAsia="Calibri" w:hAnsi="Arial" w:cs="Arial"/>
                <w:sz w:val="24"/>
                <w:lang w:val="en-IE" w:bidi="ar-SA"/>
              </w:rPr>
            </w:pPr>
            <w:r w:rsidRPr="006A7BAA">
              <w:rPr>
                <w:rFonts w:ascii="Arial" w:eastAsia="Calibri" w:hAnsi="Arial" w:cs="Arial"/>
                <w:sz w:val="24"/>
                <w:lang w:val="en-IE" w:bidi="ar-SA"/>
              </w:rPr>
              <w:t xml:space="preserve">Are any further protective and preventative measures required to control the associated risks?  </w:t>
            </w:r>
            <w:r w:rsidRPr="006A7BAA">
              <w:rPr>
                <w:rFonts w:ascii="Arial" w:eastAsia="Calibri" w:hAnsi="Arial" w:cs="Arial"/>
                <w:sz w:val="24"/>
                <w:szCs w:val="21"/>
                <w:lang w:val="en-IE" w:bidi="ar-SA"/>
              </w:rPr>
              <w:t xml:space="preserve">         </w:t>
            </w:r>
            <w:r w:rsidRPr="006A7BAA">
              <w:rPr>
                <w:rFonts w:ascii="Arial" w:eastAsia="Times New Roman" w:hAnsi="Arial" w:cs="Arial"/>
                <w:sz w:val="24"/>
                <w:szCs w:val="21"/>
                <w:lang w:val="en-IE" w:bidi="ar-SA"/>
              </w:rPr>
              <w:t xml:space="preserve">                      </w:t>
            </w:r>
          </w:p>
        </w:tc>
        <w:tc>
          <w:tcPr>
            <w:tcW w:w="992" w:type="dxa"/>
            <w:tcBorders>
              <w:top w:val="single" w:sz="12"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Times New Roman" w:hAnsi="Arial" w:cs="Arial"/>
                <w:i/>
                <w:sz w:val="24"/>
                <w:lang w:val="en-IE" w:bidi="ar-SA"/>
              </w:rPr>
            </w:pPr>
          </w:p>
          <w:p w:rsidR="00C4368D" w:rsidRPr="006A7BAA" w:rsidRDefault="00C4368D">
            <w:pPr>
              <w:autoSpaceDE/>
              <w:jc w:val="center"/>
              <w:rPr>
                <w:rFonts w:ascii="Arial" w:eastAsia="Times New Roman" w:hAnsi="Arial" w:cs="Arial"/>
                <w:b/>
                <w:sz w:val="24"/>
                <w:szCs w:val="21"/>
                <w:lang w:val="en-IE" w:bidi="ar-SA"/>
              </w:rPr>
            </w:pPr>
            <w:r w:rsidRPr="006A7BAA">
              <w:rPr>
                <w:rFonts w:ascii="Arial" w:eastAsia="Times New Roman" w:hAnsi="Arial" w:cs="Arial"/>
                <w:b/>
                <w:sz w:val="24"/>
                <w:szCs w:val="21"/>
                <w:lang w:val="en-IE" w:bidi="ar-SA"/>
              </w:rPr>
              <w:t>Action By</w:t>
            </w:r>
          </w:p>
        </w:tc>
        <w:tc>
          <w:tcPr>
            <w:tcW w:w="992" w:type="dxa"/>
            <w:tcBorders>
              <w:top w:val="single" w:sz="12"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Times New Roman" w:hAnsi="Arial" w:cs="Arial"/>
                <w:i/>
                <w:sz w:val="24"/>
                <w:lang w:val="en-IE" w:bidi="ar-SA"/>
              </w:rPr>
            </w:pPr>
          </w:p>
          <w:p w:rsidR="00C4368D" w:rsidRPr="006A7BAA" w:rsidRDefault="00C4368D">
            <w:pPr>
              <w:autoSpaceDE/>
              <w:jc w:val="center"/>
              <w:rPr>
                <w:rFonts w:ascii="Arial" w:eastAsia="Times New Roman" w:hAnsi="Arial" w:cs="Arial"/>
                <w:b/>
                <w:sz w:val="24"/>
                <w:szCs w:val="16"/>
                <w:lang w:val="en-IE" w:bidi="ar-SA"/>
              </w:rPr>
            </w:pPr>
            <w:r w:rsidRPr="006A7BAA">
              <w:rPr>
                <w:rFonts w:ascii="Arial" w:eastAsia="Times New Roman" w:hAnsi="Arial" w:cs="Arial"/>
                <w:b/>
                <w:sz w:val="24"/>
                <w:szCs w:val="16"/>
                <w:lang w:val="en-IE" w:bidi="ar-SA"/>
              </w:rPr>
              <w:t>Target Completion Date</w:t>
            </w:r>
          </w:p>
        </w:tc>
      </w:tr>
      <w:tr w:rsidR="00C4368D" w:rsidRPr="006A7BAA" w:rsidTr="006A7BAA">
        <w:trPr>
          <w:trHeight w:val="1342"/>
        </w:trPr>
        <w:tc>
          <w:tcPr>
            <w:tcW w:w="170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sz w:val="24"/>
                <w:szCs w:val="20"/>
                <w:lang w:val="en-IE" w:bidi="ar-SA"/>
              </w:rPr>
            </w:pPr>
          </w:p>
        </w:tc>
        <w:tc>
          <w:tcPr>
            <w:tcW w:w="1984" w:type="dxa"/>
            <w:gridSpan w:val="2"/>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sz w:val="24"/>
                <w:szCs w:val="20"/>
                <w:lang w:val="en-IE" w:bidi="ar-SA"/>
              </w:rPr>
            </w:pPr>
          </w:p>
        </w:tc>
        <w:tc>
          <w:tcPr>
            <w:tcW w:w="255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sz w:val="24"/>
                <w:szCs w:val="20"/>
                <w:lang w:val="en-IE" w:bidi="ar-SA"/>
              </w:rPr>
            </w:pPr>
          </w:p>
        </w:tc>
        <w:tc>
          <w:tcPr>
            <w:tcW w:w="2965" w:type="dxa"/>
            <w:tcBorders>
              <w:top w:val="single" w:sz="4" w:space="0" w:color="auto"/>
              <w:left w:val="single" w:sz="4" w:space="0" w:color="auto"/>
              <w:bottom w:val="single" w:sz="4" w:space="0" w:color="auto"/>
              <w:right w:val="single" w:sz="4" w:space="0" w:color="auto"/>
            </w:tcBorders>
          </w:tcPr>
          <w:p w:rsidR="00C4368D" w:rsidRPr="006A7BAA" w:rsidRDefault="00C4368D">
            <w:pPr>
              <w:tabs>
                <w:tab w:val="left" w:pos="2636"/>
              </w:tabs>
              <w:autoSpaceDE/>
              <w:rPr>
                <w:rFonts w:ascii="Arial" w:eastAsia="Calibri" w:hAnsi="Arial" w:cs="Arial"/>
                <w:sz w:val="24"/>
                <w:szCs w:val="20"/>
                <w:lang w:val="en-IE" w:bidi="ar-SA"/>
              </w:rPr>
            </w:pPr>
          </w:p>
        </w:tc>
        <w:tc>
          <w:tcPr>
            <w:tcW w:w="426"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Calibri" w:hAnsi="Arial" w:cs="Arial"/>
                <w:sz w:val="24"/>
                <w:szCs w:val="20"/>
                <w:lang w:val="en-IE" w:bidi="ar-SA"/>
              </w:rPr>
            </w:pPr>
          </w:p>
        </w:tc>
        <w:tc>
          <w:tcPr>
            <w:tcW w:w="425" w:type="dxa"/>
            <w:gridSpan w:val="2"/>
            <w:tcBorders>
              <w:top w:val="single" w:sz="4" w:space="0" w:color="auto"/>
              <w:left w:val="single" w:sz="4" w:space="0" w:color="auto"/>
              <w:bottom w:val="single" w:sz="4" w:space="0" w:color="auto"/>
              <w:right w:val="single" w:sz="4" w:space="0" w:color="auto"/>
            </w:tcBorders>
          </w:tcPr>
          <w:p w:rsidR="00C4368D" w:rsidRPr="006A7BAA" w:rsidRDefault="00C4368D">
            <w:pPr>
              <w:autoSpaceDE/>
              <w:jc w:val="center"/>
              <w:rPr>
                <w:rFonts w:ascii="Arial" w:eastAsia="Calibri" w:hAnsi="Arial" w:cs="Arial"/>
                <w:sz w:val="24"/>
                <w:szCs w:val="20"/>
                <w:lang w:val="en-IE" w:bidi="ar-SA"/>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C4368D" w:rsidRPr="006A7BAA" w:rsidRDefault="00C4368D">
            <w:pPr>
              <w:autoSpaceDE/>
              <w:jc w:val="center"/>
              <w:rPr>
                <w:rFonts w:ascii="Arial" w:eastAsia="Calibri" w:hAnsi="Arial" w:cs="Arial"/>
                <w:sz w:val="24"/>
                <w:szCs w:val="20"/>
                <w:lang w:val="en-IE" w:bidi="ar-SA"/>
              </w:rPr>
            </w:pPr>
          </w:p>
        </w:tc>
        <w:tc>
          <w:tcPr>
            <w:tcW w:w="425" w:type="dxa"/>
            <w:tcBorders>
              <w:top w:val="single" w:sz="4" w:space="0" w:color="auto"/>
              <w:left w:val="single" w:sz="4" w:space="0" w:color="auto"/>
              <w:bottom w:val="single" w:sz="4" w:space="0" w:color="auto"/>
              <w:right w:val="single" w:sz="4" w:space="0" w:color="auto"/>
            </w:tcBorders>
            <w:shd w:val="clear" w:color="auto" w:fill="FFC000"/>
          </w:tcPr>
          <w:p w:rsidR="00C4368D" w:rsidRPr="006A7BAA" w:rsidRDefault="00C4368D">
            <w:pPr>
              <w:autoSpaceDE/>
              <w:jc w:val="center"/>
              <w:rPr>
                <w:rFonts w:ascii="Arial" w:eastAsia="Calibri" w:hAnsi="Arial" w:cs="Arial"/>
                <w:sz w:val="24"/>
                <w:szCs w:val="20"/>
                <w:lang w:val="en-IE" w:bidi="ar-SA"/>
              </w:rPr>
            </w:pPr>
          </w:p>
        </w:tc>
        <w:tc>
          <w:tcPr>
            <w:tcW w:w="425" w:type="dxa"/>
            <w:tcBorders>
              <w:top w:val="single" w:sz="4" w:space="0" w:color="auto"/>
              <w:left w:val="single" w:sz="4" w:space="0" w:color="auto"/>
              <w:bottom w:val="single" w:sz="4" w:space="0" w:color="auto"/>
              <w:right w:val="single" w:sz="12" w:space="0" w:color="auto"/>
            </w:tcBorders>
            <w:shd w:val="clear" w:color="auto" w:fill="FF0000"/>
          </w:tcPr>
          <w:p w:rsidR="00C4368D" w:rsidRPr="006A7BAA" w:rsidRDefault="00C4368D">
            <w:pPr>
              <w:autoSpaceDE/>
              <w:jc w:val="center"/>
              <w:rPr>
                <w:rFonts w:ascii="Arial" w:eastAsia="Calibri" w:hAnsi="Arial" w:cs="Arial"/>
                <w:sz w:val="24"/>
                <w:szCs w:val="20"/>
                <w:lang w:val="en-IE" w:bidi="ar-SA"/>
              </w:rPr>
            </w:pPr>
          </w:p>
        </w:tc>
        <w:tc>
          <w:tcPr>
            <w:tcW w:w="2422" w:type="dxa"/>
            <w:tcBorders>
              <w:top w:val="single" w:sz="4" w:space="0" w:color="auto"/>
              <w:left w:val="single" w:sz="12"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0"/>
                <w:lang w:val="en-IE" w:bidi="ar-SA"/>
              </w:rPr>
            </w:pPr>
          </w:p>
        </w:tc>
        <w:tc>
          <w:tcPr>
            <w:tcW w:w="99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0"/>
                <w:lang w:val="en-IE" w:bidi="ar-SA"/>
              </w:rPr>
            </w:pPr>
          </w:p>
        </w:tc>
        <w:tc>
          <w:tcPr>
            <w:tcW w:w="992" w:type="dxa"/>
            <w:tcBorders>
              <w:top w:val="single" w:sz="4" w:space="0" w:color="auto"/>
              <w:left w:val="single" w:sz="4" w:space="0" w:color="auto"/>
              <w:bottom w:val="single" w:sz="4" w:space="0" w:color="auto"/>
              <w:right w:val="single" w:sz="4" w:space="0" w:color="auto"/>
            </w:tcBorders>
          </w:tcPr>
          <w:p w:rsidR="00C4368D" w:rsidRPr="006A7BAA" w:rsidRDefault="00C4368D">
            <w:pPr>
              <w:autoSpaceDE/>
              <w:rPr>
                <w:rFonts w:ascii="Arial" w:eastAsia="Times New Roman" w:hAnsi="Arial" w:cs="Arial"/>
                <w:sz w:val="24"/>
                <w:szCs w:val="20"/>
                <w:lang w:val="en-IE" w:bidi="ar-SA"/>
              </w:rPr>
            </w:pPr>
          </w:p>
        </w:tc>
      </w:tr>
    </w:tbl>
    <w:p w:rsidR="00C4368D" w:rsidRDefault="00C4368D" w:rsidP="00C4368D">
      <w:pPr>
        <w:widowControl/>
        <w:autoSpaceDE/>
        <w:spacing w:after="200"/>
        <w:rPr>
          <w:rFonts w:ascii="Arial" w:eastAsia="Calibri" w:hAnsi="Arial" w:cs="Arial"/>
          <w:sz w:val="22"/>
          <w:lang w:val="en-IE" w:bidi="ar-SA"/>
        </w:rPr>
      </w:pPr>
      <w:r>
        <w:rPr>
          <w:rFonts w:ascii="Arial" w:eastAsia="Calibri" w:hAnsi="Arial" w:cs="Arial"/>
          <w:b/>
          <w:color w:val="00B050"/>
          <w:sz w:val="24"/>
          <w:szCs w:val="18"/>
          <w:lang w:val="en-IE" w:bidi="ar-SA"/>
        </w:rPr>
        <w:t xml:space="preserve">                      Low:</w:t>
      </w:r>
      <w:r>
        <w:rPr>
          <w:rFonts w:ascii="Arial" w:eastAsia="Calibri" w:hAnsi="Arial" w:cs="Arial"/>
          <w:color w:val="00B050"/>
          <w:sz w:val="24"/>
          <w:szCs w:val="18"/>
          <w:lang w:val="en-IE" w:bidi="ar-SA"/>
        </w:rPr>
        <w:t xml:space="preserve"> </w:t>
      </w:r>
      <w:r>
        <w:rPr>
          <w:rFonts w:ascii="Arial" w:eastAsia="Calibri" w:hAnsi="Arial" w:cs="Arial"/>
          <w:sz w:val="24"/>
          <w:szCs w:val="18"/>
          <w:lang w:val="en-IE" w:bidi="ar-SA"/>
        </w:rPr>
        <w:t xml:space="preserve">1 - 5, </w:t>
      </w:r>
      <w:r>
        <w:rPr>
          <w:rFonts w:ascii="Arial" w:eastAsia="Calibri" w:hAnsi="Arial" w:cs="Arial"/>
          <w:b/>
          <w:color w:val="FFC000"/>
          <w:sz w:val="24"/>
          <w:szCs w:val="18"/>
          <w:lang w:val="en-IE" w:bidi="ar-SA"/>
        </w:rPr>
        <w:t>Medium:</w:t>
      </w:r>
      <w:r>
        <w:rPr>
          <w:rFonts w:ascii="Arial" w:eastAsia="Calibri" w:hAnsi="Arial" w:cs="Arial"/>
          <w:szCs w:val="18"/>
          <w:lang w:val="en-IE" w:bidi="ar-SA"/>
        </w:rPr>
        <w:t xml:space="preserve"> </w:t>
      </w:r>
      <w:r>
        <w:rPr>
          <w:rFonts w:ascii="Arial" w:eastAsia="Calibri" w:hAnsi="Arial" w:cs="Arial"/>
          <w:sz w:val="24"/>
          <w:szCs w:val="18"/>
          <w:lang w:val="en-IE" w:bidi="ar-SA"/>
        </w:rPr>
        <w:t xml:space="preserve">6 - 12, </w:t>
      </w:r>
      <w:r>
        <w:rPr>
          <w:rFonts w:ascii="Arial" w:eastAsia="Calibri" w:hAnsi="Arial" w:cs="Arial"/>
          <w:b/>
          <w:color w:val="FF0000"/>
          <w:sz w:val="24"/>
          <w:szCs w:val="18"/>
          <w:lang w:val="en-IE" w:bidi="ar-SA"/>
        </w:rPr>
        <w:t>High:</w:t>
      </w:r>
      <w:r>
        <w:rPr>
          <w:rFonts w:ascii="Arial" w:eastAsia="Calibri" w:hAnsi="Arial" w:cs="Arial"/>
          <w:color w:val="FF0000"/>
          <w:sz w:val="24"/>
          <w:szCs w:val="18"/>
          <w:lang w:val="en-IE" w:bidi="ar-SA"/>
        </w:rPr>
        <w:t xml:space="preserve"> </w:t>
      </w:r>
      <w:r>
        <w:rPr>
          <w:rFonts w:ascii="Arial" w:eastAsia="Calibri" w:hAnsi="Arial" w:cs="Arial"/>
          <w:sz w:val="24"/>
          <w:szCs w:val="18"/>
          <w:lang w:val="en-IE" w:bidi="ar-SA"/>
        </w:rPr>
        <w:t>15 -</w:t>
      </w:r>
      <w:r>
        <w:rPr>
          <w:rFonts w:ascii="Arial" w:eastAsia="Calibri" w:hAnsi="Arial" w:cs="Arial"/>
          <w:szCs w:val="18"/>
          <w:lang w:val="en-IE" w:bidi="ar-SA"/>
        </w:rPr>
        <w:t xml:space="preserve"> </w:t>
      </w:r>
      <w:r>
        <w:rPr>
          <w:rFonts w:ascii="Arial" w:eastAsia="Calibri" w:hAnsi="Arial" w:cs="Arial"/>
          <w:sz w:val="24"/>
          <w:szCs w:val="18"/>
          <w:lang w:val="en-IE" w:bidi="ar-SA"/>
        </w:rPr>
        <w:t xml:space="preserve">25                </w:t>
      </w:r>
    </w:p>
    <w:p w:rsidR="00C4368D" w:rsidRDefault="00C4368D">
      <w:pPr>
        <w:widowControl/>
        <w:autoSpaceDE/>
        <w:autoSpaceDN/>
        <w:spacing w:after="200"/>
        <w:rPr>
          <w:rFonts w:ascii="Times New Roman" w:eastAsiaTheme="majorEastAsia" w:hAnsi="Times New Roman" w:cs="Times New Roman"/>
          <w:b/>
          <w:bCs/>
          <w:color w:val="365F91" w:themeColor="accent1" w:themeShade="BF"/>
          <w:sz w:val="30"/>
          <w:szCs w:val="26"/>
        </w:rPr>
      </w:pPr>
      <w:r>
        <w:rPr>
          <w:rFonts w:ascii="Times New Roman" w:hAnsi="Times New Roman" w:cs="Times New Roman"/>
        </w:rPr>
        <w:br w:type="page"/>
      </w:r>
    </w:p>
    <w:p w:rsidR="006A7BAA" w:rsidRDefault="006A7BAA" w:rsidP="00FC6349">
      <w:pPr>
        <w:pStyle w:val="Heading2"/>
        <w:numPr>
          <w:ilvl w:val="0"/>
          <w:numId w:val="0"/>
        </w:numPr>
        <w:ind w:left="576" w:hanging="576"/>
        <w:sectPr w:rsidR="006A7BAA" w:rsidSect="006A7BAA">
          <w:pgSz w:w="16838" w:h="11906" w:orient="landscape"/>
          <w:pgMar w:top="851" w:right="1440" w:bottom="1440" w:left="1134" w:header="709" w:footer="709" w:gutter="0"/>
          <w:cols w:space="708"/>
          <w:docGrid w:linePitch="360"/>
        </w:sectPr>
      </w:pPr>
    </w:p>
    <w:p w:rsidR="0034655A" w:rsidRDefault="007F7960" w:rsidP="00FC6349">
      <w:pPr>
        <w:pStyle w:val="Heading2"/>
        <w:numPr>
          <w:ilvl w:val="0"/>
          <w:numId w:val="0"/>
        </w:numPr>
        <w:ind w:left="576" w:hanging="576"/>
      </w:pPr>
      <w:bookmarkStart w:id="3" w:name="_Toc45026065"/>
      <w:r w:rsidRPr="00FC6349">
        <w:t>Appendix</w:t>
      </w:r>
      <w:r w:rsidR="0034655A" w:rsidRPr="00FC6349">
        <w:t xml:space="preserve"> 2 - </w:t>
      </w:r>
      <w:r w:rsidR="00AE13D9">
        <w:t xml:space="preserve">Return to Day Service </w:t>
      </w:r>
      <w:r w:rsidR="00591024">
        <w:t>F</w:t>
      </w:r>
      <w:r w:rsidR="0034655A" w:rsidRPr="00FC6349">
        <w:t>orm</w:t>
      </w:r>
      <w:bookmarkEnd w:id="3"/>
    </w:p>
    <w:p w:rsidR="00372E30" w:rsidRDefault="00372E30" w:rsidP="00372E30"/>
    <w:tbl>
      <w:tblPr>
        <w:tblStyle w:val="TableGrid"/>
        <w:tblW w:w="0" w:type="auto"/>
        <w:tblLook w:val="04A0" w:firstRow="1" w:lastRow="0" w:firstColumn="1" w:lastColumn="0" w:noHBand="0" w:noVBand="1"/>
      </w:tblPr>
      <w:tblGrid>
        <w:gridCol w:w="2235"/>
        <w:gridCol w:w="7007"/>
      </w:tblGrid>
      <w:tr w:rsidR="00372E30" w:rsidRPr="00372E30" w:rsidTr="00372E30">
        <w:tc>
          <w:tcPr>
            <w:tcW w:w="2235" w:type="dxa"/>
          </w:tcPr>
          <w:p w:rsidR="00372E30" w:rsidRPr="00372E30" w:rsidRDefault="00372E30" w:rsidP="00372E30">
            <w:pPr>
              <w:spacing w:line="360" w:lineRule="auto"/>
              <w:rPr>
                <w:sz w:val="32"/>
              </w:rPr>
            </w:pPr>
            <w:r w:rsidRPr="00372E30">
              <w:rPr>
                <w:sz w:val="32"/>
              </w:rPr>
              <w:t>Your name</w:t>
            </w:r>
          </w:p>
        </w:tc>
        <w:tc>
          <w:tcPr>
            <w:tcW w:w="7007" w:type="dxa"/>
          </w:tcPr>
          <w:p w:rsidR="00372E30" w:rsidRPr="00372E30" w:rsidRDefault="00372E30" w:rsidP="00372E30">
            <w:pPr>
              <w:spacing w:line="360" w:lineRule="auto"/>
              <w:rPr>
                <w:sz w:val="32"/>
              </w:rPr>
            </w:pPr>
          </w:p>
        </w:tc>
      </w:tr>
      <w:tr w:rsidR="00372E30" w:rsidRPr="00372E30" w:rsidTr="00372E30">
        <w:tc>
          <w:tcPr>
            <w:tcW w:w="2235" w:type="dxa"/>
          </w:tcPr>
          <w:p w:rsidR="00372E30" w:rsidRPr="00372E30" w:rsidRDefault="00372E30" w:rsidP="00372E30">
            <w:pPr>
              <w:spacing w:line="360" w:lineRule="auto"/>
              <w:rPr>
                <w:sz w:val="32"/>
              </w:rPr>
            </w:pPr>
            <w:r w:rsidRPr="00372E30">
              <w:rPr>
                <w:sz w:val="32"/>
              </w:rPr>
              <w:t>Your service</w:t>
            </w:r>
          </w:p>
        </w:tc>
        <w:tc>
          <w:tcPr>
            <w:tcW w:w="7007" w:type="dxa"/>
          </w:tcPr>
          <w:p w:rsidR="00372E30" w:rsidRPr="00372E30" w:rsidRDefault="00372E30" w:rsidP="00372E30">
            <w:pPr>
              <w:spacing w:line="360" w:lineRule="auto"/>
              <w:rPr>
                <w:sz w:val="32"/>
              </w:rPr>
            </w:pPr>
          </w:p>
        </w:tc>
      </w:tr>
    </w:tbl>
    <w:p w:rsidR="00372E30" w:rsidRDefault="00372E30" w:rsidP="00372E30">
      <w:r>
        <w:t xml:space="preserve">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5553"/>
        <w:gridCol w:w="1559"/>
      </w:tblGrid>
      <w:tr w:rsidR="00372E30" w:rsidTr="00372E30">
        <w:tc>
          <w:tcPr>
            <w:tcW w:w="2210" w:type="dxa"/>
          </w:tcPr>
          <w:p w:rsidR="00372E30" w:rsidRDefault="00372E30" w:rsidP="00372E30">
            <w:r>
              <w:rPr>
                <w:noProof/>
                <w:lang w:val="en-IE" w:eastAsia="en-IE" w:bidi="ar-SA"/>
              </w:rPr>
              <w:drawing>
                <wp:inline distT="0" distB="0" distL="0" distR="0" wp14:anchorId="56BFE387" wp14:editId="1A889FBE">
                  <wp:extent cx="1260000" cy="1260000"/>
                  <wp:effectExtent l="0" t="0" r="0" b="0"/>
                  <wp:docPr id="15" name="Picture 15" descr="Coronaviru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Sympto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372E30" w:rsidRDefault="00372E30" w:rsidP="00372E30"/>
        </w:tc>
        <w:tc>
          <w:tcPr>
            <w:tcW w:w="5553" w:type="dxa"/>
          </w:tcPr>
          <w:p w:rsidR="00372E30" w:rsidRDefault="00372E30" w:rsidP="00372E30">
            <w:pPr>
              <w:spacing w:line="360" w:lineRule="auto"/>
            </w:pPr>
          </w:p>
          <w:p w:rsidR="00372E30" w:rsidRDefault="00372E30" w:rsidP="00372E30">
            <w:pPr>
              <w:spacing w:line="360" w:lineRule="auto"/>
            </w:pPr>
            <w:r w:rsidRPr="00D26249">
              <w:t xml:space="preserve">Have you had a fever or sore throat or a runny nose or </w:t>
            </w:r>
            <w:r w:rsidR="00D26249">
              <w:t>loss of taste or smell</w:t>
            </w:r>
            <w:r w:rsidR="00D26249" w:rsidRPr="00D26249">
              <w:t xml:space="preserve"> </w:t>
            </w:r>
            <w:r w:rsidR="00D26249">
              <w:t xml:space="preserve">or </w:t>
            </w:r>
            <w:r w:rsidRPr="00D26249">
              <w:t>been short of breath o</w:t>
            </w:r>
            <w:r w:rsidR="00D26249" w:rsidRPr="00D26249">
              <w:t>r</w:t>
            </w:r>
            <w:r w:rsidRPr="00705A5F">
              <w:rPr>
                <w:color w:val="FF0000"/>
              </w:rPr>
              <w:t xml:space="preserve"> </w:t>
            </w:r>
            <w:r>
              <w:t>felt like flu in the last 14 days?</w:t>
            </w:r>
          </w:p>
          <w:p w:rsidR="00372E30" w:rsidRDefault="00372E30" w:rsidP="00372E30">
            <w:pPr>
              <w:spacing w:line="360" w:lineRule="auto"/>
            </w:pPr>
            <w:r>
              <w:t>Tick yes or no.</w:t>
            </w:r>
          </w:p>
        </w:tc>
        <w:tc>
          <w:tcPr>
            <w:tcW w:w="1559" w:type="dxa"/>
          </w:tcPr>
          <w:p w:rsidR="00372E30" w:rsidRDefault="00372E30" w:rsidP="00372E30">
            <w:r>
              <w:rPr>
                <w:noProof/>
                <w:lang w:val="en-IE" w:eastAsia="en-IE" w:bidi="ar-SA"/>
              </w:rPr>
              <mc:AlternateContent>
                <mc:Choice Requires="wps">
                  <w:drawing>
                    <wp:anchor distT="0" distB="0" distL="114300" distR="114300" simplePos="0" relativeHeight="251696128" behindDoc="0" locked="0" layoutInCell="1" allowOverlap="1" wp14:anchorId="0664EC82" wp14:editId="68D1D858">
                      <wp:simplePos x="0" y="0"/>
                      <wp:positionH relativeFrom="column">
                        <wp:posOffset>328295</wp:posOffset>
                      </wp:positionH>
                      <wp:positionV relativeFrom="paragraph">
                        <wp:posOffset>175895</wp:posOffset>
                      </wp:positionV>
                      <wp:extent cx="219075" cy="200025"/>
                      <wp:effectExtent l="9525" t="12700" r="9525"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25.85pt;margin-top:13.85pt;width:17.2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">
                      <v:textbox>
                        <w:txbxContent>
                          <w:p w:rsidR="000C1786" w:rsidRDefault="000C1786" w:rsidP="00372E30"/>
                        </w:txbxContent>
                      </v:textbox>
                    </v:shape>
                  </w:pict>
                </mc:Fallback>
              </mc:AlternateContent>
            </w:r>
          </w:p>
          <w:p w:rsidR="00372E30" w:rsidRDefault="00372E30" w:rsidP="00372E30">
            <w:r>
              <w:t xml:space="preserve">Yes </w:t>
            </w:r>
          </w:p>
          <w:p w:rsidR="00372E30" w:rsidRDefault="00372E30" w:rsidP="00372E30"/>
          <w:p w:rsidR="00372E30" w:rsidRDefault="00372E30" w:rsidP="00372E30"/>
          <w:p w:rsidR="00372E30" w:rsidRDefault="00372E30" w:rsidP="00372E30">
            <w:r>
              <w:rPr>
                <w:noProof/>
                <w:lang w:val="en-IE" w:eastAsia="en-IE" w:bidi="ar-SA"/>
              </w:rPr>
              <mc:AlternateContent>
                <mc:Choice Requires="wps">
                  <w:drawing>
                    <wp:anchor distT="0" distB="0" distL="114300" distR="114300" simplePos="0" relativeHeight="251697152" behindDoc="0" locked="0" layoutInCell="1" allowOverlap="1" wp14:anchorId="55658CBF" wp14:editId="33D560FE">
                      <wp:simplePos x="0" y="0"/>
                      <wp:positionH relativeFrom="column">
                        <wp:posOffset>318770</wp:posOffset>
                      </wp:positionH>
                      <wp:positionV relativeFrom="paragraph">
                        <wp:posOffset>39370</wp:posOffset>
                      </wp:positionV>
                      <wp:extent cx="209550" cy="200025"/>
                      <wp:effectExtent l="9525" t="6985" r="9525" b="1206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002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25.1pt;margin-top:3.1pt;width:16.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">
                      <v:textbox>
                        <w:txbxContent>
                          <w:p w:rsidR="000C1786" w:rsidRDefault="000C1786" w:rsidP="00372E30"/>
                        </w:txbxContent>
                      </v:textbox>
                    </v:shape>
                  </w:pict>
                </mc:Fallback>
              </mc:AlternateContent>
            </w:r>
            <w:r>
              <w:t xml:space="preserve">No  </w:t>
            </w:r>
          </w:p>
        </w:tc>
      </w:tr>
      <w:tr w:rsidR="00372E30" w:rsidTr="00372E30">
        <w:tc>
          <w:tcPr>
            <w:tcW w:w="2210" w:type="dxa"/>
          </w:tcPr>
          <w:p w:rsidR="00372E30" w:rsidRDefault="00372E30" w:rsidP="00372E30">
            <w:pPr>
              <w:rPr>
                <w:noProof/>
              </w:rPr>
            </w:pPr>
            <w:r>
              <w:rPr>
                <w:noProof/>
                <w:lang w:val="en-IE" w:eastAsia="en-IE" w:bidi="ar-SA"/>
              </w:rPr>
              <w:drawing>
                <wp:inline distT="0" distB="0" distL="0" distR="0" wp14:anchorId="1BF6AF71" wp14:editId="61B53A3F">
                  <wp:extent cx="1260000" cy="1260000"/>
                  <wp:effectExtent l="0" t="0" r="0" b="0"/>
                  <wp:docPr id="26" name="Picture 26" descr="Pre-op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op Chec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372E30" w:rsidRDefault="00372E30" w:rsidP="00372E30">
            <w:pPr>
              <w:rPr>
                <w:noProof/>
              </w:rPr>
            </w:pPr>
          </w:p>
        </w:tc>
        <w:tc>
          <w:tcPr>
            <w:tcW w:w="5553" w:type="dxa"/>
          </w:tcPr>
          <w:p w:rsidR="00372E30" w:rsidRDefault="00372E30" w:rsidP="00372E30"/>
          <w:p w:rsidR="00372E30" w:rsidRDefault="00372E30" w:rsidP="00372E30">
            <w:pPr>
              <w:spacing w:line="360" w:lineRule="auto"/>
            </w:pPr>
            <w:r>
              <w:t>Have you been told you have Covid-19 in the last 14 days?</w:t>
            </w:r>
          </w:p>
          <w:p w:rsidR="00372E30" w:rsidRDefault="00372E30" w:rsidP="00372E30">
            <w:pPr>
              <w:spacing w:line="360" w:lineRule="auto"/>
            </w:pPr>
            <w:r>
              <w:t xml:space="preserve">Tick yes or no. </w:t>
            </w:r>
          </w:p>
        </w:tc>
        <w:tc>
          <w:tcPr>
            <w:tcW w:w="1559" w:type="dxa"/>
          </w:tcPr>
          <w:p w:rsidR="00372E30" w:rsidRDefault="00372E30" w:rsidP="00372E30">
            <w:pPr>
              <w:rPr>
                <w:noProof/>
              </w:rPr>
            </w:pPr>
            <w:r>
              <w:rPr>
                <w:noProof/>
                <w:lang w:val="en-IE" w:eastAsia="en-IE" w:bidi="ar-SA"/>
              </w:rPr>
              <mc:AlternateContent>
                <mc:Choice Requires="wps">
                  <w:drawing>
                    <wp:anchor distT="0" distB="0" distL="114300" distR="114300" simplePos="0" relativeHeight="251698176" behindDoc="0" locked="0" layoutInCell="1" allowOverlap="1" wp14:anchorId="00886592" wp14:editId="0BAD4DFC">
                      <wp:simplePos x="0" y="0"/>
                      <wp:positionH relativeFrom="column">
                        <wp:posOffset>318770</wp:posOffset>
                      </wp:positionH>
                      <wp:positionV relativeFrom="paragraph">
                        <wp:posOffset>181610</wp:posOffset>
                      </wp:positionV>
                      <wp:extent cx="209550" cy="209550"/>
                      <wp:effectExtent l="9525" t="5715" r="9525"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25.1pt;margin-top:14.3pt;width:16.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">
                      <v:textbox>
                        <w:txbxContent>
                          <w:p w:rsidR="000C1786" w:rsidRDefault="000C1786" w:rsidP="00372E30"/>
                        </w:txbxContent>
                      </v:textbox>
                    </v:shape>
                  </w:pict>
                </mc:Fallback>
              </mc:AlternateContent>
            </w:r>
          </w:p>
          <w:p w:rsidR="00372E30" w:rsidRDefault="00372E30" w:rsidP="00372E30">
            <w:pPr>
              <w:rPr>
                <w:noProof/>
              </w:rPr>
            </w:pPr>
            <w:r>
              <w:rPr>
                <w:noProof/>
              </w:rPr>
              <w:t xml:space="preserve">Yes </w:t>
            </w:r>
          </w:p>
          <w:p w:rsidR="00372E30" w:rsidRDefault="00372E30" w:rsidP="00372E30">
            <w:pPr>
              <w:rPr>
                <w:noProof/>
              </w:rPr>
            </w:pPr>
          </w:p>
          <w:p w:rsidR="00372E30" w:rsidRDefault="00372E30" w:rsidP="00372E30">
            <w:pPr>
              <w:rPr>
                <w:noProof/>
              </w:rPr>
            </w:pPr>
            <w:r>
              <w:rPr>
                <w:noProof/>
                <w:lang w:val="en-IE" w:eastAsia="en-IE" w:bidi="ar-SA"/>
              </w:rPr>
              <mc:AlternateContent>
                <mc:Choice Requires="wps">
                  <w:drawing>
                    <wp:anchor distT="0" distB="0" distL="114300" distR="114300" simplePos="0" relativeHeight="251699200" behindDoc="0" locked="0" layoutInCell="1" allowOverlap="1" wp14:anchorId="12957C04" wp14:editId="0BC35EAA">
                      <wp:simplePos x="0" y="0"/>
                      <wp:positionH relativeFrom="column">
                        <wp:posOffset>328295</wp:posOffset>
                      </wp:positionH>
                      <wp:positionV relativeFrom="paragraph">
                        <wp:posOffset>187960</wp:posOffset>
                      </wp:positionV>
                      <wp:extent cx="200025" cy="228600"/>
                      <wp:effectExtent l="9525" t="5715" r="9525"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25.85pt;margin-top:14.8pt;width:15.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">
                      <v:textbox>
                        <w:txbxContent>
                          <w:p w:rsidR="000C1786" w:rsidRDefault="000C1786" w:rsidP="00372E30"/>
                        </w:txbxContent>
                      </v:textbox>
                    </v:shape>
                  </w:pict>
                </mc:Fallback>
              </mc:AlternateContent>
            </w:r>
          </w:p>
          <w:p w:rsidR="00372E30" w:rsidRDefault="00372E30" w:rsidP="00372E30">
            <w:pPr>
              <w:rPr>
                <w:noProof/>
              </w:rPr>
            </w:pPr>
            <w:r>
              <w:rPr>
                <w:noProof/>
              </w:rPr>
              <w:t xml:space="preserve">No  </w:t>
            </w:r>
          </w:p>
        </w:tc>
      </w:tr>
      <w:tr w:rsidR="00372E30" w:rsidTr="00372E30">
        <w:tc>
          <w:tcPr>
            <w:tcW w:w="2210" w:type="dxa"/>
          </w:tcPr>
          <w:p w:rsidR="00372E30" w:rsidRDefault="00372E30" w:rsidP="00372E30">
            <w:pPr>
              <w:rPr>
                <w:noProof/>
              </w:rPr>
            </w:pPr>
            <w:r>
              <w:rPr>
                <w:noProof/>
                <w:lang w:val="en-IE" w:eastAsia="en-IE" w:bidi="ar-SA"/>
              </w:rPr>
              <w:drawing>
                <wp:inline distT="0" distB="0" distL="0" distR="0" wp14:anchorId="61135A3D" wp14:editId="3E79BA61">
                  <wp:extent cx="1260000" cy="1260000"/>
                  <wp:effectExtent l="0" t="0" r="0" b="0"/>
                  <wp:docPr id="28" name="Picture 28" descr="Shedding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dding Vir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372E30" w:rsidRDefault="00372E30" w:rsidP="00372E30">
            <w:pPr>
              <w:rPr>
                <w:noProof/>
              </w:rPr>
            </w:pPr>
          </w:p>
        </w:tc>
        <w:tc>
          <w:tcPr>
            <w:tcW w:w="5553" w:type="dxa"/>
          </w:tcPr>
          <w:p w:rsidR="00372E30" w:rsidRDefault="00372E30" w:rsidP="00372E30"/>
          <w:p w:rsidR="00372E30" w:rsidRDefault="00372E30" w:rsidP="00372E30">
            <w:pPr>
              <w:spacing w:line="360" w:lineRule="auto"/>
            </w:pPr>
            <w:r>
              <w:t>Have you been told you were in contact with someone who has Covid-19 and told to stay home?</w:t>
            </w:r>
          </w:p>
          <w:p w:rsidR="00372E30" w:rsidRDefault="00372E30" w:rsidP="00372E30">
            <w:pPr>
              <w:spacing w:line="360" w:lineRule="auto"/>
            </w:pPr>
            <w:r>
              <w:t>Tick yes or no.</w:t>
            </w:r>
          </w:p>
        </w:tc>
        <w:tc>
          <w:tcPr>
            <w:tcW w:w="1559" w:type="dxa"/>
          </w:tcPr>
          <w:p w:rsidR="00372E30" w:rsidRDefault="00372E30" w:rsidP="00372E30">
            <w:pPr>
              <w:rPr>
                <w:noProof/>
              </w:rPr>
            </w:pPr>
          </w:p>
          <w:p w:rsidR="00372E30" w:rsidRDefault="00372E30" w:rsidP="00372E30">
            <w:pPr>
              <w:rPr>
                <w:noProof/>
              </w:rPr>
            </w:pPr>
            <w:r>
              <w:rPr>
                <w:noProof/>
                <w:lang w:val="en-IE" w:eastAsia="en-IE" w:bidi="ar-SA"/>
              </w:rPr>
              <mc:AlternateContent>
                <mc:Choice Requires="wps">
                  <w:drawing>
                    <wp:anchor distT="0" distB="0" distL="114300" distR="114300" simplePos="0" relativeHeight="251700224" behindDoc="0" locked="0" layoutInCell="1" allowOverlap="1" wp14:anchorId="5EEFDFB9" wp14:editId="336696CC">
                      <wp:simplePos x="0" y="0"/>
                      <wp:positionH relativeFrom="column">
                        <wp:posOffset>318770</wp:posOffset>
                      </wp:positionH>
                      <wp:positionV relativeFrom="paragraph">
                        <wp:posOffset>30480</wp:posOffset>
                      </wp:positionV>
                      <wp:extent cx="219075" cy="200025"/>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25.1pt;margin-top:2.4pt;width:17.2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">
                      <v:textbox>
                        <w:txbxContent>
                          <w:p w:rsidR="000C1786" w:rsidRDefault="000C1786" w:rsidP="00372E30"/>
                        </w:txbxContent>
                      </v:textbox>
                    </v:shape>
                  </w:pict>
                </mc:Fallback>
              </mc:AlternateContent>
            </w:r>
            <w:r>
              <w:rPr>
                <w:noProof/>
              </w:rPr>
              <w:t xml:space="preserve">Yes </w:t>
            </w:r>
          </w:p>
          <w:p w:rsidR="00372E30" w:rsidRDefault="00372E30" w:rsidP="00372E30">
            <w:pPr>
              <w:rPr>
                <w:noProof/>
              </w:rPr>
            </w:pPr>
          </w:p>
          <w:p w:rsidR="00372E30" w:rsidRDefault="00372E30" w:rsidP="00372E30">
            <w:pPr>
              <w:rPr>
                <w:noProof/>
              </w:rPr>
            </w:pPr>
            <w:r>
              <w:rPr>
                <w:noProof/>
                <w:lang w:val="en-IE" w:eastAsia="en-IE" w:bidi="ar-SA"/>
              </w:rPr>
              <mc:AlternateContent>
                <mc:Choice Requires="wps">
                  <w:drawing>
                    <wp:anchor distT="0" distB="0" distL="114300" distR="114300" simplePos="0" relativeHeight="251701248" behindDoc="0" locked="0" layoutInCell="1" allowOverlap="1" wp14:anchorId="01B3DABE" wp14:editId="6BDB5B33">
                      <wp:simplePos x="0" y="0"/>
                      <wp:positionH relativeFrom="column">
                        <wp:posOffset>318770</wp:posOffset>
                      </wp:positionH>
                      <wp:positionV relativeFrom="paragraph">
                        <wp:posOffset>174625</wp:posOffset>
                      </wp:positionV>
                      <wp:extent cx="209550" cy="200025"/>
                      <wp:effectExtent l="9525" t="8890" r="9525" b="101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002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25.1pt;margin-top:13.75pt;width:16.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">
                      <v:textbox>
                        <w:txbxContent>
                          <w:p w:rsidR="000C1786" w:rsidRDefault="000C1786" w:rsidP="00372E30"/>
                        </w:txbxContent>
                      </v:textbox>
                    </v:shape>
                  </w:pict>
                </mc:Fallback>
              </mc:AlternateContent>
            </w:r>
          </w:p>
          <w:p w:rsidR="00372E30" w:rsidRDefault="00372E30" w:rsidP="00372E30">
            <w:pPr>
              <w:rPr>
                <w:noProof/>
              </w:rPr>
            </w:pPr>
            <w:r>
              <w:rPr>
                <w:noProof/>
              </w:rPr>
              <w:t xml:space="preserve">No  </w:t>
            </w:r>
          </w:p>
        </w:tc>
      </w:tr>
      <w:tr w:rsidR="00372E30" w:rsidTr="00372E30">
        <w:tc>
          <w:tcPr>
            <w:tcW w:w="2210" w:type="dxa"/>
          </w:tcPr>
          <w:p w:rsidR="00372E30" w:rsidRDefault="00372E30" w:rsidP="00372E30">
            <w:pPr>
              <w:rPr>
                <w:noProof/>
              </w:rPr>
            </w:pPr>
            <w:r>
              <w:rPr>
                <w:noProof/>
                <w:lang w:val="en-IE" w:eastAsia="en-IE" w:bidi="ar-SA"/>
              </w:rPr>
              <w:drawing>
                <wp:inline distT="0" distB="0" distL="0" distR="0" wp14:anchorId="5946ABDD" wp14:editId="073C2344">
                  <wp:extent cx="1260000" cy="1260000"/>
                  <wp:effectExtent l="0" t="0" r="0" b="0"/>
                  <wp:docPr id="29" name="Picture 29" descr="Sta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y H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553" w:type="dxa"/>
          </w:tcPr>
          <w:p w:rsidR="00372E30" w:rsidRDefault="00372E30" w:rsidP="00372E30"/>
          <w:p w:rsidR="00372E30" w:rsidRDefault="00372E30" w:rsidP="00372E30">
            <w:pPr>
              <w:spacing w:line="360" w:lineRule="auto"/>
            </w:pPr>
            <w:r>
              <w:t>Have you been told to stay at home because of your health at this time?</w:t>
            </w:r>
          </w:p>
          <w:p w:rsidR="00372E30" w:rsidRDefault="00372E30" w:rsidP="00372E30">
            <w:pPr>
              <w:spacing w:line="360" w:lineRule="auto"/>
            </w:pPr>
            <w:r>
              <w:t xml:space="preserve">Tick yes or no. </w:t>
            </w:r>
          </w:p>
        </w:tc>
        <w:tc>
          <w:tcPr>
            <w:tcW w:w="1559" w:type="dxa"/>
          </w:tcPr>
          <w:p w:rsidR="00372E30" w:rsidRDefault="00372E30" w:rsidP="00372E30">
            <w:pPr>
              <w:rPr>
                <w:noProof/>
              </w:rPr>
            </w:pPr>
            <w:r>
              <w:rPr>
                <w:noProof/>
                <w:lang w:val="en-IE" w:eastAsia="en-IE" w:bidi="ar-SA"/>
              </w:rPr>
              <mc:AlternateContent>
                <mc:Choice Requires="wps">
                  <w:drawing>
                    <wp:anchor distT="0" distB="0" distL="114300" distR="114300" simplePos="0" relativeHeight="251702272" behindDoc="0" locked="0" layoutInCell="1" allowOverlap="1" wp14:anchorId="2921A359" wp14:editId="0A84574A">
                      <wp:simplePos x="0" y="0"/>
                      <wp:positionH relativeFrom="column">
                        <wp:posOffset>318770</wp:posOffset>
                      </wp:positionH>
                      <wp:positionV relativeFrom="paragraph">
                        <wp:posOffset>174625</wp:posOffset>
                      </wp:positionV>
                      <wp:extent cx="219075" cy="200025"/>
                      <wp:effectExtent l="9525" t="12700"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margin-left:25.1pt;margin-top:13.75pt;width:17.2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">
                      <v:textbox>
                        <w:txbxContent>
                          <w:p w:rsidR="000C1786" w:rsidRDefault="000C1786" w:rsidP="00372E30"/>
                        </w:txbxContent>
                      </v:textbox>
                    </v:shape>
                  </w:pict>
                </mc:Fallback>
              </mc:AlternateContent>
            </w:r>
          </w:p>
          <w:p w:rsidR="00372E30" w:rsidRDefault="00372E30" w:rsidP="00372E30">
            <w:pPr>
              <w:rPr>
                <w:noProof/>
              </w:rPr>
            </w:pPr>
            <w:r>
              <w:rPr>
                <w:noProof/>
              </w:rPr>
              <w:t>Yes</w:t>
            </w:r>
          </w:p>
          <w:p w:rsidR="00372E30" w:rsidRDefault="00372E30" w:rsidP="00372E30">
            <w:pPr>
              <w:rPr>
                <w:noProof/>
              </w:rPr>
            </w:pPr>
          </w:p>
          <w:p w:rsidR="00372E30" w:rsidRDefault="00372E30" w:rsidP="00372E30">
            <w:pPr>
              <w:rPr>
                <w:noProof/>
              </w:rPr>
            </w:pPr>
            <w:r>
              <w:rPr>
                <w:noProof/>
                <w:lang w:val="en-IE" w:eastAsia="en-IE" w:bidi="ar-SA"/>
              </w:rPr>
              <mc:AlternateContent>
                <mc:Choice Requires="wps">
                  <w:drawing>
                    <wp:anchor distT="0" distB="0" distL="114300" distR="114300" simplePos="0" relativeHeight="251703296" behindDoc="0" locked="0" layoutInCell="1" allowOverlap="1" wp14:anchorId="12157014" wp14:editId="5B795999">
                      <wp:simplePos x="0" y="0"/>
                      <wp:positionH relativeFrom="column">
                        <wp:posOffset>328295</wp:posOffset>
                      </wp:positionH>
                      <wp:positionV relativeFrom="paragraph">
                        <wp:posOffset>171450</wp:posOffset>
                      </wp:positionV>
                      <wp:extent cx="219075" cy="219075"/>
                      <wp:effectExtent l="9525" t="12700" r="952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txbx>
                              <w:txbxContent>
                                <w:p w:rsidR="000C1786" w:rsidRDefault="000C1786" w:rsidP="00372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25.85pt;margin-top:13.5pt;width:17.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">
                      <v:textbox>
                        <w:txbxContent>
                          <w:p w:rsidR="000C1786" w:rsidRDefault="000C1786" w:rsidP="00372E30"/>
                        </w:txbxContent>
                      </v:textbox>
                    </v:shape>
                  </w:pict>
                </mc:Fallback>
              </mc:AlternateContent>
            </w:r>
          </w:p>
          <w:p w:rsidR="00372E30" w:rsidRDefault="00372E30" w:rsidP="00372E30">
            <w:pPr>
              <w:rPr>
                <w:noProof/>
              </w:rPr>
            </w:pPr>
            <w:r>
              <w:rPr>
                <w:noProof/>
              </w:rPr>
              <w:t xml:space="preserve">No   </w:t>
            </w:r>
          </w:p>
        </w:tc>
      </w:tr>
    </w:tbl>
    <w:p w:rsidR="00372E30" w:rsidRDefault="00372E30" w:rsidP="00372E30"/>
    <w:tbl>
      <w:tblPr>
        <w:tblStyle w:val="TableGrid"/>
        <w:tblW w:w="0" w:type="auto"/>
        <w:tblLook w:val="04A0" w:firstRow="1" w:lastRow="0" w:firstColumn="1" w:lastColumn="0" w:noHBand="0" w:noVBand="1"/>
      </w:tblPr>
      <w:tblGrid>
        <w:gridCol w:w="2235"/>
        <w:gridCol w:w="7007"/>
      </w:tblGrid>
      <w:tr w:rsidR="00372E30" w:rsidRPr="00372E30" w:rsidTr="00372E30">
        <w:tc>
          <w:tcPr>
            <w:tcW w:w="2235" w:type="dxa"/>
          </w:tcPr>
          <w:p w:rsidR="00372E30" w:rsidRPr="00372E30" w:rsidRDefault="00372E30" w:rsidP="00372E30">
            <w:pPr>
              <w:spacing w:line="360" w:lineRule="auto"/>
              <w:rPr>
                <w:sz w:val="32"/>
              </w:rPr>
            </w:pPr>
            <w:r w:rsidRPr="00372E30">
              <w:rPr>
                <w:sz w:val="32"/>
              </w:rPr>
              <w:t>Signed</w:t>
            </w:r>
          </w:p>
        </w:tc>
        <w:tc>
          <w:tcPr>
            <w:tcW w:w="7007" w:type="dxa"/>
          </w:tcPr>
          <w:p w:rsidR="00372E30" w:rsidRPr="00372E30" w:rsidRDefault="00372E30" w:rsidP="00372E30">
            <w:pPr>
              <w:spacing w:line="360" w:lineRule="auto"/>
              <w:rPr>
                <w:sz w:val="32"/>
              </w:rPr>
            </w:pPr>
          </w:p>
        </w:tc>
      </w:tr>
      <w:tr w:rsidR="00372E30" w:rsidRPr="00372E30" w:rsidTr="00372E30">
        <w:tc>
          <w:tcPr>
            <w:tcW w:w="2235" w:type="dxa"/>
          </w:tcPr>
          <w:p w:rsidR="00372E30" w:rsidRPr="00372E30" w:rsidRDefault="00372E30" w:rsidP="00372E30">
            <w:pPr>
              <w:spacing w:line="360" w:lineRule="auto"/>
              <w:rPr>
                <w:sz w:val="32"/>
              </w:rPr>
            </w:pPr>
            <w:r w:rsidRPr="00372E30">
              <w:rPr>
                <w:sz w:val="32"/>
              </w:rPr>
              <w:t>Print name</w:t>
            </w:r>
          </w:p>
        </w:tc>
        <w:tc>
          <w:tcPr>
            <w:tcW w:w="7007" w:type="dxa"/>
          </w:tcPr>
          <w:p w:rsidR="00372E30" w:rsidRPr="00372E30" w:rsidRDefault="00372E30" w:rsidP="00372E30">
            <w:pPr>
              <w:spacing w:line="360" w:lineRule="auto"/>
              <w:rPr>
                <w:sz w:val="32"/>
              </w:rPr>
            </w:pPr>
          </w:p>
        </w:tc>
      </w:tr>
      <w:tr w:rsidR="00372E30" w:rsidRPr="00372E30" w:rsidTr="00372E30">
        <w:tc>
          <w:tcPr>
            <w:tcW w:w="2235" w:type="dxa"/>
          </w:tcPr>
          <w:p w:rsidR="00372E30" w:rsidRPr="00372E30" w:rsidRDefault="00372E30" w:rsidP="00372E30">
            <w:pPr>
              <w:spacing w:line="360" w:lineRule="auto"/>
              <w:rPr>
                <w:sz w:val="32"/>
              </w:rPr>
            </w:pPr>
            <w:r w:rsidRPr="00372E30">
              <w:rPr>
                <w:sz w:val="32"/>
              </w:rPr>
              <w:t>Date</w:t>
            </w:r>
          </w:p>
        </w:tc>
        <w:tc>
          <w:tcPr>
            <w:tcW w:w="7007" w:type="dxa"/>
          </w:tcPr>
          <w:p w:rsidR="00372E30" w:rsidRPr="00372E30" w:rsidRDefault="00372E30" w:rsidP="00372E30">
            <w:pPr>
              <w:spacing w:line="360" w:lineRule="auto"/>
              <w:rPr>
                <w:sz w:val="32"/>
              </w:rPr>
            </w:pPr>
          </w:p>
        </w:tc>
      </w:tr>
    </w:tbl>
    <w:p w:rsidR="00372E30" w:rsidRDefault="00372E30" w:rsidP="00372E30"/>
    <w:p w:rsidR="00372E30" w:rsidRPr="00372E30" w:rsidRDefault="00372E30" w:rsidP="00372E30"/>
    <w:p w:rsidR="00A51E47" w:rsidRPr="00372E30" w:rsidRDefault="00A51E47" w:rsidP="00372E30">
      <w:pPr>
        <w:widowControl/>
        <w:autoSpaceDE/>
        <w:autoSpaceDN/>
        <w:spacing w:after="200"/>
        <w:rPr>
          <w:rFonts w:eastAsiaTheme="majorEastAsia" w:cstheme="majorBidi"/>
          <w:b/>
          <w:bCs/>
          <w:color w:val="365F91" w:themeColor="accent1" w:themeShade="BF"/>
          <w:sz w:val="30"/>
          <w:szCs w:val="26"/>
        </w:rPr>
        <w:sectPr w:rsidR="00A51E47" w:rsidRPr="00372E30" w:rsidSect="00C320CC">
          <w:pgSz w:w="11906" w:h="16838"/>
          <w:pgMar w:top="1134" w:right="851" w:bottom="1440" w:left="1440" w:header="709" w:footer="709" w:gutter="0"/>
          <w:cols w:space="708"/>
          <w:docGrid w:linePitch="360"/>
        </w:sectPr>
      </w:pPr>
    </w:p>
    <w:p w:rsidR="00A51E47" w:rsidRDefault="00A51E47" w:rsidP="00A51E47">
      <w:pPr>
        <w:pStyle w:val="Heading2"/>
        <w:numPr>
          <w:ilvl w:val="0"/>
          <w:numId w:val="0"/>
        </w:numPr>
        <w:ind w:left="576" w:hanging="576"/>
      </w:pPr>
      <w:bookmarkStart w:id="4" w:name="_Toc45026066"/>
      <w:r>
        <w:t>Appendix 3 - Return to Work Checklist</w:t>
      </w:r>
      <w:bookmarkEnd w:id="4"/>
    </w:p>
    <w:p w:rsidR="00A51E47" w:rsidRDefault="00A51E47" w:rsidP="00A51E47"/>
    <w:p w:rsidR="00A51E47" w:rsidRDefault="00A51E47" w:rsidP="00A51E47">
      <w:pPr>
        <w:pStyle w:val="Heading2"/>
        <w:numPr>
          <w:ilvl w:val="0"/>
          <w:numId w:val="0"/>
        </w:numPr>
        <w:ind w:left="576" w:hanging="576"/>
      </w:pPr>
      <w:bookmarkStart w:id="5" w:name="_Toc44075118"/>
      <w:bookmarkStart w:id="6" w:name="_Toc44076203"/>
      <w:bookmarkStart w:id="7" w:name="_Toc44937633"/>
      <w:bookmarkStart w:id="8" w:name="_Toc45026067"/>
      <w:r>
        <w:t>Service user – Personal Plans</w:t>
      </w:r>
      <w:bookmarkEnd w:id="5"/>
      <w:bookmarkEnd w:id="6"/>
      <w:bookmarkEnd w:id="7"/>
      <w:bookmarkEnd w:id="8"/>
    </w:p>
    <w:p w:rsidR="00A51E47" w:rsidRDefault="0058584E" w:rsidP="0058584E">
      <w:pPr>
        <w:pStyle w:val="Heading3"/>
      </w:pPr>
      <w:bookmarkStart w:id="9" w:name="_Toc44075119"/>
      <w:bookmarkStart w:id="10" w:name="_Toc44076136"/>
      <w:bookmarkStart w:id="11" w:name="_Toc44076204"/>
      <w:bookmarkStart w:id="12" w:name="_Toc44937634"/>
      <w:bookmarkStart w:id="13" w:name="_Toc45026068"/>
      <w:r>
        <w:t>Service User Specific</w:t>
      </w:r>
      <w:bookmarkEnd w:id="9"/>
      <w:bookmarkEnd w:id="10"/>
      <w:bookmarkEnd w:id="11"/>
      <w:bookmarkEnd w:id="12"/>
      <w:bookmarkEnd w:id="13"/>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1"/>
        <w:gridCol w:w="881"/>
        <w:gridCol w:w="849"/>
        <w:gridCol w:w="5245"/>
      </w:tblGrid>
      <w:tr w:rsidR="00A51E47" w:rsidRPr="00765D9F" w:rsidTr="00362188">
        <w:trPr>
          <w:trHeight w:val="806"/>
        </w:trPr>
        <w:tc>
          <w:tcPr>
            <w:tcW w:w="746" w:type="dxa"/>
            <w:shd w:val="clear" w:color="auto" w:fill="C6D9F1" w:themeFill="text2" w:themeFillTint="33"/>
          </w:tcPr>
          <w:p w:rsidR="00A51E47" w:rsidRPr="00765D9F" w:rsidRDefault="00A51E47" w:rsidP="00362188">
            <w:pPr>
              <w:pStyle w:val="TableParagraph"/>
              <w:spacing w:before="1"/>
              <w:ind w:left="107"/>
              <w:rPr>
                <w:b/>
                <w:szCs w:val="26"/>
              </w:rPr>
            </w:pPr>
          </w:p>
          <w:p w:rsidR="00A51E47" w:rsidRPr="00765D9F" w:rsidRDefault="00A51E47" w:rsidP="00362188">
            <w:pPr>
              <w:pStyle w:val="TableParagraph"/>
              <w:spacing w:before="1"/>
              <w:ind w:left="107"/>
              <w:rPr>
                <w:b/>
                <w:szCs w:val="26"/>
              </w:rPr>
            </w:pPr>
            <w:r w:rsidRPr="00765D9F">
              <w:rPr>
                <w:b/>
                <w:szCs w:val="26"/>
              </w:rPr>
              <w:t>Ref</w:t>
            </w:r>
          </w:p>
        </w:tc>
        <w:tc>
          <w:tcPr>
            <w:tcW w:w="5812" w:type="dxa"/>
            <w:shd w:val="clear" w:color="auto" w:fill="C6D9F1" w:themeFill="text2" w:themeFillTint="33"/>
          </w:tcPr>
          <w:p w:rsidR="00A51E47" w:rsidRPr="00765D9F" w:rsidRDefault="00A51E47" w:rsidP="00362188">
            <w:pPr>
              <w:pStyle w:val="TableParagraph"/>
              <w:spacing w:before="1"/>
              <w:ind w:left="107"/>
              <w:jc w:val="center"/>
              <w:rPr>
                <w:b/>
                <w:szCs w:val="26"/>
              </w:rPr>
            </w:pPr>
          </w:p>
          <w:p w:rsidR="00A51E47" w:rsidRPr="00765D9F" w:rsidRDefault="00A51E47" w:rsidP="00362188">
            <w:pPr>
              <w:pStyle w:val="TableParagraph"/>
              <w:spacing w:before="1"/>
              <w:ind w:left="107"/>
              <w:rPr>
                <w:b/>
                <w:szCs w:val="26"/>
              </w:rPr>
            </w:pPr>
            <w:r w:rsidRPr="00765D9F">
              <w:rPr>
                <w:b/>
                <w:szCs w:val="26"/>
              </w:rPr>
              <w:t>Checklist</w:t>
            </w:r>
          </w:p>
        </w:tc>
        <w:tc>
          <w:tcPr>
            <w:tcW w:w="821" w:type="dxa"/>
            <w:shd w:val="clear" w:color="auto" w:fill="C6D9F1" w:themeFill="text2" w:themeFillTint="33"/>
          </w:tcPr>
          <w:p w:rsidR="00A51E47" w:rsidRPr="00765D9F" w:rsidRDefault="00A51E47" w:rsidP="00362188">
            <w:pPr>
              <w:pStyle w:val="TableParagraph"/>
              <w:spacing w:before="11"/>
              <w:rPr>
                <w:b/>
                <w:szCs w:val="26"/>
              </w:rPr>
            </w:pPr>
          </w:p>
          <w:p w:rsidR="00A51E47" w:rsidRPr="00765D9F" w:rsidRDefault="00A51E47" w:rsidP="00362188">
            <w:pPr>
              <w:pStyle w:val="TableParagraph"/>
              <w:spacing w:before="1"/>
              <w:ind w:left="107"/>
              <w:rPr>
                <w:b/>
                <w:szCs w:val="26"/>
              </w:rPr>
            </w:pPr>
            <w:r w:rsidRPr="00765D9F">
              <w:rPr>
                <w:b/>
                <w:szCs w:val="26"/>
              </w:rPr>
              <w:t>Yes</w:t>
            </w:r>
          </w:p>
        </w:tc>
        <w:tc>
          <w:tcPr>
            <w:tcW w:w="881" w:type="dxa"/>
            <w:shd w:val="clear" w:color="auto" w:fill="C6D9F1" w:themeFill="text2" w:themeFillTint="33"/>
          </w:tcPr>
          <w:p w:rsidR="00A51E47" w:rsidRPr="00765D9F" w:rsidRDefault="00A51E47" w:rsidP="00362188">
            <w:pPr>
              <w:pStyle w:val="TableParagraph"/>
              <w:spacing w:before="11"/>
              <w:rPr>
                <w:b/>
                <w:szCs w:val="26"/>
              </w:rPr>
            </w:pPr>
          </w:p>
          <w:p w:rsidR="00A51E47" w:rsidRPr="00765D9F" w:rsidRDefault="00A51E47" w:rsidP="00362188">
            <w:pPr>
              <w:pStyle w:val="TableParagraph"/>
              <w:spacing w:before="1"/>
              <w:ind w:left="112"/>
              <w:rPr>
                <w:b/>
                <w:szCs w:val="26"/>
              </w:rPr>
            </w:pPr>
            <w:r w:rsidRPr="00765D9F">
              <w:rPr>
                <w:b/>
                <w:szCs w:val="26"/>
              </w:rPr>
              <w:t>No</w:t>
            </w:r>
          </w:p>
        </w:tc>
        <w:tc>
          <w:tcPr>
            <w:tcW w:w="849" w:type="dxa"/>
            <w:shd w:val="clear" w:color="auto" w:fill="C6D9F1" w:themeFill="text2" w:themeFillTint="33"/>
          </w:tcPr>
          <w:p w:rsidR="00A51E47" w:rsidRPr="00765D9F" w:rsidRDefault="00A51E47" w:rsidP="00362188">
            <w:pPr>
              <w:pStyle w:val="TableParagraph"/>
              <w:spacing w:before="11"/>
              <w:rPr>
                <w:b/>
                <w:szCs w:val="26"/>
              </w:rPr>
            </w:pPr>
          </w:p>
          <w:p w:rsidR="00A51E47" w:rsidRPr="00765D9F" w:rsidRDefault="00A51E47" w:rsidP="00362188">
            <w:pPr>
              <w:pStyle w:val="TableParagraph"/>
              <w:spacing w:before="11"/>
              <w:jc w:val="center"/>
              <w:rPr>
                <w:b/>
                <w:szCs w:val="26"/>
              </w:rPr>
            </w:pPr>
            <w:r w:rsidRPr="00765D9F">
              <w:rPr>
                <w:b/>
                <w:szCs w:val="26"/>
              </w:rPr>
              <w:t>N/A</w:t>
            </w:r>
          </w:p>
        </w:tc>
        <w:tc>
          <w:tcPr>
            <w:tcW w:w="5245" w:type="dxa"/>
            <w:shd w:val="clear" w:color="auto" w:fill="C6D9F1" w:themeFill="text2" w:themeFillTint="33"/>
          </w:tcPr>
          <w:p w:rsidR="00A51E47" w:rsidRPr="00765D9F" w:rsidRDefault="00A51E47" w:rsidP="00362188">
            <w:pPr>
              <w:pStyle w:val="TableParagraph"/>
              <w:spacing w:before="11"/>
              <w:rPr>
                <w:b/>
                <w:szCs w:val="26"/>
              </w:rPr>
            </w:pPr>
          </w:p>
          <w:p w:rsidR="00A51E47" w:rsidRPr="00765D9F" w:rsidRDefault="00A51E47" w:rsidP="00362188">
            <w:pPr>
              <w:pStyle w:val="TableParagraph"/>
              <w:spacing w:before="1"/>
              <w:ind w:left="107"/>
              <w:rPr>
                <w:b/>
                <w:szCs w:val="26"/>
              </w:rPr>
            </w:pPr>
            <w:r w:rsidRPr="00765D9F">
              <w:rPr>
                <w:b/>
                <w:szCs w:val="26"/>
              </w:rPr>
              <w:t>Action</w:t>
            </w: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1</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Will there be any high risk face to face activity taking place with service users, is there a mechanism for conducting risk assessments to manage this?</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272"/>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2</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Is there specific guidance/information available for service users in relation to coming on site? If not?  there needs to be some communication to service users and families re coming on site for drop offs, meetings , attendance at services</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559"/>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3</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Are there implications for transport and has a guidance been developed for same?</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4</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Is there a need to review maximum numbers of service users who can access service at any given time?</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5</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Does this take account of individual risk assessments and plan for specific needs particularly where there are issues with capacity and ability to comply with social distancing?</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6</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Is there a plan for appointment schedules and is there a need for a central coordination point for appointments?</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7</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Are other alternative service delivery options considered?  E.g. alternate days, p</w:t>
            </w:r>
            <w:r>
              <w:rPr>
                <w:rFonts w:ascii="Gill Sans MT" w:hAnsi="Gill Sans MT" w:cs="Times New Roman"/>
                <w:sz w:val="26"/>
                <w:szCs w:val="26"/>
              </w:rPr>
              <w:t>art time morning or afternoons</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575"/>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8</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Are there adequate protocols in place to support new ways of working?</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806"/>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9</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Is there a consultation process in place with Adult Day service users, supported by family and advocates where appropriate to agree new individual plans and schedules?</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558"/>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10</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 xml:space="preserve">Is there relevant training and accessible information available for service users  </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558"/>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11</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 xml:space="preserve">Have personal plans of each service user been reviewed to address their priority needs during the year ahead. Ensure that the revised plan captures any needs identified since COVID commencement and also new approaches to meeting needs using remote supports and the use of technology. </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r w:rsidR="00A51E47" w:rsidRPr="00765D9F" w:rsidTr="00362188">
        <w:trPr>
          <w:trHeight w:val="558"/>
        </w:trPr>
        <w:tc>
          <w:tcPr>
            <w:tcW w:w="746" w:type="dxa"/>
          </w:tcPr>
          <w:p w:rsidR="00A51E47" w:rsidRPr="00765D9F" w:rsidRDefault="00A51E47" w:rsidP="00362188">
            <w:pPr>
              <w:pStyle w:val="Default"/>
              <w:jc w:val="center"/>
              <w:rPr>
                <w:rFonts w:ascii="Gill Sans MT" w:hAnsi="Gill Sans MT" w:cs="Times New Roman"/>
                <w:sz w:val="26"/>
                <w:szCs w:val="26"/>
              </w:rPr>
            </w:pPr>
            <w:r w:rsidRPr="00765D9F">
              <w:rPr>
                <w:rFonts w:ascii="Gill Sans MT" w:hAnsi="Gill Sans MT" w:cs="Times New Roman"/>
                <w:sz w:val="26"/>
                <w:szCs w:val="26"/>
              </w:rPr>
              <w:t>12</w:t>
            </w:r>
          </w:p>
        </w:tc>
        <w:tc>
          <w:tcPr>
            <w:tcW w:w="5812" w:type="dxa"/>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Where day services and residential services are provided by different service providers is there a MOU to address infection control to maintain safety of all.</w:t>
            </w:r>
          </w:p>
        </w:tc>
        <w:tc>
          <w:tcPr>
            <w:tcW w:w="821" w:type="dxa"/>
            <w:shd w:val="clear" w:color="auto" w:fill="auto"/>
          </w:tcPr>
          <w:p w:rsidR="00A51E47" w:rsidRPr="00765D9F" w:rsidRDefault="00A51E47" w:rsidP="00362188">
            <w:pPr>
              <w:pStyle w:val="TableParagraph"/>
              <w:spacing w:before="11"/>
              <w:rPr>
                <w:b/>
                <w:szCs w:val="26"/>
              </w:rPr>
            </w:pPr>
          </w:p>
        </w:tc>
        <w:tc>
          <w:tcPr>
            <w:tcW w:w="881" w:type="dxa"/>
            <w:shd w:val="clear" w:color="auto" w:fill="auto"/>
          </w:tcPr>
          <w:p w:rsidR="00A51E47" w:rsidRPr="00765D9F" w:rsidRDefault="00A51E47" w:rsidP="00362188">
            <w:pPr>
              <w:pStyle w:val="TableParagraph"/>
              <w:spacing w:before="11"/>
              <w:rPr>
                <w:b/>
                <w:szCs w:val="26"/>
              </w:rPr>
            </w:pPr>
          </w:p>
        </w:tc>
        <w:tc>
          <w:tcPr>
            <w:tcW w:w="849" w:type="dxa"/>
            <w:shd w:val="clear" w:color="auto" w:fill="auto"/>
          </w:tcPr>
          <w:p w:rsidR="00A51E47" w:rsidRPr="00765D9F" w:rsidRDefault="00A51E47" w:rsidP="00362188">
            <w:pPr>
              <w:pStyle w:val="TableParagraph"/>
              <w:spacing w:before="11"/>
              <w:rPr>
                <w:b/>
                <w:szCs w:val="26"/>
              </w:rPr>
            </w:pPr>
          </w:p>
        </w:tc>
        <w:tc>
          <w:tcPr>
            <w:tcW w:w="5245" w:type="dxa"/>
            <w:shd w:val="clear" w:color="auto" w:fill="auto"/>
          </w:tcPr>
          <w:p w:rsidR="00A51E47" w:rsidRPr="00765D9F" w:rsidRDefault="00A51E47" w:rsidP="00362188">
            <w:pPr>
              <w:pStyle w:val="TableParagraph"/>
              <w:spacing w:before="11"/>
              <w:rPr>
                <w:b/>
                <w:szCs w:val="26"/>
              </w:rPr>
            </w:pPr>
          </w:p>
        </w:tc>
      </w:tr>
    </w:tbl>
    <w:p w:rsidR="00A51E47" w:rsidRDefault="00A51E47" w:rsidP="00A51E47">
      <w:pPr>
        <w:rPr>
          <w:color w:val="FF0000"/>
        </w:rPr>
      </w:pPr>
    </w:p>
    <w:p w:rsidR="00A51E47" w:rsidRPr="006A7BAA" w:rsidRDefault="00A51E47" w:rsidP="00A51E47">
      <w:pPr>
        <w:rPr>
          <w:color w:val="FF0000"/>
        </w:rPr>
      </w:pPr>
    </w:p>
    <w:p w:rsidR="00410DC1" w:rsidRDefault="00410DC1">
      <w:pPr>
        <w:widowControl/>
        <w:autoSpaceDE/>
        <w:autoSpaceDN/>
        <w:spacing w:after="200"/>
        <w:rPr>
          <w:rFonts w:eastAsiaTheme="majorEastAsia" w:cstheme="majorBidi"/>
          <w:b/>
          <w:bCs/>
          <w:color w:val="365F91" w:themeColor="accent1" w:themeShade="BF"/>
          <w:sz w:val="30"/>
          <w:szCs w:val="26"/>
        </w:rPr>
      </w:pPr>
      <w:bookmarkStart w:id="14" w:name="_Toc44075120"/>
      <w:bookmarkStart w:id="15" w:name="_Toc44076205"/>
      <w:bookmarkStart w:id="16" w:name="_Toc44937635"/>
      <w:r>
        <w:br w:type="page"/>
      </w:r>
    </w:p>
    <w:p w:rsidR="00A51E47" w:rsidRDefault="00A51E47" w:rsidP="00A51E47">
      <w:pPr>
        <w:pStyle w:val="Heading2"/>
        <w:numPr>
          <w:ilvl w:val="0"/>
          <w:numId w:val="0"/>
        </w:numPr>
        <w:ind w:left="576" w:hanging="576"/>
      </w:pPr>
      <w:bookmarkStart w:id="17" w:name="_Toc45026069"/>
      <w:r>
        <w:t>Staff Training and Support Needs</w:t>
      </w:r>
      <w:bookmarkEnd w:id="14"/>
      <w:bookmarkEnd w:id="15"/>
      <w:bookmarkEnd w:id="16"/>
      <w:bookmarkEnd w:id="17"/>
    </w:p>
    <w:p w:rsidR="00A51E47" w:rsidRDefault="00A51E47" w:rsidP="00A51E47">
      <w:pPr>
        <w:pStyle w:val="Heading3"/>
      </w:pPr>
      <w:bookmarkStart w:id="18" w:name="_Toc44075121"/>
      <w:bookmarkStart w:id="19" w:name="_Toc44076206"/>
      <w:bookmarkStart w:id="20" w:name="_Toc44937636"/>
      <w:bookmarkStart w:id="21" w:name="_Toc45026070"/>
      <w:r>
        <w:t>Pre-return to work steps</w:t>
      </w:r>
      <w:bookmarkEnd w:id="18"/>
      <w:bookmarkEnd w:id="19"/>
      <w:bookmarkEnd w:id="20"/>
      <w:bookmarkEnd w:id="21"/>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09"/>
        <w:gridCol w:w="791"/>
        <w:gridCol w:w="951"/>
        <w:gridCol w:w="5245"/>
      </w:tblGrid>
      <w:tr w:rsidR="00A51E47" w:rsidRPr="00804D2E" w:rsidTr="00362188">
        <w:trPr>
          <w:trHeight w:val="803"/>
          <w:tblHeader/>
        </w:trPr>
        <w:tc>
          <w:tcPr>
            <w:tcW w:w="746" w:type="dxa"/>
            <w:shd w:val="clear" w:color="auto" w:fill="C6D9F1" w:themeFill="text2" w:themeFillTint="33"/>
          </w:tcPr>
          <w:p w:rsidR="00A51E47" w:rsidRDefault="00A51E47" w:rsidP="00362188">
            <w:pPr>
              <w:pStyle w:val="TableParagraph"/>
              <w:spacing w:before="1"/>
              <w:ind w:left="107"/>
              <w:jc w:val="center"/>
              <w:rPr>
                <w:b/>
              </w:rPr>
            </w:pPr>
          </w:p>
          <w:p w:rsidR="00A51E47" w:rsidRPr="00AD54B1" w:rsidRDefault="00A51E47" w:rsidP="00362188">
            <w:pPr>
              <w:pStyle w:val="TableParagraph"/>
              <w:spacing w:before="9"/>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Pr>
                <w:b/>
              </w:rPr>
              <w:t>Checklist</w:t>
            </w:r>
          </w:p>
        </w:tc>
        <w:tc>
          <w:tcPr>
            <w:tcW w:w="809"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Yes</w:t>
            </w:r>
          </w:p>
        </w:tc>
        <w:tc>
          <w:tcPr>
            <w:tcW w:w="791"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No</w:t>
            </w:r>
          </w:p>
        </w:tc>
        <w:tc>
          <w:tcPr>
            <w:tcW w:w="951"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spacing w:before="9"/>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Action</w:t>
            </w:r>
          </w:p>
        </w:tc>
      </w:tr>
      <w:tr w:rsidR="00A51E47" w:rsidRPr="00804D2E" w:rsidTr="00362188">
        <w:trPr>
          <w:trHeight w:val="537"/>
        </w:trPr>
        <w:tc>
          <w:tcPr>
            <w:tcW w:w="746" w:type="dxa"/>
          </w:tcPr>
          <w:p w:rsidR="00A51E47" w:rsidRDefault="00A51E47" w:rsidP="00362188">
            <w:pPr>
              <w:pStyle w:val="TableParagraph"/>
              <w:spacing w:line="268" w:lineRule="exact"/>
              <w:ind w:left="107"/>
              <w:jc w:val="center"/>
            </w:pPr>
            <w:r>
              <w:t>1</w:t>
            </w:r>
          </w:p>
        </w:tc>
        <w:tc>
          <w:tcPr>
            <w:tcW w:w="5812" w:type="dxa"/>
          </w:tcPr>
          <w:p w:rsidR="00A51E47" w:rsidRPr="00804D2E" w:rsidRDefault="00A51E47" w:rsidP="00362188">
            <w:pPr>
              <w:pStyle w:val="TableParagraph"/>
              <w:ind w:left="107" w:right="406"/>
            </w:pPr>
            <w:r w:rsidRPr="00804D2E">
              <w:t>Is there a COVID-19 illness policy in place? (This may form part of the</w:t>
            </w:r>
            <w:r>
              <w:t xml:space="preserve"> </w:t>
            </w:r>
            <w:r w:rsidRPr="00804D2E">
              <w:t>COVID-19 Response Plan)</w:t>
            </w:r>
          </w:p>
        </w:tc>
        <w:tc>
          <w:tcPr>
            <w:tcW w:w="809" w:type="dxa"/>
          </w:tcPr>
          <w:p w:rsidR="00A51E47" w:rsidRPr="00804D2E" w:rsidRDefault="00A51E47" w:rsidP="00362188">
            <w:pPr>
              <w:pStyle w:val="TableParagraph"/>
            </w:pPr>
          </w:p>
        </w:tc>
        <w:tc>
          <w:tcPr>
            <w:tcW w:w="791" w:type="dxa"/>
          </w:tcPr>
          <w:p w:rsidR="00A51E47" w:rsidRPr="00804D2E" w:rsidRDefault="00A51E47" w:rsidP="00362188">
            <w:pPr>
              <w:pStyle w:val="TableParagraph"/>
            </w:pPr>
          </w:p>
        </w:tc>
        <w:tc>
          <w:tcPr>
            <w:tcW w:w="951"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2</w:t>
            </w:r>
          </w:p>
        </w:tc>
        <w:tc>
          <w:tcPr>
            <w:tcW w:w="5812" w:type="dxa"/>
          </w:tcPr>
          <w:p w:rsidR="00A51E47" w:rsidRPr="00804D2E" w:rsidRDefault="00A51E47" w:rsidP="00106879">
            <w:pPr>
              <w:pStyle w:val="TableParagraph"/>
              <w:spacing w:line="268" w:lineRule="exact"/>
              <w:ind w:left="107"/>
            </w:pPr>
            <w:r w:rsidRPr="00804D2E">
              <w:t>Is the Return to Work form in</w:t>
            </w:r>
            <w:r>
              <w:t xml:space="preserve"> </w:t>
            </w:r>
            <w:r w:rsidRPr="00804D2E">
              <w:t>place?</w:t>
            </w:r>
            <w:r>
              <w:t xml:space="preserve"> </w:t>
            </w:r>
            <w:r w:rsidR="00A855ED">
              <w:t>(</w:t>
            </w:r>
            <w:r w:rsidR="005D67A2">
              <w:t xml:space="preserve">See </w:t>
            </w:r>
            <w:r w:rsidRPr="005D67A2">
              <w:t xml:space="preserve">Appendix </w:t>
            </w:r>
            <w:r w:rsidR="005D67A2" w:rsidRPr="005D67A2">
              <w:t>4)</w:t>
            </w:r>
          </w:p>
        </w:tc>
        <w:tc>
          <w:tcPr>
            <w:tcW w:w="809" w:type="dxa"/>
          </w:tcPr>
          <w:p w:rsidR="00A51E47" w:rsidRPr="00804D2E" w:rsidRDefault="00A51E47" w:rsidP="00362188">
            <w:pPr>
              <w:pStyle w:val="TableParagraph"/>
            </w:pPr>
          </w:p>
        </w:tc>
        <w:tc>
          <w:tcPr>
            <w:tcW w:w="791" w:type="dxa"/>
          </w:tcPr>
          <w:p w:rsidR="00A51E47" w:rsidRPr="00804D2E" w:rsidRDefault="00A51E47" w:rsidP="00362188">
            <w:pPr>
              <w:pStyle w:val="TableParagraph"/>
            </w:pPr>
          </w:p>
        </w:tc>
        <w:tc>
          <w:tcPr>
            <w:tcW w:w="951"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Default="00A51E47" w:rsidP="00362188">
            <w:pPr>
              <w:pStyle w:val="TableParagraph"/>
              <w:spacing w:line="268" w:lineRule="exact"/>
              <w:ind w:left="107"/>
              <w:jc w:val="center"/>
            </w:pPr>
            <w:r>
              <w:t>3</w:t>
            </w:r>
          </w:p>
        </w:tc>
        <w:tc>
          <w:tcPr>
            <w:tcW w:w="5812" w:type="dxa"/>
          </w:tcPr>
          <w:p w:rsidR="00A51E47" w:rsidRPr="00804D2E" w:rsidRDefault="00A51E47" w:rsidP="00362188">
            <w:pPr>
              <w:pStyle w:val="TableParagraph"/>
              <w:spacing w:line="268" w:lineRule="exact"/>
              <w:ind w:left="107"/>
            </w:pPr>
            <w:r w:rsidRPr="00804D2E">
              <w:t>Who is responsible for managing (issuing, reviewing, archiving) the</w:t>
            </w:r>
            <w:r>
              <w:t xml:space="preserve"> </w:t>
            </w:r>
            <w:r w:rsidRPr="00804D2E">
              <w:t>form?</w:t>
            </w:r>
          </w:p>
        </w:tc>
        <w:tc>
          <w:tcPr>
            <w:tcW w:w="809" w:type="dxa"/>
          </w:tcPr>
          <w:p w:rsidR="00A51E47" w:rsidRPr="00804D2E" w:rsidRDefault="00A51E47" w:rsidP="00362188">
            <w:pPr>
              <w:pStyle w:val="TableParagraph"/>
            </w:pPr>
          </w:p>
        </w:tc>
        <w:tc>
          <w:tcPr>
            <w:tcW w:w="791" w:type="dxa"/>
          </w:tcPr>
          <w:p w:rsidR="00A51E47" w:rsidRPr="00804D2E" w:rsidRDefault="00A51E47" w:rsidP="00362188">
            <w:pPr>
              <w:pStyle w:val="TableParagraph"/>
            </w:pPr>
          </w:p>
        </w:tc>
        <w:tc>
          <w:tcPr>
            <w:tcW w:w="951"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1075"/>
        </w:trPr>
        <w:tc>
          <w:tcPr>
            <w:tcW w:w="746" w:type="dxa"/>
            <w:shd w:val="clear" w:color="auto" w:fill="auto"/>
          </w:tcPr>
          <w:p w:rsidR="00A51E47" w:rsidRPr="00804D2E" w:rsidRDefault="00A51E47" w:rsidP="00362188">
            <w:pPr>
              <w:pStyle w:val="TableParagraph"/>
              <w:ind w:left="107"/>
              <w:jc w:val="center"/>
            </w:pPr>
            <w:r>
              <w:t>4</w:t>
            </w:r>
          </w:p>
        </w:tc>
        <w:tc>
          <w:tcPr>
            <w:tcW w:w="5812" w:type="dxa"/>
            <w:shd w:val="clear" w:color="auto" w:fill="auto"/>
          </w:tcPr>
          <w:p w:rsidR="00A51E47" w:rsidRPr="00804D2E" w:rsidRDefault="00A51E47" w:rsidP="00362188">
            <w:pPr>
              <w:pStyle w:val="TableParagraph"/>
              <w:ind w:left="107"/>
            </w:pPr>
            <w:r w:rsidRPr="00804D2E">
              <w:t>Do all employees know what the notification process is and the</w:t>
            </w:r>
            <w:r>
              <w:t xml:space="preserve"> </w:t>
            </w:r>
            <w:r w:rsidRPr="00804D2E">
              <w:t>consequences if they do not follow the policy notification procedures?</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801"/>
        </w:trPr>
        <w:tc>
          <w:tcPr>
            <w:tcW w:w="746" w:type="dxa"/>
            <w:shd w:val="clear" w:color="auto" w:fill="auto"/>
          </w:tcPr>
          <w:p w:rsidR="00A51E47" w:rsidRDefault="00A51E47" w:rsidP="00362188">
            <w:pPr>
              <w:pStyle w:val="TableParagraph"/>
              <w:ind w:left="107"/>
              <w:jc w:val="center"/>
            </w:pPr>
            <w:r>
              <w:t>5</w:t>
            </w:r>
          </w:p>
        </w:tc>
        <w:tc>
          <w:tcPr>
            <w:tcW w:w="5812" w:type="dxa"/>
            <w:shd w:val="clear" w:color="auto" w:fill="auto"/>
          </w:tcPr>
          <w:p w:rsidR="00A51E47" w:rsidRPr="00804D2E" w:rsidRDefault="00A51E47" w:rsidP="00362188">
            <w:pPr>
              <w:pStyle w:val="TableParagraph"/>
              <w:ind w:left="107" w:right="992"/>
            </w:pPr>
            <w:r w:rsidRPr="00804D2E">
              <w:t>Does the absence/sick leave policy/procedure need to be</w:t>
            </w:r>
            <w:r>
              <w:t xml:space="preserve"> </w:t>
            </w:r>
            <w:r w:rsidRPr="00804D2E">
              <w:t>reviewed?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6</w:t>
            </w:r>
          </w:p>
        </w:tc>
        <w:tc>
          <w:tcPr>
            <w:tcW w:w="5812" w:type="dxa"/>
            <w:shd w:val="clear" w:color="auto" w:fill="auto"/>
          </w:tcPr>
          <w:p w:rsidR="00A51E47" w:rsidRPr="00804D2E" w:rsidRDefault="00A51E47" w:rsidP="00362188">
            <w:pPr>
              <w:pStyle w:val="TableParagraph"/>
              <w:spacing w:line="268" w:lineRule="exact"/>
              <w:ind w:left="107"/>
            </w:pPr>
            <w:r w:rsidRPr="00804D2E">
              <w:t>Is the responsibility for tracking</w:t>
            </w:r>
            <w:r>
              <w:t xml:space="preserve"> </w:t>
            </w:r>
            <w:r w:rsidRPr="00804D2E">
              <w:t>absence assigned?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7</w:t>
            </w:r>
          </w:p>
        </w:tc>
        <w:tc>
          <w:tcPr>
            <w:tcW w:w="5812" w:type="dxa"/>
            <w:shd w:val="clear" w:color="auto" w:fill="auto"/>
          </w:tcPr>
          <w:p w:rsidR="00A51E47" w:rsidRPr="00804D2E" w:rsidRDefault="00A51E47" w:rsidP="00362188">
            <w:pPr>
              <w:pStyle w:val="TableParagraph"/>
              <w:spacing w:line="268" w:lineRule="exact"/>
              <w:ind w:left="107"/>
            </w:pPr>
            <w:r w:rsidRPr="00804D2E">
              <w:t>Is the responsibility for approving</w:t>
            </w:r>
            <w:r>
              <w:t xml:space="preserve"> </w:t>
            </w:r>
            <w:r w:rsidRPr="00804D2E">
              <w:t>return to work assigned?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8</w:t>
            </w:r>
          </w:p>
        </w:tc>
        <w:tc>
          <w:tcPr>
            <w:tcW w:w="5812" w:type="dxa"/>
            <w:shd w:val="clear" w:color="auto" w:fill="auto"/>
          </w:tcPr>
          <w:p w:rsidR="00A51E47" w:rsidRPr="00804D2E" w:rsidRDefault="00A51E47" w:rsidP="00106879">
            <w:pPr>
              <w:pStyle w:val="TableParagraph"/>
              <w:spacing w:line="268" w:lineRule="exact"/>
              <w:ind w:left="107"/>
            </w:pPr>
            <w:r w:rsidRPr="00804D2E">
              <w:t>Is the responsibility for conducting</w:t>
            </w:r>
            <w:r>
              <w:t xml:space="preserve"> </w:t>
            </w:r>
            <w:r w:rsidRPr="00804D2E">
              <w:t>contact logging assigned?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9</w:t>
            </w:r>
          </w:p>
        </w:tc>
        <w:tc>
          <w:tcPr>
            <w:tcW w:w="5812" w:type="dxa"/>
            <w:shd w:val="clear" w:color="auto" w:fill="auto"/>
          </w:tcPr>
          <w:p w:rsidR="00A51E47" w:rsidRPr="00804D2E" w:rsidRDefault="00A51E47" w:rsidP="00362188">
            <w:pPr>
              <w:pStyle w:val="TableParagraph"/>
              <w:spacing w:line="268" w:lineRule="exact"/>
              <w:ind w:left="107"/>
            </w:pPr>
            <w:r w:rsidRPr="00804D2E">
              <w:t>Are employees aware of the purpose</w:t>
            </w:r>
            <w:r>
              <w:t xml:space="preserve"> </w:t>
            </w:r>
            <w:r w:rsidRPr="00804D2E">
              <w:t>of the contact log?</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10</w:t>
            </w:r>
          </w:p>
        </w:tc>
        <w:tc>
          <w:tcPr>
            <w:tcW w:w="5812" w:type="dxa"/>
            <w:shd w:val="clear" w:color="auto" w:fill="auto"/>
          </w:tcPr>
          <w:p w:rsidR="00A51E47" w:rsidRPr="00804D2E" w:rsidRDefault="00A51E47" w:rsidP="00362188">
            <w:pPr>
              <w:pStyle w:val="TableParagraph"/>
              <w:spacing w:line="267" w:lineRule="exact"/>
              <w:ind w:left="107"/>
            </w:pPr>
            <w:r w:rsidRPr="00804D2E">
              <w:t>Is the responsibility for liaising with</w:t>
            </w:r>
            <w:r>
              <w:t xml:space="preserve"> </w:t>
            </w:r>
            <w:r w:rsidRPr="00804D2E">
              <w:t>the HSE assigned?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before="1" w:line="267" w:lineRule="exact"/>
              <w:ind w:left="107"/>
              <w:jc w:val="center"/>
            </w:pPr>
            <w:r>
              <w:t>11</w:t>
            </w:r>
          </w:p>
        </w:tc>
        <w:tc>
          <w:tcPr>
            <w:tcW w:w="5812" w:type="dxa"/>
            <w:shd w:val="clear" w:color="auto" w:fill="auto"/>
          </w:tcPr>
          <w:p w:rsidR="00A51E47" w:rsidRPr="00804D2E" w:rsidRDefault="00A51E47" w:rsidP="004D21C6">
            <w:pPr>
              <w:pStyle w:val="TableParagraph"/>
              <w:spacing w:before="1" w:line="267" w:lineRule="exact"/>
              <w:ind w:left="107"/>
            </w:pPr>
            <w:r w:rsidRPr="00804D2E">
              <w:t>Is the responsibility for dissemination</w:t>
            </w:r>
            <w:r>
              <w:t xml:space="preserve"> </w:t>
            </w:r>
            <w:r w:rsidRPr="00804D2E">
              <w:t>of HSE COVID-19 info assigned?</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before="1" w:line="267" w:lineRule="exact"/>
              <w:ind w:left="107"/>
              <w:jc w:val="center"/>
            </w:pPr>
            <w:r>
              <w:t>12</w:t>
            </w:r>
          </w:p>
        </w:tc>
        <w:tc>
          <w:tcPr>
            <w:tcW w:w="5812" w:type="dxa"/>
            <w:shd w:val="clear" w:color="auto" w:fill="auto"/>
          </w:tcPr>
          <w:p w:rsidR="00A51E47" w:rsidRPr="00804D2E" w:rsidRDefault="00A51E47" w:rsidP="00362188">
            <w:pPr>
              <w:pStyle w:val="TableParagraph"/>
              <w:spacing w:before="3" w:line="237" w:lineRule="auto"/>
              <w:ind w:left="107" w:right="448"/>
            </w:pPr>
            <w:r w:rsidRPr="00804D2E">
              <w:t>Are employees aware of their responsibilities with regard to self-</w:t>
            </w:r>
            <w:r>
              <w:t xml:space="preserve"> </w:t>
            </w:r>
            <w:r w:rsidRPr="00804D2E">
              <w:t>isolation?</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before="1" w:line="267" w:lineRule="exact"/>
              <w:ind w:left="107"/>
              <w:jc w:val="center"/>
            </w:pPr>
            <w:r>
              <w:t>13</w:t>
            </w:r>
          </w:p>
        </w:tc>
        <w:tc>
          <w:tcPr>
            <w:tcW w:w="5812" w:type="dxa"/>
            <w:shd w:val="clear" w:color="auto" w:fill="auto"/>
          </w:tcPr>
          <w:p w:rsidR="00A51E47" w:rsidRPr="00804D2E" w:rsidRDefault="00A51E47" w:rsidP="00362188">
            <w:pPr>
              <w:pStyle w:val="TableParagraph"/>
              <w:ind w:left="107" w:right="459"/>
            </w:pPr>
            <w:r w:rsidRPr="00804D2E">
              <w:t>Is there a contract in place with an Occupational Health Service or</w:t>
            </w:r>
            <w:r>
              <w:t xml:space="preserve"> </w:t>
            </w:r>
            <w:r w:rsidRPr="00804D2E">
              <w:t>general medical provider?</w:t>
            </w:r>
          </w:p>
        </w:tc>
        <w:tc>
          <w:tcPr>
            <w:tcW w:w="809" w:type="dxa"/>
            <w:shd w:val="clear" w:color="auto" w:fill="auto"/>
          </w:tcPr>
          <w:p w:rsidR="00A51E47" w:rsidRPr="00804D2E" w:rsidRDefault="00A51E47" w:rsidP="00362188">
            <w:pPr>
              <w:pStyle w:val="TableParagraph"/>
            </w:pPr>
          </w:p>
        </w:tc>
        <w:tc>
          <w:tcPr>
            <w:tcW w:w="791" w:type="dxa"/>
            <w:shd w:val="clear" w:color="auto" w:fill="auto"/>
          </w:tcPr>
          <w:p w:rsidR="00A51E47" w:rsidRPr="00804D2E" w:rsidRDefault="00A51E47" w:rsidP="00362188">
            <w:pPr>
              <w:pStyle w:val="TableParagraph"/>
            </w:pPr>
          </w:p>
        </w:tc>
        <w:tc>
          <w:tcPr>
            <w:tcW w:w="951"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A855ED" w:rsidRDefault="00A855ED" w:rsidP="00A51E47">
      <w:pPr>
        <w:pStyle w:val="ListParagraph"/>
        <w:tabs>
          <w:tab w:val="left" w:pos="461"/>
        </w:tabs>
        <w:spacing w:before="5"/>
        <w:ind w:left="460"/>
        <w:rPr>
          <w:b/>
        </w:rPr>
      </w:pPr>
    </w:p>
    <w:p w:rsidR="00A51E47" w:rsidRDefault="00A51E47" w:rsidP="00A51E47">
      <w:pPr>
        <w:pStyle w:val="Heading3"/>
      </w:pPr>
      <w:bookmarkStart w:id="22" w:name="_Toc44075122"/>
      <w:bookmarkStart w:id="23" w:name="_Toc44076207"/>
      <w:bookmarkStart w:id="24" w:name="_Toc44937637"/>
      <w:bookmarkStart w:id="25" w:name="_Toc45026071"/>
      <w:r>
        <w:t>Risk Assessment / HR</w:t>
      </w:r>
      <w:bookmarkEnd w:id="22"/>
      <w:bookmarkEnd w:id="23"/>
      <w:bookmarkEnd w:id="24"/>
      <w:bookmarkEnd w:id="25"/>
    </w:p>
    <w:tbl>
      <w:tblPr>
        <w:tblW w:w="1407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5813"/>
        <w:gridCol w:w="850"/>
        <w:gridCol w:w="709"/>
        <w:gridCol w:w="850"/>
        <w:gridCol w:w="5104"/>
      </w:tblGrid>
      <w:tr w:rsidR="00A51E47" w:rsidRPr="00804D2E" w:rsidTr="00362188">
        <w:trPr>
          <w:trHeight w:val="803"/>
          <w:tblHeader/>
        </w:trPr>
        <w:tc>
          <w:tcPr>
            <w:tcW w:w="745" w:type="dxa"/>
            <w:shd w:val="clear" w:color="auto" w:fill="C6D9F1" w:themeFill="text2" w:themeFillTint="33"/>
          </w:tcPr>
          <w:p w:rsidR="00A51E47" w:rsidRDefault="00A51E47" w:rsidP="00362188">
            <w:pPr>
              <w:pStyle w:val="TableParagraph"/>
              <w:spacing w:before="1"/>
              <w:ind w:left="107"/>
              <w:jc w:val="center"/>
              <w:rPr>
                <w:b/>
              </w:rPr>
            </w:pPr>
          </w:p>
          <w:p w:rsidR="00A51E47" w:rsidRPr="00AD54B1" w:rsidRDefault="00A51E47" w:rsidP="00362188">
            <w:pPr>
              <w:pStyle w:val="TableParagraph"/>
              <w:spacing w:before="9"/>
              <w:jc w:val="center"/>
              <w:rPr>
                <w:b/>
              </w:rPr>
            </w:pPr>
            <w:r>
              <w:rPr>
                <w:b/>
              </w:rPr>
              <w:t>Ref</w:t>
            </w:r>
          </w:p>
        </w:tc>
        <w:tc>
          <w:tcPr>
            <w:tcW w:w="5813"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Pr>
                <w:b/>
              </w:rPr>
              <w:t>Checklist</w:t>
            </w:r>
          </w:p>
        </w:tc>
        <w:tc>
          <w:tcPr>
            <w:tcW w:w="850"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Yes</w:t>
            </w:r>
          </w:p>
        </w:tc>
        <w:tc>
          <w:tcPr>
            <w:tcW w:w="709"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spacing w:before="9"/>
              <w:jc w:val="center"/>
              <w:rPr>
                <w:b/>
              </w:rPr>
            </w:pPr>
            <w:r w:rsidRPr="00AD54B1">
              <w:rPr>
                <w:b/>
              </w:rPr>
              <w:t>N/A</w:t>
            </w:r>
          </w:p>
        </w:tc>
        <w:tc>
          <w:tcPr>
            <w:tcW w:w="5104"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Action</w:t>
            </w:r>
          </w:p>
        </w:tc>
      </w:tr>
      <w:tr w:rsidR="00A51E47" w:rsidRPr="00804D2E" w:rsidTr="00362188">
        <w:trPr>
          <w:trHeight w:val="803"/>
        </w:trPr>
        <w:tc>
          <w:tcPr>
            <w:tcW w:w="745" w:type="dxa"/>
          </w:tcPr>
          <w:p w:rsidR="00A51E47" w:rsidRPr="00804D2E" w:rsidRDefault="00A51E47" w:rsidP="00362188">
            <w:pPr>
              <w:pStyle w:val="TableParagraph"/>
              <w:spacing w:before="1" w:line="237" w:lineRule="auto"/>
              <w:ind w:left="107" w:right="263"/>
              <w:jc w:val="center"/>
              <w:rPr>
                <w:color w:val="000000" w:themeColor="text1"/>
              </w:rPr>
            </w:pPr>
            <w:r>
              <w:rPr>
                <w:color w:val="000000" w:themeColor="text1"/>
              </w:rPr>
              <w:t>1</w:t>
            </w:r>
          </w:p>
        </w:tc>
        <w:tc>
          <w:tcPr>
            <w:tcW w:w="5813" w:type="dxa"/>
          </w:tcPr>
          <w:p w:rsidR="00A51E47" w:rsidRPr="00F61F93" w:rsidRDefault="00A51E47" w:rsidP="00362188">
            <w:pPr>
              <w:pStyle w:val="TableParagraph"/>
              <w:spacing w:before="1" w:line="237" w:lineRule="auto"/>
              <w:ind w:left="107" w:right="263"/>
              <w:rPr>
                <w:color w:val="000000" w:themeColor="text1"/>
              </w:rPr>
            </w:pPr>
            <w:r w:rsidRPr="00F61F93">
              <w:rPr>
                <w:color w:val="000000" w:themeColor="text1"/>
              </w:rPr>
              <w:t>Have Risk Assessments been created and updated in response to hazards</w:t>
            </w:r>
            <w:r>
              <w:rPr>
                <w:color w:val="000000" w:themeColor="text1"/>
              </w:rPr>
              <w:t xml:space="preserve"> </w:t>
            </w:r>
            <w:r w:rsidRPr="00F61F93">
              <w:rPr>
                <w:color w:val="000000" w:themeColor="text1"/>
              </w:rPr>
              <w:t>associated with COVID-19?</w:t>
            </w:r>
          </w:p>
          <w:p w:rsidR="00A51E47" w:rsidRPr="00183E9F" w:rsidRDefault="00F700A8" w:rsidP="00362188">
            <w:pPr>
              <w:pStyle w:val="TableParagraph"/>
              <w:spacing w:before="1" w:line="249" w:lineRule="exact"/>
              <w:ind w:left="107"/>
            </w:pPr>
            <w:hyperlink r:id="rId20" w:history="1">
              <w:r w:rsidR="00A51E47" w:rsidRPr="00183E9F">
                <w:rPr>
                  <w:rStyle w:val="Hyperlink"/>
                  <w:i/>
                </w:rPr>
                <w:t>HSE Guidance on Staff travel during COVID 19 Outbreak - Things to consider when you and your employees are to engage in travel</w:t>
              </w:r>
              <w:r w:rsidR="00A51E47" w:rsidRPr="00183E9F">
                <w:rPr>
                  <w:rStyle w:val="Hyperlink"/>
                </w:rPr>
                <w:t>?</w:t>
              </w:r>
            </w:hyperlink>
          </w:p>
        </w:tc>
        <w:tc>
          <w:tcPr>
            <w:tcW w:w="850" w:type="dxa"/>
          </w:tcPr>
          <w:p w:rsidR="00A51E47" w:rsidRPr="00086971" w:rsidRDefault="00A51E47" w:rsidP="00362188">
            <w:pPr>
              <w:pStyle w:val="TableParagraph"/>
            </w:pPr>
          </w:p>
        </w:tc>
        <w:tc>
          <w:tcPr>
            <w:tcW w:w="709" w:type="dxa"/>
          </w:tcPr>
          <w:p w:rsidR="00A51E47" w:rsidRPr="00086971" w:rsidRDefault="00A51E47" w:rsidP="00362188">
            <w:pPr>
              <w:pStyle w:val="TableParagraph"/>
            </w:pPr>
          </w:p>
        </w:tc>
        <w:tc>
          <w:tcPr>
            <w:tcW w:w="850" w:type="dxa"/>
          </w:tcPr>
          <w:p w:rsidR="00A51E47" w:rsidRPr="00086971" w:rsidRDefault="00A51E47" w:rsidP="00362188">
            <w:pPr>
              <w:pStyle w:val="TableParagraph"/>
            </w:pPr>
          </w:p>
        </w:tc>
        <w:tc>
          <w:tcPr>
            <w:tcW w:w="5104" w:type="dxa"/>
          </w:tcPr>
          <w:p w:rsidR="00A51E47" w:rsidRPr="00086971" w:rsidRDefault="00A51E47" w:rsidP="00362188">
            <w:pPr>
              <w:pStyle w:val="TableParagraph"/>
            </w:pPr>
          </w:p>
        </w:tc>
      </w:tr>
      <w:tr w:rsidR="00A51E47" w:rsidRPr="00F61F93" w:rsidTr="00362188">
        <w:trPr>
          <w:trHeight w:val="360"/>
        </w:trPr>
        <w:tc>
          <w:tcPr>
            <w:tcW w:w="745" w:type="dxa"/>
            <w:shd w:val="clear" w:color="auto" w:fill="auto"/>
          </w:tcPr>
          <w:p w:rsidR="00A51E47" w:rsidRDefault="00A51E47" w:rsidP="00362188">
            <w:pPr>
              <w:pStyle w:val="TableParagraph"/>
              <w:spacing w:before="1" w:line="237" w:lineRule="auto"/>
              <w:ind w:right="263"/>
              <w:jc w:val="center"/>
              <w:rPr>
                <w:color w:val="000000" w:themeColor="text1"/>
              </w:rPr>
            </w:pPr>
            <w:r>
              <w:rPr>
                <w:color w:val="000000" w:themeColor="text1"/>
              </w:rPr>
              <w:t>2</w:t>
            </w:r>
          </w:p>
        </w:tc>
        <w:tc>
          <w:tcPr>
            <w:tcW w:w="5813" w:type="dxa"/>
            <w:shd w:val="clear" w:color="auto" w:fill="auto"/>
          </w:tcPr>
          <w:p w:rsidR="00A51E47" w:rsidRPr="00F61F93" w:rsidRDefault="00A51E47" w:rsidP="00362188">
            <w:pPr>
              <w:pStyle w:val="TableParagraph"/>
              <w:spacing w:before="1" w:line="237" w:lineRule="auto"/>
              <w:ind w:left="107" w:right="263"/>
            </w:pPr>
            <w:r w:rsidRPr="00F61F93">
              <w:t>Do risk assessments address sensitive risk groups and vulnerable staff to include young workers, older workers, pregnant workers, workers with an underlying condition?</w:t>
            </w:r>
          </w:p>
          <w:p w:rsidR="00A51E47" w:rsidRPr="00F61F93" w:rsidRDefault="00A51E47" w:rsidP="00362188">
            <w:pPr>
              <w:pStyle w:val="TableParagraph"/>
              <w:spacing w:before="1" w:line="237" w:lineRule="auto"/>
              <w:ind w:left="107" w:right="263"/>
              <w:rPr>
                <w:color w:val="000000" w:themeColor="text1"/>
              </w:rPr>
            </w:pPr>
            <w:r w:rsidRPr="00F61F93">
              <w:t>Workers with a disability e.g. visual/hearing impairment, learning disability</w:t>
            </w:r>
            <w:r>
              <w:t xml:space="preserve"> </w:t>
            </w:r>
            <w:hyperlink r:id="rId21">
              <w:r w:rsidRPr="00F61F93">
                <w:rPr>
                  <w:color w:val="000000" w:themeColor="text1"/>
                  <w:u w:val="single" w:color="0462C1"/>
                </w:rPr>
                <w:t>category.</w:t>
              </w:r>
            </w:hyperlink>
            <w:r w:rsidR="00A855ED">
              <w:rPr>
                <w:color w:val="000000" w:themeColor="text1"/>
                <w:u w:val="single" w:color="0462C1"/>
              </w:rPr>
              <w:t xml:space="preserve"> </w:t>
            </w:r>
            <w:hyperlink r:id="rId22" w:history="1">
              <w:r w:rsidR="007152B4" w:rsidRPr="00902DA2">
                <w:rPr>
                  <w:rStyle w:val="Hyperlink"/>
                  <w:u w:color="0462C1"/>
                </w:rPr>
                <w:t>https://www2.hse.ie/conditions/coronavirus/people-at-higher-risk.html</w:t>
              </w:r>
            </w:hyperlink>
            <w:r w:rsidR="007152B4">
              <w:rPr>
                <w:color w:val="000000" w:themeColor="text1"/>
              </w:rPr>
              <w:t xml:space="preserve"> </w:t>
            </w:r>
          </w:p>
        </w:tc>
        <w:tc>
          <w:tcPr>
            <w:tcW w:w="850" w:type="dxa"/>
            <w:shd w:val="clear" w:color="auto" w:fill="auto"/>
          </w:tcPr>
          <w:p w:rsidR="00A51E47" w:rsidRPr="00086971" w:rsidRDefault="00A51E47" w:rsidP="00362188">
            <w:pPr>
              <w:pStyle w:val="TableParagraph"/>
            </w:pPr>
          </w:p>
        </w:tc>
        <w:tc>
          <w:tcPr>
            <w:tcW w:w="709" w:type="dxa"/>
            <w:shd w:val="clear" w:color="auto" w:fill="auto"/>
          </w:tcPr>
          <w:p w:rsidR="00A51E47" w:rsidRPr="00086971" w:rsidRDefault="00A51E47" w:rsidP="00362188">
            <w:pPr>
              <w:pStyle w:val="TableParagraph"/>
            </w:pPr>
          </w:p>
        </w:tc>
        <w:tc>
          <w:tcPr>
            <w:tcW w:w="850" w:type="dxa"/>
            <w:shd w:val="clear" w:color="auto" w:fill="auto"/>
          </w:tcPr>
          <w:p w:rsidR="00A51E47" w:rsidRPr="00086971" w:rsidRDefault="00A51E47" w:rsidP="00362188">
            <w:pPr>
              <w:pStyle w:val="TableParagraph"/>
            </w:pPr>
          </w:p>
        </w:tc>
        <w:tc>
          <w:tcPr>
            <w:tcW w:w="5104" w:type="dxa"/>
            <w:shd w:val="clear" w:color="auto" w:fill="auto"/>
          </w:tcPr>
          <w:p w:rsidR="00A51E47" w:rsidRPr="00086971" w:rsidRDefault="00A51E47" w:rsidP="00362188">
            <w:pPr>
              <w:pStyle w:val="TableParagraph"/>
            </w:pPr>
          </w:p>
        </w:tc>
      </w:tr>
      <w:tr w:rsidR="00A51E47" w:rsidRPr="00162462" w:rsidTr="00362188">
        <w:trPr>
          <w:trHeight w:val="1124"/>
        </w:trPr>
        <w:tc>
          <w:tcPr>
            <w:tcW w:w="745" w:type="dxa"/>
            <w:shd w:val="clear" w:color="auto" w:fill="auto"/>
          </w:tcPr>
          <w:p w:rsidR="00A51E47" w:rsidRPr="00804D2E" w:rsidRDefault="00A51E47" w:rsidP="00362188">
            <w:pPr>
              <w:pStyle w:val="TableParagraph"/>
              <w:ind w:left="107" w:right="178"/>
              <w:jc w:val="center"/>
              <w:rPr>
                <w:color w:val="000000" w:themeColor="text1"/>
              </w:rPr>
            </w:pPr>
            <w:r>
              <w:rPr>
                <w:color w:val="000000" w:themeColor="text1"/>
              </w:rPr>
              <w:t>3</w:t>
            </w:r>
          </w:p>
        </w:tc>
        <w:tc>
          <w:tcPr>
            <w:tcW w:w="5813" w:type="dxa"/>
            <w:shd w:val="clear" w:color="auto" w:fill="auto"/>
          </w:tcPr>
          <w:p w:rsidR="00A51E47" w:rsidRPr="00F61F93" w:rsidRDefault="00A51E47" w:rsidP="00362188">
            <w:pPr>
              <w:pStyle w:val="TableParagraph"/>
              <w:ind w:left="107" w:right="178"/>
              <w:rPr>
                <w:color w:val="000000" w:themeColor="text1"/>
              </w:rPr>
            </w:pPr>
            <w:r w:rsidRPr="00F61F93">
              <w:rPr>
                <w:color w:val="000000" w:themeColor="text1"/>
              </w:rPr>
              <w:t xml:space="preserve">Have individual risk assessments &amp; medical assessments been conducted for employees in a </w:t>
            </w:r>
          </w:p>
          <w:p w:rsidR="00A51E47" w:rsidRPr="00F61F93" w:rsidRDefault="00F700A8" w:rsidP="00362188">
            <w:pPr>
              <w:pStyle w:val="TableParagraph"/>
              <w:ind w:left="107" w:right="178"/>
              <w:rPr>
                <w:color w:val="000000" w:themeColor="text1"/>
              </w:rPr>
            </w:pPr>
            <w:hyperlink r:id="rId23">
              <w:r w:rsidR="00A51E47" w:rsidRPr="00F61F93">
                <w:rPr>
                  <w:color w:val="000000" w:themeColor="text1"/>
                  <w:u w:val="single" w:color="0462C1"/>
                </w:rPr>
                <w:t>higher risk</w:t>
              </w:r>
            </w:hyperlink>
            <w:r w:rsidR="00A51E47" w:rsidRPr="00F61F93">
              <w:rPr>
                <w:color w:val="000000" w:themeColor="text1"/>
                <w:u w:val="single" w:color="0462C1"/>
              </w:rPr>
              <w:t xml:space="preserve"> category /group</w:t>
            </w:r>
          </w:p>
        </w:tc>
        <w:tc>
          <w:tcPr>
            <w:tcW w:w="850" w:type="dxa"/>
            <w:shd w:val="clear" w:color="auto" w:fill="auto"/>
          </w:tcPr>
          <w:p w:rsidR="00A51E47" w:rsidRPr="00086971" w:rsidRDefault="00A51E47" w:rsidP="00362188">
            <w:pPr>
              <w:pStyle w:val="TableParagraph"/>
              <w:jc w:val="center"/>
            </w:pPr>
          </w:p>
        </w:tc>
        <w:tc>
          <w:tcPr>
            <w:tcW w:w="709" w:type="dxa"/>
            <w:shd w:val="clear" w:color="auto" w:fill="auto"/>
          </w:tcPr>
          <w:p w:rsidR="00A51E47" w:rsidRPr="00086971" w:rsidRDefault="00A51E47" w:rsidP="00362188">
            <w:pPr>
              <w:pStyle w:val="TableParagraph"/>
            </w:pPr>
          </w:p>
        </w:tc>
        <w:tc>
          <w:tcPr>
            <w:tcW w:w="850" w:type="dxa"/>
            <w:shd w:val="clear" w:color="auto" w:fill="auto"/>
          </w:tcPr>
          <w:p w:rsidR="00A51E47" w:rsidRPr="00086971" w:rsidRDefault="00A51E47" w:rsidP="00362188">
            <w:pPr>
              <w:pStyle w:val="TableParagraph"/>
              <w:rPr>
                <w:rFonts w:asciiTheme="minorHAnsi" w:hAnsiTheme="minorHAnsi"/>
              </w:rPr>
            </w:pPr>
          </w:p>
        </w:tc>
        <w:tc>
          <w:tcPr>
            <w:tcW w:w="5104" w:type="dxa"/>
            <w:shd w:val="clear" w:color="auto" w:fill="auto"/>
          </w:tcPr>
          <w:p w:rsidR="00A51E47" w:rsidRPr="00086971" w:rsidRDefault="00A51E47" w:rsidP="00362188">
            <w:pPr>
              <w:adjustRightInd w:val="0"/>
              <w:rPr>
                <w:rFonts w:ascii="Calibri" w:hAnsi="Calibri" w:cs="Calibri"/>
              </w:rPr>
            </w:pPr>
          </w:p>
          <w:p w:rsidR="00A51E47" w:rsidRPr="00086971" w:rsidRDefault="00A51E47" w:rsidP="00362188">
            <w:pPr>
              <w:adjustRightInd w:val="0"/>
              <w:rPr>
                <w:rFonts w:ascii="Calibri" w:hAnsi="Calibri" w:cs="Calibri"/>
              </w:rPr>
            </w:pPr>
          </w:p>
        </w:tc>
      </w:tr>
      <w:tr w:rsidR="00A51E47" w:rsidRPr="00F61F93" w:rsidTr="00362188">
        <w:trPr>
          <w:trHeight w:val="780"/>
        </w:trPr>
        <w:tc>
          <w:tcPr>
            <w:tcW w:w="745" w:type="dxa"/>
            <w:shd w:val="clear" w:color="auto" w:fill="auto"/>
          </w:tcPr>
          <w:p w:rsidR="00A51E47" w:rsidRPr="00804D2E" w:rsidRDefault="00A51E47" w:rsidP="00362188">
            <w:pPr>
              <w:pStyle w:val="TableParagraph"/>
              <w:ind w:left="107" w:right="149"/>
              <w:jc w:val="center"/>
            </w:pPr>
            <w:r>
              <w:t>4</w:t>
            </w:r>
          </w:p>
        </w:tc>
        <w:tc>
          <w:tcPr>
            <w:tcW w:w="5813" w:type="dxa"/>
            <w:shd w:val="clear" w:color="auto" w:fill="auto"/>
          </w:tcPr>
          <w:p w:rsidR="00A51E47" w:rsidRPr="00F61F93" w:rsidRDefault="00A51E47" w:rsidP="00362188">
            <w:pPr>
              <w:pStyle w:val="TableParagraph"/>
              <w:ind w:left="107" w:right="149"/>
            </w:pPr>
            <w:r w:rsidRPr="00F61F93">
              <w:t>Have relevant business (HR/OHS/GDPR) policies such as absence, sick leave etc been reviewed</w:t>
            </w:r>
            <w:r>
              <w:t xml:space="preserve"> </w:t>
            </w:r>
            <w:r w:rsidRPr="00F61F93">
              <w:t>and updated to reflect COVID-19 requirements?</w:t>
            </w:r>
          </w:p>
        </w:tc>
        <w:tc>
          <w:tcPr>
            <w:tcW w:w="850" w:type="dxa"/>
            <w:shd w:val="clear" w:color="auto" w:fill="auto"/>
          </w:tcPr>
          <w:p w:rsidR="00A51E47" w:rsidRPr="00086971" w:rsidRDefault="00A51E47" w:rsidP="00362188">
            <w:pPr>
              <w:pStyle w:val="TableParagraph"/>
            </w:pPr>
          </w:p>
        </w:tc>
        <w:tc>
          <w:tcPr>
            <w:tcW w:w="709" w:type="dxa"/>
            <w:shd w:val="clear" w:color="auto" w:fill="auto"/>
          </w:tcPr>
          <w:p w:rsidR="00A51E47" w:rsidRPr="00086971" w:rsidRDefault="00A51E47" w:rsidP="00362188">
            <w:pPr>
              <w:pStyle w:val="TableParagraph"/>
            </w:pPr>
          </w:p>
        </w:tc>
        <w:tc>
          <w:tcPr>
            <w:tcW w:w="850" w:type="dxa"/>
            <w:shd w:val="clear" w:color="auto" w:fill="auto"/>
          </w:tcPr>
          <w:p w:rsidR="00A51E47" w:rsidRPr="00086971" w:rsidRDefault="00A51E47" w:rsidP="00362188">
            <w:pPr>
              <w:pStyle w:val="TableParagraph"/>
            </w:pPr>
          </w:p>
        </w:tc>
        <w:tc>
          <w:tcPr>
            <w:tcW w:w="5104" w:type="dxa"/>
            <w:shd w:val="clear" w:color="auto" w:fill="auto"/>
          </w:tcPr>
          <w:p w:rsidR="00A51E47" w:rsidRPr="00086971" w:rsidRDefault="00A51E47" w:rsidP="00362188">
            <w:pPr>
              <w:pStyle w:val="TableParagraph"/>
            </w:pPr>
          </w:p>
        </w:tc>
      </w:tr>
    </w:tbl>
    <w:p w:rsidR="00A51E47" w:rsidRDefault="00A51E47" w:rsidP="00A51E47">
      <w:pPr>
        <w:pStyle w:val="ListParagraph"/>
        <w:tabs>
          <w:tab w:val="left" w:pos="461"/>
        </w:tabs>
        <w:spacing w:before="5"/>
        <w:ind w:left="460"/>
        <w:rPr>
          <w:b/>
        </w:rPr>
      </w:pPr>
    </w:p>
    <w:p w:rsidR="00A51E47" w:rsidRDefault="00A51E47" w:rsidP="00A51E47">
      <w:pPr>
        <w:pStyle w:val="Heading3"/>
      </w:pPr>
      <w:bookmarkStart w:id="26" w:name="_Toc44075123"/>
      <w:bookmarkStart w:id="27" w:name="_Toc44076208"/>
      <w:bookmarkStart w:id="28" w:name="_Toc44937638"/>
      <w:bookmarkStart w:id="29" w:name="_Toc45026072"/>
      <w:r>
        <w:t>Training</w:t>
      </w:r>
      <w:bookmarkEnd w:id="26"/>
      <w:bookmarkEnd w:id="27"/>
      <w:bookmarkEnd w:id="28"/>
      <w:bookmarkEnd w:id="29"/>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1"/>
        <w:gridCol w:w="881"/>
        <w:gridCol w:w="849"/>
        <w:gridCol w:w="5245"/>
      </w:tblGrid>
      <w:tr w:rsidR="00A51E47" w:rsidRPr="00804D2E" w:rsidTr="00362188">
        <w:trPr>
          <w:trHeight w:val="803"/>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Pr>
                <w:b/>
              </w:rPr>
              <w:t>Checklist</w:t>
            </w:r>
          </w:p>
        </w:tc>
        <w:tc>
          <w:tcPr>
            <w:tcW w:w="821"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sidRPr="00AD54B1">
              <w:rPr>
                <w:b/>
              </w:rPr>
              <w:t>Yes</w:t>
            </w:r>
          </w:p>
        </w:tc>
        <w:tc>
          <w:tcPr>
            <w:tcW w:w="881" w:type="dxa"/>
            <w:shd w:val="clear" w:color="auto" w:fill="C6D9F1" w:themeFill="text2" w:themeFillTint="33"/>
          </w:tcPr>
          <w:p w:rsidR="00A51E47" w:rsidRPr="00AD54B1" w:rsidRDefault="00A51E47" w:rsidP="00362188">
            <w:pPr>
              <w:pStyle w:val="TableParagraph"/>
              <w:tabs>
                <w:tab w:val="left" w:pos="792"/>
              </w:tabs>
              <w:spacing w:before="11"/>
              <w:rPr>
                <w:b/>
              </w:rPr>
            </w:pPr>
            <w:r w:rsidRPr="00AD54B1">
              <w:rPr>
                <w:b/>
              </w:rPr>
              <w:tab/>
            </w:r>
          </w:p>
          <w:p w:rsidR="00A51E47" w:rsidRPr="00AD54B1" w:rsidRDefault="00A51E47" w:rsidP="00362188">
            <w:pPr>
              <w:pStyle w:val="TableParagraph"/>
              <w:ind w:left="112"/>
              <w:rPr>
                <w:b/>
              </w:rPr>
            </w:pPr>
            <w:r w:rsidRPr="00AD54B1">
              <w:rPr>
                <w:b/>
              </w:rPr>
              <w:t>No</w:t>
            </w:r>
          </w:p>
        </w:tc>
        <w:tc>
          <w:tcPr>
            <w:tcW w:w="849"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sidRPr="00AD54B1">
              <w:rPr>
                <w:b/>
              </w:rPr>
              <w:t>Action</w:t>
            </w: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1</w:t>
            </w:r>
          </w:p>
        </w:tc>
        <w:tc>
          <w:tcPr>
            <w:tcW w:w="5812" w:type="dxa"/>
          </w:tcPr>
          <w:p w:rsidR="00A51E47" w:rsidRPr="00804D2E" w:rsidRDefault="00A51E47" w:rsidP="00A855ED">
            <w:pPr>
              <w:pStyle w:val="TableParagraph"/>
              <w:spacing w:line="268" w:lineRule="exact"/>
              <w:ind w:left="107"/>
            </w:pPr>
            <w:r w:rsidRPr="00804D2E">
              <w:t>Has a</w:t>
            </w:r>
            <w:r w:rsidR="00A855ED">
              <w:t xml:space="preserve"> </w:t>
            </w:r>
            <w:proofErr w:type="spellStart"/>
            <w:r w:rsidRPr="00804D2E">
              <w:t>reinduction</w:t>
            </w:r>
            <w:proofErr w:type="spellEnd"/>
            <w:r w:rsidRPr="00804D2E">
              <w:t>/induction training</w:t>
            </w:r>
            <w:r>
              <w:t xml:space="preserve"> </w:t>
            </w:r>
            <w:r w:rsidRPr="00804D2E">
              <w:t>been created?</w:t>
            </w:r>
          </w:p>
        </w:tc>
        <w:tc>
          <w:tcPr>
            <w:tcW w:w="821" w:type="dxa"/>
          </w:tcPr>
          <w:p w:rsidR="00A51E47" w:rsidRPr="00804D2E" w:rsidRDefault="00A51E47" w:rsidP="00362188">
            <w:pPr>
              <w:pStyle w:val="TableParagraph"/>
            </w:pPr>
          </w:p>
        </w:tc>
        <w:tc>
          <w:tcPr>
            <w:tcW w:w="881" w:type="dxa"/>
          </w:tcPr>
          <w:p w:rsidR="00A51E47" w:rsidRPr="00804D2E" w:rsidRDefault="00A51E47" w:rsidP="00362188">
            <w:pPr>
              <w:pStyle w:val="TableParagraph"/>
            </w:pPr>
          </w:p>
        </w:tc>
        <w:tc>
          <w:tcPr>
            <w:tcW w:w="849" w:type="dxa"/>
          </w:tcPr>
          <w:p w:rsidR="00A51E47" w:rsidRPr="00804D2E" w:rsidRDefault="00A51E47" w:rsidP="00362188">
            <w:pPr>
              <w:pStyle w:val="Default"/>
              <w:rPr>
                <w:sz w:val="22"/>
                <w:szCs w:val="22"/>
              </w:rPr>
            </w:pPr>
          </w:p>
        </w:tc>
        <w:tc>
          <w:tcPr>
            <w:tcW w:w="5245" w:type="dxa"/>
          </w:tcPr>
          <w:p w:rsidR="00A51E47" w:rsidRPr="00804D2E" w:rsidRDefault="00A51E47" w:rsidP="00362188">
            <w:pPr>
              <w:pStyle w:val="Default"/>
              <w:rPr>
                <w:sz w:val="22"/>
                <w:szCs w:val="22"/>
              </w:rPr>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2</w:t>
            </w:r>
          </w:p>
        </w:tc>
        <w:tc>
          <w:tcPr>
            <w:tcW w:w="5812" w:type="dxa"/>
          </w:tcPr>
          <w:p w:rsidR="00A51E47" w:rsidRPr="00804D2E" w:rsidRDefault="00A51E47" w:rsidP="00362188">
            <w:pPr>
              <w:pStyle w:val="TableParagraph"/>
              <w:spacing w:line="268" w:lineRule="exact"/>
              <w:ind w:left="107"/>
            </w:pPr>
            <w:r w:rsidRPr="00804D2E">
              <w:t>Who is responsible for delivering this</w:t>
            </w:r>
            <w:r>
              <w:t xml:space="preserve"> </w:t>
            </w:r>
            <w:r w:rsidRPr="00804D2E">
              <w:t>training?</w:t>
            </w:r>
          </w:p>
        </w:tc>
        <w:tc>
          <w:tcPr>
            <w:tcW w:w="821" w:type="dxa"/>
          </w:tcPr>
          <w:p w:rsidR="00A51E47" w:rsidRPr="00804D2E" w:rsidRDefault="00A51E47" w:rsidP="00362188">
            <w:pPr>
              <w:pStyle w:val="TableParagraph"/>
            </w:pPr>
          </w:p>
        </w:tc>
        <w:tc>
          <w:tcPr>
            <w:tcW w:w="881" w:type="dxa"/>
          </w:tcPr>
          <w:p w:rsidR="00A51E47" w:rsidRPr="00804D2E" w:rsidRDefault="00A51E47" w:rsidP="00362188">
            <w:pPr>
              <w:pStyle w:val="TableParagraph"/>
            </w:pPr>
          </w:p>
        </w:tc>
        <w:tc>
          <w:tcPr>
            <w:tcW w:w="849"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3</w:t>
            </w:r>
          </w:p>
        </w:tc>
        <w:tc>
          <w:tcPr>
            <w:tcW w:w="5812" w:type="dxa"/>
          </w:tcPr>
          <w:p w:rsidR="00A51E47" w:rsidRPr="00804D2E" w:rsidRDefault="00A51E47" w:rsidP="00362188">
            <w:pPr>
              <w:pStyle w:val="TableParagraph"/>
              <w:spacing w:line="268" w:lineRule="exact"/>
              <w:ind w:left="107"/>
            </w:pPr>
            <w:r w:rsidRPr="00804D2E">
              <w:t>Are employees aware of their</w:t>
            </w:r>
            <w:r>
              <w:t xml:space="preserve"> </w:t>
            </w:r>
            <w:r w:rsidRPr="00804D2E">
              <w:t>responsibilities in attending training?</w:t>
            </w:r>
          </w:p>
        </w:tc>
        <w:tc>
          <w:tcPr>
            <w:tcW w:w="821" w:type="dxa"/>
          </w:tcPr>
          <w:p w:rsidR="00A51E47" w:rsidRPr="00804D2E" w:rsidRDefault="00A51E47" w:rsidP="00362188">
            <w:pPr>
              <w:pStyle w:val="TableParagraph"/>
            </w:pPr>
          </w:p>
        </w:tc>
        <w:tc>
          <w:tcPr>
            <w:tcW w:w="881" w:type="dxa"/>
          </w:tcPr>
          <w:p w:rsidR="00A51E47" w:rsidRPr="00804D2E" w:rsidRDefault="00A51E47" w:rsidP="00362188">
            <w:pPr>
              <w:pStyle w:val="TableParagraph"/>
            </w:pPr>
          </w:p>
        </w:tc>
        <w:tc>
          <w:tcPr>
            <w:tcW w:w="849"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5"/>
        </w:trPr>
        <w:tc>
          <w:tcPr>
            <w:tcW w:w="746" w:type="dxa"/>
            <w:shd w:val="clear" w:color="auto" w:fill="auto"/>
          </w:tcPr>
          <w:p w:rsidR="00A51E47" w:rsidRPr="00804D2E" w:rsidRDefault="00410DC1" w:rsidP="00362188">
            <w:pPr>
              <w:pStyle w:val="TableParagraph"/>
              <w:ind w:left="107" w:right="228"/>
              <w:jc w:val="center"/>
            </w:pPr>
            <w:r>
              <w:t>3</w:t>
            </w:r>
            <w:r w:rsidR="00A51E47">
              <w:t xml:space="preserve">   4</w:t>
            </w:r>
          </w:p>
        </w:tc>
        <w:tc>
          <w:tcPr>
            <w:tcW w:w="5812" w:type="dxa"/>
            <w:shd w:val="clear" w:color="auto" w:fill="auto"/>
          </w:tcPr>
          <w:p w:rsidR="00A51E47" w:rsidRPr="00804D2E" w:rsidRDefault="00A51E47" w:rsidP="00362188">
            <w:pPr>
              <w:pStyle w:val="TableParagraph"/>
              <w:ind w:left="107" w:right="228"/>
            </w:pPr>
            <w:r w:rsidRPr="00804D2E">
              <w:t>Are existing training delivery systems (including online systems) fit for</w:t>
            </w:r>
            <w:r>
              <w:t xml:space="preserve"> </w:t>
            </w:r>
            <w:r w:rsidRPr="00804D2E">
              <w:t>purpose?</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5</w:t>
            </w:r>
          </w:p>
        </w:tc>
        <w:tc>
          <w:tcPr>
            <w:tcW w:w="5812" w:type="dxa"/>
            <w:shd w:val="clear" w:color="auto" w:fill="auto"/>
          </w:tcPr>
          <w:p w:rsidR="00A51E47" w:rsidRPr="00804D2E" w:rsidRDefault="00A51E47" w:rsidP="00362188">
            <w:pPr>
              <w:pStyle w:val="TableParagraph"/>
              <w:spacing w:line="268" w:lineRule="exact"/>
              <w:ind w:left="107"/>
            </w:pPr>
            <w:r w:rsidRPr="00804D2E">
              <w:t>Is existing training content fit for</w:t>
            </w:r>
            <w:r>
              <w:t xml:space="preserve"> </w:t>
            </w:r>
            <w:r w:rsidRPr="00804D2E">
              <w:t>purpose?</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3166"/>
        </w:trPr>
        <w:tc>
          <w:tcPr>
            <w:tcW w:w="746" w:type="dxa"/>
            <w:shd w:val="clear" w:color="auto" w:fill="auto"/>
          </w:tcPr>
          <w:p w:rsidR="00A51E47" w:rsidRDefault="00A51E47" w:rsidP="00362188">
            <w:pPr>
              <w:pStyle w:val="TableParagraph"/>
              <w:spacing w:line="268" w:lineRule="exact"/>
              <w:ind w:left="107"/>
              <w:jc w:val="center"/>
            </w:pPr>
            <w:r>
              <w:t>6</w:t>
            </w:r>
          </w:p>
        </w:tc>
        <w:tc>
          <w:tcPr>
            <w:tcW w:w="5812" w:type="dxa"/>
            <w:shd w:val="clear" w:color="auto" w:fill="auto"/>
          </w:tcPr>
          <w:p w:rsidR="00A51E47" w:rsidRPr="00765D9F" w:rsidRDefault="00A51E47" w:rsidP="00362188">
            <w:pPr>
              <w:pStyle w:val="Default"/>
              <w:ind w:left="142"/>
              <w:rPr>
                <w:rFonts w:ascii="Gill Sans MT" w:hAnsi="Gill Sans MT" w:cs="Times New Roman"/>
                <w:sz w:val="26"/>
                <w:szCs w:val="26"/>
              </w:rPr>
            </w:pPr>
            <w:r w:rsidRPr="00765D9F">
              <w:rPr>
                <w:rFonts w:ascii="Gill Sans MT" w:hAnsi="Gill Sans MT" w:cs="Times New Roman"/>
                <w:sz w:val="26"/>
                <w:szCs w:val="26"/>
              </w:rPr>
              <w:t>Are there arrangements in place to keep staff appraised of COVID-19 related information to include (non exhaustive)</w:t>
            </w:r>
          </w:p>
          <w:p w:rsidR="00A51E47" w:rsidRPr="00765D9F" w:rsidRDefault="00A51E47" w:rsidP="0058584E">
            <w:pPr>
              <w:pStyle w:val="Default"/>
              <w:numPr>
                <w:ilvl w:val="0"/>
                <w:numId w:val="46"/>
              </w:numPr>
              <w:rPr>
                <w:rFonts w:ascii="Gill Sans MT" w:hAnsi="Gill Sans MT" w:cs="Times New Roman"/>
                <w:sz w:val="26"/>
                <w:szCs w:val="26"/>
              </w:rPr>
            </w:pPr>
            <w:r w:rsidRPr="00765D9F">
              <w:rPr>
                <w:rFonts w:ascii="Gill Sans MT" w:hAnsi="Gill Sans MT" w:cs="Times New Roman"/>
                <w:sz w:val="26"/>
                <w:szCs w:val="26"/>
              </w:rPr>
              <w:t xml:space="preserve">the symptoms </w:t>
            </w:r>
          </w:p>
          <w:p w:rsidR="00A51E47" w:rsidRPr="00765D9F" w:rsidRDefault="00A51E47" w:rsidP="0058584E">
            <w:pPr>
              <w:pStyle w:val="Default"/>
              <w:numPr>
                <w:ilvl w:val="0"/>
                <w:numId w:val="46"/>
              </w:numPr>
              <w:rPr>
                <w:rFonts w:ascii="Gill Sans MT" w:hAnsi="Gill Sans MT" w:cs="Times New Roman"/>
                <w:sz w:val="26"/>
                <w:szCs w:val="26"/>
              </w:rPr>
            </w:pPr>
            <w:r w:rsidRPr="00765D9F">
              <w:rPr>
                <w:rFonts w:ascii="Gill Sans MT" w:hAnsi="Gill Sans MT" w:cs="Times New Roman"/>
                <w:sz w:val="26"/>
                <w:szCs w:val="26"/>
              </w:rPr>
              <w:t xml:space="preserve">how each individual can protect themselves  </w:t>
            </w:r>
          </w:p>
          <w:p w:rsidR="00A51E47" w:rsidRPr="00765D9F" w:rsidRDefault="00A51E47" w:rsidP="0058584E">
            <w:pPr>
              <w:pStyle w:val="Default"/>
              <w:numPr>
                <w:ilvl w:val="0"/>
                <w:numId w:val="46"/>
              </w:numPr>
              <w:rPr>
                <w:rFonts w:ascii="Gill Sans MT" w:hAnsi="Gill Sans MT" w:cs="Times New Roman"/>
                <w:sz w:val="26"/>
                <w:szCs w:val="26"/>
              </w:rPr>
            </w:pPr>
            <w:r w:rsidRPr="00765D9F">
              <w:rPr>
                <w:rFonts w:ascii="Gill Sans MT" w:hAnsi="Gill Sans MT" w:cs="Times New Roman"/>
                <w:sz w:val="26"/>
                <w:szCs w:val="26"/>
              </w:rPr>
              <w:t xml:space="preserve">what to do if a staff member becomes symptomatic at work  </w:t>
            </w:r>
          </w:p>
          <w:p w:rsidR="00A51E47" w:rsidRPr="00765D9F" w:rsidRDefault="00A51E47" w:rsidP="0058584E">
            <w:pPr>
              <w:pStyle w:val="Default"/>
              <w:numPr>
                <w:ilvl w:val="0"/>
                <w:numId w:val="46"/>
              </w:numPr>
              <w:rPr>
                <w:rFonts w:ascii="Gill Sans MT" w:hAnsi="Gill Sans MT" w:cs="Times New Roman"/>
                <w:sz w:val="26"/>
                <w:szCs w:val="26"/>
              </w:rPr>
            </w:pPr>
            <w:r w:rsidRPr="00765D9F">
              <w:rPr>
                <w:rFonts w:ascii="Gill Sans MT" w:hAnsi="Gill Sans MT" w:cs="Times New Roman"/>
                <w:sz w:val="26"/>
                <w:szCs w:val="26"/>
              </w:rPr>
              <w:t xml:space="preserve">any current restrictions in place (e.g. travel for work etc.) </w:t>
            </w:r>
          </w:p>
          <w:p w:rsidR="00A51E47" w:rsidRPr="00765D9F" w:rsidRDefault="00A51E47" w:rsidP="0058584E">
            <w:pPr>
              <w:pStyle w:val="Default"/>
              <w:numPr>
                <w:ilvl w:val="0"/>
                <w:numId w:val="46"/>
              </w:numPr>
              <w:rPr>
                <w:rFonts w:ascii="Gill Sans MT" w:hAnsi="Gill Sans MT" w:cs="Times New Roman"/>
                <w:sz w:val="26"/>
                <w:szCs w:val="26"/>
              </w:rPr>
            </w:pPr>
            <w:r w:rsidRPr="00765D9F">
              <w:rPr>
                <w:rFonts w:ascii="Gill Sans MT" w:hAnsi="Gill Sans MT" w:cs="Times New Roman"/>
                <w:sz w:val="26"/>
                <w:szCs w:val="26"/>
              </w:rPr>
              <w:t>the rationale behind social distancing</w:t>
            </w:r>
          </w:p>
          <w:p w:rsidR="00A51E47" w:rsidRPr="00765D9F" w:rsidRDefault="00A51E47" w:rsidP="0058584E">
            <w:pPr>
              <w:pStyle w:val="TableParagraph"/>
              <w:numPr>
                <w:ilvl w:val="0"/>
                <w:numId w:val="46"/>
              </w:numPr>
              <w:adjustRightInd w:val="0"/>
              <w:spacing w:line="268" w:lineRule="exact"/>
              <w:rPr>
                <w:szCs w:val="26"/>
              </w:rPr>
            </w:pPr>
            <w:r w:rsidRPr="00765D9F">
              <w:rPr>
                <w:szCs w:val="26"/>
              </w:rPr>
              <w:t>good hygiene measures to include hand hygiene, cough etiquette and cleaning?</w:t>
            </w:r>
          </w:p>
          <w:p w:rsidR="00705A5F" w:rsidRDefault="00705A5F" w:rsidP="00705A5F">
            <w:pPr>
              <w:pStyle w:val="TableParagraph"/>
              <w:adjustRightInd w:val="0"/>
              <w:spacing w:line="268" w:lineRule="exact"/>
            </w:pPr>
          </w:p>
          <w:p w:rsidR="00A51E47" w:rsidRDefault="00F700A8" w:rsidP="00705A5F">
            <w:pPr>
              <w:pStyle w:val="TableParagraph"/>
              <w:adjustRightInd w:val="0"/>
              <w:spacing w:line="268" w:lineRule="exact"/>
              <w:jc w:val="center"/>
              <w:rPr>
                <w:rStyle w:val="Hyperlink"/>
                <w:szCs w:val="26"/>
              </w:rPr>
            </w:pPr>
            <w:hyperlink r:id="rId24" w:history="1">
              <w:r w:rsidR="00A51E47" w:rsidRPr="00765D9F">
                <w:rPr>
                  <w:rStyle w:val="Hyperlink"/>
                  <w:szCs w:val="26"/>
                </w:rPr>
                <w:t>https://www.hseland.ie/dash/InterestedIn/Covid19</w:t>
              </w:r>
            </w:hyperlink>
          </w:p>
          <w:p w:rsidR="00705A5F" w:rsidRPr="00804D2E" w:rsidRDefault="00705A5F" w:rsidP="00705A5F">
            <w:pPr>
              <w:pStyle w:val="TableParagraph"/>
              <w:adjustRightInd w:val="0"/>
              <w:spacing w:line="268" w:lineRule="exact"/>
            </w:pP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A51E47" w:rsidRDefault="00A51E47" w:rsidP="00410DC1">
      <w:pPr>
        <w:widowControl/>
        <w:autoSpaceDE/>
        <w:autoSpaceDN/>
      </w:pPr>
    </w:p>
    <w:p w:rsidR="00A51E47" w:rsidRDefault="00A51E47" w:rsidP="00A51E47">
      <w:pPr>
        <w:pStyle w:val="Heading3"/>
      </w:pPr>
      <w:bookmarkStart w:id="30" w:name="_Toc44075124"/>
      <w:bookmarkStart w:id="31" w:name="_Toc44076209"/>
      <w:bookmarkStart w:id="32" w:name="_Toc44937639"/>
      <w:bookmarkStart w:id="33" w:name="_Toc45026073"/>
      <w:r>
        <w:t>Remote working</w:t>
      </w:r>
      <w:bookmarkEnd w:id="30"/>
      <w:bookmarkEnd w:id="31"/>
      <w:bookmarkEnd w:id="32"/>
      <w:bookmarkEnd w:id="33"/>
      <w:r>
        <w:t xml:space="preserve"> </w:t>
      </w:r>
    </w:p>
    <w:tbl>
      <w:tblPr>
        <w:tblW w:w="14367"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7"/>
        <w:gridCol w:w="826"/>
        <w:gridCol w:w="877"/>
        <w:gridCol w:w="851"/>
        <w:gridCol w:w="5250"/>
      </w:tblGrid>
      <w:tr w:rsidR="00A51E47" w:rsidRPr="00765D9F" w:rsidTr="00410DC1">
        <w:trPr>
          <w:trHeight w:val="600"/>
          <w:tblHeader/>
        </w:trPr>
        <w:tc>
          <w:tcPr>
            <w:tcW w:w="746" w:type="dxa"/>
            <w:shd w:val="clear" w:color="auto" w:fill="C6D9F1" w:themeFill="text2" w:themeFillTint="33"/>
          </w:tcPr>
          <w:p w:rsidR="00A51E47" w:rsidRPr="00765D9F" w:rsidRDefault="00A51E47" w:rsidP="00362188">
            <w:pPr>
              <w:pStyle w:val="TableParagraph"/>
              <w:spacing w:before="11"/>
              <w:jc w:val="center"/>
              <w:rPr>
                <w:b/>
              </w:rPr>
            </w:pPr>
            <w:r w:rsidRPr="00765D9F">
              <w:rPr>
                <w:b/>
              </w:rPr>
              <w:t>Ref</w:t>
            </w:r>
          </w:p>
        </w:tc>
        <w:tc>
          <w:tcPr>
            <w:tcW w:w="5812" w:type="dxa"/>
            <w:shd w:val="clear" w:color="auto" w:fill="C6D9F1" w:themeFill="text2" w:themeFillTint="33"/>
          </w:tcPr>
          <w:p w:rsidR="00A51E47" w:rsidRPr="00765D9F" w:rsidRDefault="00A51E47" w:rsidP="00362188">
            <w:pPr>
              <w:pStyle w:val="TableParagraph"/>
              <w:ind w:left="107"/>
              <w:rPr>
                <w:b/>
              </w:rPr>
            </w:pPr>
            <w:r w:rsidRPr="00765D9F">
              <w:rPr>
                <w:b/>
              </w:rPr>
              <w:t>Checklist</w:t>
            </w:r>
          </w:p>
        </w:tc>
        <w:tc>
          <w:tcPr>
            <w:tcW w:w="825" w:type="dxa"/>
            <w:shd w:val="clear" w:color="auto" w:fill="C6D9F1" w:themeFill="text2" w:themeFillTint="33"/>
          </w:tcPr>
          <w:p w:rsidR="00A51E47" w:rsidRPr="00765D9F" w:rsidRDefault="00A51E47" w:rsidP="00362188">
            <w:pPr>
              <w:pStyle w:val="TableParagraph"/>
              <w:ind w:left="107"/>
              <w:rPr>
                <w:b/>
              </w:rPr>
            </w:pPr>
            <w:r w:rsidRPr="00765D9F">
              <w:rPr>
                <w:b/>
              </w:rPr>
              <w:t>Yes</w:t>
            </w:r>
          </w:p>
        </w:tc>
        <w:tc>
          <w:tcPr>
            <w:tcW w:w="876" w:type="dxa"/>
            <w:shd w:val="clear" w:color="auto" w:fill="C6D9F1" w:themeFill="text2" w:themeFillTint="33"/>
          </w:tcPr>
          <w:p w:rsidR="00A51E47" w:rsidRPr="00765D9F" w:rsidRDefault="00A51E47" w:rsidP="00362188">
            <w:pPr>
              <w:pStyle w:val="TableParagraph"/>
              <w:ind w:left="108"/>
              <w:rPr>
                <w:b/>
              </w:rPr>
            </w:pPr>
            <w:r w:rsidRPr="00765D9F">
              <w:rPr>
                <w:b/>
              </w:rPr>
              <w:t>No</w:t>
            </w:r>
          </w:p>
        </w:tc>
        <w:tc>
          <w:tcPr>
            <w:tcW w:w="850" w:type="dxa"/>
            <w:shd w:val="clear" w:color="auto" w:fill="C6D9F1" w:themeFill="text2" w:themeFillTint="33"/>
          </w:tcPr>
          <w:p w:rsidR="00A51E47" w:rsidRPr="00765D9F" w:rsidRDefault="00A51E47" w:rsidP="00362188">
            <w:pPr>
              <w:pStyle w:val="TableParagraph"/>
              <w:spacing w:before="11"/>
              <w:jc w:val="center"/>
              <w:rPr>
                <w:b/>
              </w:rPr>
            </w:pPr>
            <w:r w:rsidRPr="00765D9F">
              <w:rPr>
                <w:b/>
              </w:rPr>
              <w:t>N/A</w:t>
            </w:r>
          </w:p>
        </w:tc>
        <w:tc>
          <w:tcPr>
            <w:tcW w:w="5245" w:type="dxa"/>
            <w:shd w:val="clear" w:color="auto" w:fill="C6D9F1" w:themeFill="text2" w:themeFillTint="33"/>
          </w:tcPr>
          <w:p w:rsidR="00A51E47" w:rsidRPr="00765D9F" w:rsidRDefault="00A51E47" w:rsidP="00362188">
            <w:pPr>
              <w:pStyle w:val="TableParagraph"/>
              <w:ind w:left="108"/>
              <w:rPr>
                <w:b/>
              </w:rPr>
            </w:pPr>
            <w:r w:rsidRPr="00765D9F">
              <w:rPr>
                <w:b/>
              </w:rPr>
              <w:t>Action</w:t>
            </w:r>
          </w:p>
        </w:tc>
      </w:tr>
      <w:tr w:rsidR="00A51E47" w:rsidRPr="00765D9F" w:rsidTr="00362188">
        <w:trPr>
          <w:trHeight w:val="537"/>
        </w:trPr>
        <w:tc>
          <w:tcPr>
            <w:tcW w:w="746" w:type="dxa"/>
          </w:tcPr>
          <w:p w:rsidR="00A51E47" w:rsidRPr="00765D9F" w:rsidRDefault="00A51E47" w:rsidP="00362188">
            <w:pPr>
              <w:pStyle w:val="TableParagraph"/>
              <w:spacing w:line="248" w:lineRule="exact"/>
              <w:ind w:left="107"/>
              <w:jc w:val="center"/>
            </w:pPr>
            <w:r w:rsidRPr="00765D9F">
              <w:t>1</w:t>
            </w:r>
          </w:p>
        </w:tc>
        <w:tc>
          <w:tcPr>
            <w:tcW w:w="5812" w:type="dxa"/>
          </w:tcPr>
          <w:p w:rsidR="00A51E47" w:rsidRPr="00765D9F" w:rsidRDefault="00A51E47" w:rsidP="00362188">
            <w:pPr>
              <w:pStyle w:val="TableParagraph"/>
              <w:spacing w:line="268" w:lineRule="exact"/>
              <w:ind w:left="107"/>
            </w:pPr>
            <w:r w:rsidRPr="00765D9F">
              <w:t xml:space="preserve">Are managers and staff aware of the </w:t>
            </w:r>
            <w:hyperlink r:id="rId25" w:history="1">
              <w:r w:rsidRPr="00765D9F">
                <w:rPr>
                  <w:rStyle w:val="Hyperlink"/>
                </w:rPr>
                <w:t>GD:011:00 HSE Guideline Document COVID-19 Home Working</w:t>
              </w:r>
            </w:hyperlink>
            <w:r w:rsidRPr="00765D9F">
              <w:t>?</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537"/>
        </w:trPr>
        <w:tc>
          <w:tcPr>
            <w:tcW w:w="746" w:type="dxa"/>
          </w:tcPr>
          <w:p w:rsidR="00A51E47" w:rsidRPr="00765D9F" w:rsidRDefault="00A51E47" w:rsidP="00362188">
            <w:pPr>
              <w:pStyle w:val="TableParagraph"/>
              <w:spacing w:line="248" w:lineRule="exact"/>
              <w:ind w:left="107"/>
              <w:jc w:val="center"/>
            </w:pPr>
            <w:r w:rsidRPr="00765D9F">
              <w:t>2</w:t>
            </w:r>
          </w:p>
        </w:tc>
        <w:tc>
          <w:tcPr>
            <w:tcW w:w="5812" w:type="dxa"/>
            <w:shd w:val="clear" w:color="auto" w:fill="auto"/>
          </w:tcPr>
          <w:p w:rsidR="00A51E47" w:rsidRPr="00765D9F" w:rsidRDefault="00A51E47" w:rsidP="00362188">
            <w:pPr>
              <w:pStyle w:val="TableParagraph"/>
              <w:spacing w:line="268" w:lineRule="exact"/>
              <w:ind w:left="107"/>
            </w:pPr>
            <w:r w:rsidRPr="00765D9F">
              <w:t>Is there a Remote Work Policy in place?</w:t>
            </w:r>
          </w:p>
        </w:tc>
        <w:tc>
          <w:tcPr>
            <w:tcW w:w="825" w:type="dxa"/>
            <w:shd w:val="clear" w:color="auto" w:fill="auto"/>
          </w:tcPr>
          <w:p w:rsidR="00A51E47" w:rsidRPr="00765D9F" w:rsidRDefault="00A51E47" w:rsidP="00362188">
            <w:pPr>
              <w:pStyle w:val="TableParagraph"/>
            </w:pPr>
          </w:p>
        </w:tc>
        <w:tc>
          <w:tcPr>
            <w:tcW w:w="876" w:type="dxa"/>
            <w:shd w:val="clear" w:color="auto" w:fill="auto"/>
          </w:tcPr>
          <w:p w:rsidR="00A51E47" w:rsidRPr="00765D9F" w:rsidRDefault="00A51E47" w:rsidP="00362188">
            <w:pPr>
              <w:pStyle w:val="TableParagraph"/>
            </w:pPr>
          </w:p>
        </w:tc>
        <w:tc>
          <w:tcPr>
            <w:tcW w:w="850" w:type="dxa"/>
            <w:shd w:val="clear" w:color="auto" w:fill="auto"/>
          </w:tcPr>
          <w:p w:rsidR="00A51E47" w:rsidRPr="00765D9F" w:rsidRDefault="00A51E47" w:rsidP="00362188">
            <w:pPr>
              <w:pStyle w:val="TableParagraph"/>
            </w:pPr>
          </w:p>
        </w:tc>
        <w:tc>
          <w:tcPr>
            <w:tcW w:w="5245" w:type="dxa"/>
            <w:shd w:val="clear" w:color="auto" w:fill="auto"/>
          </w:tcPr>
          <w:p w:rsidR="00A51E47" w:rsidRPr="00765D9F" w:rsidRDefault="00A51E47" w:rsidP="00362188">
            <w:pPr>
              <w:pStyle w:val="TableParagraph"/>
            </w:pPr>
          </w:p>
        </w:tc>
      </w:tr>
      <w:tr w:rsidR="00A51E47" w:rsidRPr="00765D9F" w:rsidTr="00362188">
        <w:trPr>
          <w:trHeight w:val="537"/>
        </w:trPr>
        <w:tc>
          <w:tcPr>
            <w:tcW w:w="746" w:type="dxa"/>
          </w:tcPr>
          <w:p w:rsidR="00A51E47" w:rsidRPr="00765D9F" w:rsidRDefault="00A51E47" w:rsidP="00362188">
            <w:pPr>
              <w:pStyle w:val="TableParagraph"/>
              <w:spacing w:line="248" w:lineRule="exact"/>
              <w:ind w:left="107"/>
              <w:jc w:val="center"/>
            </w:pPr>
            <w:r w:rsidRPr="00765D9F">
              <w:t>3</w:t>
            </w:r>
          </w:p>
        </w:tc>
        <w:tc>
          <w:tcPr>
            <w:tcW w:w="5812" w:type="dxa"/>
            <w:shd w:val="clear" w:color="auto" w:fill="auto"/>
          </w:tcPr>
          <w:p w:rsidR="00A51E47" w:rsidRPr="00765D9F" w:rsidRDefault="00A51E47" w:rsidP="00362188">
            <w:pPr>
              <w:pStyle w:val="TableParagraph"/>
              <w:ind w:left="107" w:right="550"/>
            </w:pPr>
            <w:r w:rsidRPr="00765D9F">
              <w:t>Has the Insurance Company been notified of remote work arrangements?</w:t>
            </w:r>
          </w:p>
        </w:tc>
        <w:tc>
          <w:tcPr>
            <w:tcW w:w="825" w:type="dxa"/>
            <w:shd w:val="clear" w:color="auto" w:fill="auto"/>
          </w:tcPr>
          <w:p w:rsidR="00A51E47" w:rsidRPr="00765D9F" w:rsidRDefault="00A51E47" w:rsidP="00362188">
            <w:pPr>
              <w:pStyle w:val="TableParagraph"/>
            </w:pPr>
          </w:p>
        </w:tc>
        <w:tc>
          <w:tcPr>
            <w:tcW w:w="876" w:type="dxa"/>
            <w:shd w:val="clear" w:color="auto" w:fill="auto"/>
          </w:tcPr>
          <w:p w:rsidR="00A51E47" w:rsidRPr="00765D9F" w:rsidRDefault="00A51E47" w:rsidP="00362188">
            <w:pPr>
              <w:pStyle w:val="TableParagraph"/>
            </w:pPr>
          </w:p>
        </w:tc>
        <w:tc>
          <w:tcPr>
            <w:tcW w:w="850" w:type="dxa"/>
            <w:shd w:val="clear" w:color="auto" w:fill="auto"/>
          </w:tcPr>
          <w:p w:rsidR="00A51E47" w:rsidRPr="00765D9F" w:rsidRDefault="00A51E47" w:rsidP="00362188">
            <w:pPr>
              <w:pStyle w:val="TableParagraph"/>
            </w:pPr>
          </w:p>
        </w:tc>
        <w:tc>
          <w:tcPr>
            <w:tcW w:w="5245" w:type="dxa"/>
            <w:shd w:val="clear" w:color="auto" w:fill="auto"/>
          </w:tcPr>
          <w:p w:rsidR="00A51E47" w:rsidRPr="00765D9F" w:rsidRDefault="00A51E47" w:rsidP="00362188">
            <w:pPr>
              <w:pStyle w:val="TableParagraph"/>
            </w:pPr>
          </w:p>
        </w:tc>
      </w:tr>
      <w:tr w:rsidR="00A51E47" w:rsidRPr="00765D9F" w:rsidTr="00362188">
        <w:trPr>
          <w:trHeight w:val="537"/>
        </w:trPr>
        <w:tc>
          <w:tcPr>
            <w:tcW w:w="746" w:type="dxa"/>
          </w:tcPr>
          <w:p w:rsidR="00A51E47" w:rsidRPr="00765D9F" w:rsidRDefault="00A51E47" w:rsidP="00362188">
            <w:pPr>
              <w:pStyle w:val="TableParagraph"/>
              <w:spacing w:line="248" w:lineRule="exact"/>
              <w:ind w:left="107"/>
              <w:jc w:val="center"/>
            </w:pPr>
            <w:r w:rsidRPr="00765D9F">
              <w:t>4</w:t>
            </w:r>
          </w:p>
        </w:tc>
        <w:tc>
          <w:tcPr>
            <w:tcW w:w="5812" w:type="dxa"/>
            <w:shd w:val="clear" w:color="auto" w:fill="auto"/>
          </w:tcPr>
          <w:p w:rsidR="00A51E47" w:rsidRPr="00765D9F" w:rsidRDefault="00A51E47" w:rsidP="00362188">
            <w:pPr>
              <w:pStyle w:val="TableParagraph"/>
              <w:spacing w:line="268" w:lineRule="exact"/>
              <w:ind w:left="107"/>
            </w:pPr>
            <w:r w:rsidRPr="00765D9F">
              <w:t>Have medically vulnerable employees been prioritised for remote working?</w:t>
            </w:r>
          </w:p>
        </w:tc>
        <w:tc>
          <w:tcPr>
            <w:tcW w:w="825" w:type="dxa"/>
            <w:shd w:val="clear" w:color="auto" w:fill="auto"/>
          </w:tcPr>
          <w:p w:rsidR="00A51E47" w:rsidRPr="00765D9F" w:rsidRDefault="00A51E47" w:rsidP="00362188">
            <w:pPr>
              <w:pStyle w:val="TableParagraph"/>
            </w:pPr>
          </w:p>
        </w:tc>
        <w:tc>
          <w:tcPr>
            <w:tcW w:w="876" w:type="dxa"/>
            <w:shd w:val="clear" w:color="auto" w:fill="auto"/>
          </w:tcPr>
          <w:p w:rsidR="00A51E47" w:rsidRPr="00765D9F" w:rsidRDefault="00A51E47" w:rsidP="00362188">
            <w:pPr>
              <w:pStyle w:val="TableParagraph"/>
            </w:pPr>
          </w:p>
        </w:tc>
        <w:tc>
          <w:tcPr>
            <w:tcW w:w="850" w:type="dxa"/>
            <w:shd w:val="clear" w:color="auto" w:fill="auto"/>
          </w:tcPr>
          <w:p w:rsidR="00A51E47" w:rsidRPr="00765D9F" w:rsidRDefault="00A51E47" w:rsidP="00362188">
            <w:pPr>
              <w:pStyle w:val="TableParagraph"/>
            </w:pPr>
          </w:p>
        </w:tc>
        <w:tc>
          <w:tcPr>
            <w:tcW w:w="5245" w:type="dxa"/>
            <w:shd w:val="clear" w:color="auto" w:fill="auto"/>
          </w:tcPr>
          <w:p w:rsidR="00A51E47" w:rsidRPr="00765D9F" w:rsidRDefault="00A51E47" w:rsidP="00362188">
            <w:pPr>
              <w:pStyle w:val="TableParagraph"/>
            </w:pPr>
          </w:p>
        </w:tc>
      </w:tr>
      <w:tr w:rsidR="00A51E47" w:rsidRPr="00765D9F" w:rsidTr="00362188">
        <w:trPr>
          <w:trHeight w:val="537"/>
        </w:trPr>
        <w:tc>
          <w:tcPr>
            <w:tcW w:w="746" w:type="dxa"/>
          </w:tcPr>
          <w:p w:rsidR="00A51E47" w:rsidRPr="00765D9F" w:rsidRDefault="00A51E47" w:rsidP="00362188">
            <w:pPr>
              <w:pStyle w:val="TableParagraph"/>
              <w:spacing w:line="248" w:lineRule="exact"/>
              <w:ind w:left="107"/>
              <w:jc w:val="center"/>
            </w:pPr>
            <w:r w:rsidRPr="00765D9F">
              <w:t>5</w:t>
            </w:r>
          </w:p>
        </w:tc>
        <w:tc>
          <w:tcPr>
            <w:tcW w:w="5812" w:type="dxa"/>
          </w:tcPr>
          <w:p w:rsidR="00A51E47" w:rsidRPr="00765D9F" w:rsidRDefault="00A51E47" w:rsidP="00362188">
            <w:pPr>
              <w:pStyle w:val="TableParagraph"/>
              <w:spacing w:line="268" w:lineRule="exact"/>
              <w:ind w:left="107"/>
            </w:pPr>
            <w:r w:rsidRPr="00765D9F">
              <w:t>Have individual Risk/Ergonomic</w:t>
            </w:r>
          </w:p>
          <w:p w:rsidR="00A51E47" w:rsidRPr="00765D9F" w:rsidRDefault="00A51E47" w:rsidP="00362188">
            <w:pPr>
              <w:pStyle w:val="TableParagraph"/>
              <w:spacing w:line="249" w:lineRule="exact"/>
              <w:ind w:left="107"/>
            </w:pPr>
            <w:r w:rsidRPr="00765D9F">
              <w:t>Assessments been conducted?</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268"/>
        </w:trPr>
        <w:tc>
          <w:tcPr>
            <w:tcW w:w="746" w:type="dxa"/>
          </w:tcPr>
          <w:p w:rsidR="00A51E47" w:rsidRPr="00765D9F" w:rsidRDefault="00A51E47" w:rsidP="00362188">
            <w:pPr>
              <w:pStyle w:val="TableParagraph"/>
              <w:spacing w:line="268" w:lineRule="exact"/>
              <w:ind w:left="107"/>
              <w:jc w:val="center"/>
            </w:pPr>
            <w:r w:rsidRPr="00765D9F">
              <w:t>6</w:t>
            </w:r>
          </w:p>
        </w:tc>
        <w:tc>
          <w:tcPr>
            <w:tcW w:w="5812" w:type="dxa"/>
          </w:tcPr>
          <w:p w:rsidR="00A51E47" w:rsidRPr="00765D9F" w:rsidRDefault="00A51E47" w:rsidP="00362188">
            <w:pPr>
              <w:pStyle w:val="TableParagraph"/>
              <w:spacing w:line="248" w:lineRule="exact"/>
              <w:ind w:left="107"/>
            </w:pPr>
            <w:r w:rsidRPr="00765D9F">
              <w:t>Has training been provided?</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537"/>
        </w:trPr>
        <w:tc>
          <w:tcPr>
            <w:tcW w:w="746" w:type="dxa"/>
          </w:tcPr>
          <w:p w:rsidR="00A51E47" w:rsidRPr="00765D9F" w:rsidRDefault="00A51E47" w:rsidP="00362188">
            <w:pPr>
              <w:pStyle w:val="TableParagraph"/>
              <w:ind w:left="107" w:right="244"/>
              <w:jc w:val="center"/>
            </w:pPr>
            <w:r w:rsidRPr="00765D9F">
              <w:t xml:space="preserve">   7</w:t>
            </w:r>
          </w:p>
        </w:tc>
        <w:tc>
          <w:tcPr>
            <w:tcW w:w="5812" w:type="dxa"/>
          </w:tcPr>
          <w:p w:rsidR="00A51E47" w:rsidRPr="00765D9F" w:rsidRDefault="00A51E47" w:rsidP="00362188">
            <w:pPr>
              <w:pStyle w:val="TableParagraph"/>
              <w:spacing w:line="268" w:lineRule="exact"/>
              <w:ind w:left="107"/>
            </w:pPr>
            <w:r w:rsidRPr="00765D9F">
              <w:t>Has appropriate IT and other equipment been provided?</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806"/>
        </w:trPr>
        <w:tc>
          <w:tcPr>
            <w:tcW w:w="746" w:type="dxa"/>
          </w:tcPr>
          <w:p w:rsidR="00A51E47" w:rsidRPr="00765D9F" w:rsidRDefault="00A51E47" w:rsidP="00362188">
            <w:pPr>
              <w:pStyle w:val="TableParagraph"/>
              <w:spacing w:line="268" w:lineRule="exact"/>
              <w:ind w:left="107"/>
              <w:jc w:val="center"/>
            </w:pPr>
            <w:r w:rsidRPr="00765D9F">
              <w:t>8</w:t>
            </w:r>
          </w:p>
        </w:tc>
        <w:tc>
          <w:tcPr>
            <w:tcW w:w="5812" w:type="dxa"/>
          </w:tcPr>
          <w:p w:rsidR="00A51E47" w:rsidRPr="00765D9F" w:rsidRDefault="00A51E47" w:rsidP="00362188">
            <w:pPr>
              <w:pStyle w:val="TableParagraph"/>
              <w:ind w:left="107" w:right="244"/>
            </w:pPr>
            <w:r w:rsidRPr="00765D9F">
              <w:t>If ergonomic concerns are identified- does the employee know who to report them to?</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633"/>
        </w:trPr>
        <w:tc>
          <w:tcPr>
            <w:tcW w:w="746" w:type="dxa"/>
          </w:tcPr>
          <w:p w:rsidR="00A51E47" w:rsidRPr="00765D9F" w:rsidRDefault="00A51E47" w:rsidP="00362188">
            <w:pPr>
              <w:pStyle w:val="TableParagraph"/>
              <w:spacing w:line="248" w:lineRule="exact"/>
              <w:ind w:left="107"/>
              <w:jc w:val="center"/>
            </w:pPr>
            <w:r w:rsidRPr="00765D9F">
              <w:t>9</w:t>
            </w:r>
          </w:p>
        </w:tc>
        <w:tc>
          <w:tcPr>
            <w:tcW w:w="5812" w:type="dxa"/>
          </w:tcPr>
          <w:p w:rsidR="00A51E47" w:rsidRPr="00765D9F" w:rsidRDefault="00A51E47" w:rsidP="00362188">
            <w:pPr>
              <w:pStyle w:val="TableParagraph"/>
              <w:spacing w:line="268" w:lineRule="exact"/>
              <w:ind w:left="107"/>
            </w:pPr>
            <w:r w:rsidRPr="00765D9F">
              <w:t>Are communication channels between employer and employees defined?</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268"/>
        </w:trPr>
        <w:tc>
          <w:tcPr>
            <w:tcW w:w="746" w:type="dxa"/>
          </w:tcPr>
          <w:p w:rsidR="00A51E47" w:rsidRPr="00765D9F" w:rsidRDefault="00A51E47" w:rsidP="00362188">
            <w:pPr>
              <w:pStyle w:val="TableParagraph"/>
              <w:spacing w:line="248" w:lineRule="exact"/>
              <w:ind w:left="107"/>
              <w:jc w:val="center"/>
            </w:pPr>
            <w:r w:rsidRPr="00765D9F">
              <w:t>10</w:t>
            </w:r>
          </w:p>
        </w:tc>
        <w:tc>
          <w:tcPr>
            <w:tcW w:w="5812" w:type="dxa"/>
          </w:tcPr>
          <w:p w:rsidR="00A51E47" w:rsidRPr="00765D9F" w:rsidRDefault="00A51E47" w:rsidP="00362188">
            <w:pPr>
              <w:pStyle w:val="TableParagraph"/>
              <w:spacing w:line="248" w:lineRule="exact"/>
              <w:ind w:left="107"/>
            </w:pPr>
            <w:r w:rsidRPr="00765D9F">
              <w:t>Are working time controls in place?</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r w:rsidR="00A51E47" w:rsidRPr="00765D9F" w:rsidTr="00362188">
        <w:trPr>
          <w:trHeight w:val="268"/>
        </w:trPr>
        <w:tc>
          <w:tcPr>
            <w:tcW w:w="746" w:type="dxa"/>
          </w:tcPr>
          <w:p w:rsidR="00A51E47" w:rsidRPr="00765D9F" w:rsidRDefault="00A51E47" w:rsidP="00362188">
            <w:pPr>
              <w:pStyle w:val="TableParagraph"/>
              <w:spacing w:line="248" w:lineRule="exact"/>
              <w:ind w:left="107"/>
              <w:jc w:val="center"/>
            </w:pPr>
            <w:r w:rsidRPr="00765D9F">
              <w:t>11</w:t>
            </w:r>
          </w:p>
        </w:tc>
        <w:tc>
          <w:tcPr>
            <w:tcW w:w="5812" w:type="dxa"/>
          </w:tcPr>
          <w:p w:rsidR="00A51E47" w:rsidRPr="00765D9F" w:rsidRDefault="00A51E47" w:rsidP="00362188">
            <w:pPr>
              <w:pStyle w:val="TableParagraph"/>
              <w:spacing w:line="248" w:lineRule="exact"/>
              <w:ind w:left="107"/>
            </w:pPr>
            <w:r w:rsidRPr="00765D9F">
              <w:t>Are GDPR controls in place?</w:t>
            </w:r>
          </w:p>
        </w:tc>
        <w:tc>
          <w:tcPr>
            <w:tcW w:w="825" w:type="dxa"/>
          </w:tcPr>
          <w:p w:rsidR="00A51E47" w:rsidRPr="00765D9F" w:rsidRDefault="00A51E47" w:rsidP="00362188">
            <w:pPr>
              <w:pStyle w:val="TableParagraph"/>
            </w:pPr>
          </w:p>
        </w:tc>
        <w:tc>
          <w:tcPr>
            <w:tcW w:w="876" w:type="dxa"/>
          </w:tcPr>
          <w:p w:rsidR="00A51E47" w:rsidRPr="00765D9F" w:rsidRDefault="00A51E47" w:rsidP="00362188">
            <w:pPr>
              <w:pStyle w:val="TableParagraph"/>
            </w:pPr>
          </w:p>
        </w:tc>
        <w:tc>
          <w:tcPr>
            <w:tcW w:w="850" w:type="dxa"/>
          </w:tcPr>
          <w:p w:rsidR="00A51E47" w:rsidRPr="00765D9F" w:rsidRDefault="00A51E47" w:rsidP="00362188">
            <w:pPr>
              <w:pStyle w:val="TableParagraph"/>
            </w:pPr>
          </w:p>
        </w:tc>
        <w:tc>
          <w:tcPr>
            <w:tcW w:w="5245" w:type="dxa"/>
          </w:tcPr>
          <w:p w:rsidR="00A51E47" w:rsidRPr="00765D9F" w:rsidRDefault="00A51E47" w:rsidP="00362188">
            <w:pPr>
              <w:pStyle w:val="TableParagraph"/>
            </w:pPr>
          </w:p>
        </w:tc>
      </w:tr>
    </w:tbl>
    <w:p w:rsidR="00A51E47" w:rsidRDefault="00A51E47" w:rsidP="00A51E47">
      <w:pPr>
        <w:pStyle w:val="ListParagraph"/>
        <w:tabs>
          <w:tab w:val="left" w:pos="461"/>
        </w:tabs>
        <w:spacing w:before="5"/>
        <w:ind w:left="460"/>
        <w:rPr>
          <w:b/>
        </w:rPr>
      </w:pPr>
    </w:p>
    <w:p w:rsidR="00705A5F" w:rsidRDefault="00705A5F" w:rsidP="000C1786">
      <w:bookmarkStart w:id="34" w:name="_Toc43825098"/>
      <w:bookmarkStart w:id="35" w:name="_Toc44075125"/>
      <w:bookmarkStart w:id="36" w:name="_Toc44076210"/>
      <w:bookmarkStart w:id="37" w:name="_Toc44937640"/>
    </w:p>
    <w:p w:rsidR="00705A5F" w:rsidRDefault="00705A5F">
      <w:pPr>
        <w:widowControl/>
        <w:autoSpaceDE/>
        <w:autoSpaceDN/>
        <w:spacing w:after="200"/>
        <w:rPr>
          <w:rFonts w:eastAsiaTheme="majorEastAsia" w:cstheme="majorBidi"/>
          <w:b/>
          <w:bCs/>
          <w:color w:val="365F91" w:themeColor="accent1" w:themeShade="BF"/>
        </w:rPr>
      </w:pPr>
      <w:r>
        <w:br w:type="page"/>
      </w:r>
    </w:p>
    <w:p w:rsidR="00A51E47" w:rsidRDefault="00A51E47" w:rsidP="00A51E47">
      <w:pPr>
        <w:pStyle w:val="Heading3"/>
      </w:pPr>
      <w:bookmarkStart w:id="38" w:name="_Toc45026074"/>
      <w:r w:rsidRPr="00804D2E">
        <w:t>Managing Mental Health and</w:t>
      </w:r>
      <w:r w:rsidRPr="00804D2E">
        <w:rPr>
          <w:spacing w:val="-2"/>
        </w:rPr>
        <w:t xml:space="preserve"> </w:t>
      </w:r>
      <w:r w:rsidRPr="00804D2E">
        <w:t>Wellbeing</w:t>
      </w:r>
      <w:bookmarkEnd w:id="34"/>
      <w:bookmarkEnd w:id="35"/>
      <w:bookmarkEnd w:id="36"/>
      <w:bookmarkEnd w:id="37"/>
      <w:bookmarkEnd w:id="38"/>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1"/>
        <w:gridCol w:w="881"/>
        <w:gridCol w:w="849"/>
        <w:gridCol w:w="5245"/>
      </w:tblGrid>
      <w:tr w:rsidR="00A51E47" w:rsidRPr="00804D2E" w:rsidTr="00410DC1">
        <w:trPr>
          <w:trHeight w:val="578"/>
          <w:tblHeader/>
        </w:trPr>
        <w:tc>
          <w:tcPr>
            <w:tcW w:w="746" w:type="dxa"/>
            <w:shd w:val="clear" w:color="auto" w:fill="C6D9F1" w:themeFill="text2" w:themeFillTint="33"/>
          </w:tcPr>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ind w:left="107"/>
              <w:rPr>
                <w:b/>
              </w:rPr>
            </w:pPr>
            <w:r>
              <w:rPr>
                <w:b/>
              </w:rPr>
              <w:t>Checklist</w:t>
            </w:r>
          </w:p>
        </w:tc>
        <w:tc>
          <w:tcPr>
            <w:tcW w:w="821" w:type="dxa"/>
            <w:shd w:val="clear" w:color="auto" w:fill="C6D9F1" w:themeFill="text2" w:themeFillTint="33"/>
          </w:tcPr>
          <w:p w:rsidR="00A51E47" w:rsidRPr="00AD54B1" w:rsidRDefault="00A51E47" w:rsidP="00362188">
            <w:pPr>
              <w:pStyle w:val="TableParagraph"/>
              <w:ind w:left="107"/>
              <w:rPr>
                <w:b/>
              </w:rPr>
            </w:pPr>
            <w:r w:rsidRPr="00AD54B1">
              <w:rPr>
                <w:b/>
              </w:rPr>
              <w:t>Yes</w:t>
            </w:r>
          </w:p>
        </w:tc>
        <w:tc>
          <w:tcPr>
            <w:tcW w:w="881" w:type="dxa"/>
            <w:shd w:val="clear" w:color="auto" w:fill="C6D9F1" w:themeFill="text2" w:themeFillTint="33"/>
          </w:tcPr>
          <w:p w:rsidR="00A51E47" w:rsidRPr="00AD54B1" w:rsidRDefault="00A51E47" w:rsidP="00362188">
            <w:pPr>
              <w:pStyle w:val="TableParagraph"/>
              <w:ind w:left="112"/>
              <w:rPr>
                <w:b/>
              </w:rPr>
            </w:pPr>
            <w:r w:rsidRPr="00AD54B1">
              <w:rPr>
                <w:b/>
              </w:rPr>
              <w:t>No</w:t>
            </w:r>
          </w:p>
        </w:tc>
        <w:tc>
          <w:tcPr>
            <w:tcW w:w="849" w:type="dxa"/>
            <w:shd w:val="clear" w:color="auto" w:fill="C6D9F1" w:themeFill="text2" w:themeFillTint="33"/>
          </w:tcPr>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ind w:left="107"/>
              <w:rPr>
                <w:b/>
              </w:rPr>
            </w:pPr>
            <w:r w:rsidRPr="00AD54B1">
              <w:rPr>
                <w:b/>
              </w:rPr>
              <w:t>Action</w:t>
            </w:r>
          </w:p>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1</w:t>
            </w:r>
          </w:p>
        </w:tc>
        <w:tc>
          <w:tcPr>
            <w:tcW w:w="5812" w:type="dxa"/>
            <w:shd w:val="clear" w:color="auto" w:fill="auto"/>
          </w:tcPr>
          <w:p w:rsidR="00A51E47" w:rsidRPr="00804D2E" w:rsidRDefault="00A51E47" w:rsidP="00362188">
            <w:pPr>
              <w:pStyle w:val="TableParagraph"/>
              <w:ind w:left="107" w:right="268"/>
            </w:pPr>
            <w:r w:rsidRPr="00804D2E">
              <w:t>Are there supports in place for employees who are experiencing existing or new Mental Health issues</w:t>
            </w:r>
            <w:r>
              <w:t xml:space="preserve"> </w:t>
            </w:r>
            <w:r w:rsidRPr="00804D2E">
              <w:t>such as anxiety?</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tcPr>
          <w:p w:rsidR="00A51E47" w:rsidRDefault="00A51E47" w:rsidP="00362188">
            <w:pPr>
              <w:pStyle w:val="TableParagraph"/>
              <w:spacing w:line="268" w:lineRule="exact"/>
              <w:ind w:left="107"/>
              <w:jc w:val="center"/>
            </w:pPr>
            <w:r>
              <w:t>2</w:t>
            </w:r>
          </w:p>
        </w:tc>
        <w:tc>
          <w:tcPr>
            <w:tcW w:w="5812" w:type="dxa"/>
          </w:tcPr>
          <w:p w:rsidR="00A51E47" w:rsidRPr="00804D2E" w:rsidRDefault="00A51E47" w:rsidP="00362188">
            <w:pPr>
              <w:pStyle w:val="TableParagraph"/>
              <w:ind w:left="107" w:right="987"/>
            </w:pPr>
            <w:r w:rsidRPr="00804D2E">
              <w:t>Have the employees been informed/reminded of these</w:t>
            </w:r>
            <w:r>
              <w:t xml:space="preserve"> </w:t>
            </w:r>
            <w:r w:rsidRPr="00804D2E">
              <w:t>supports?</w:t>
            </w:r>
          </w:p>
        </w:tc>
        <w:tc>
          <w:tcPr>
            <w:tcW w:w="821" w:type="dxa"/>
          </w:tcPr>
          <w:p w:rsidR="00A51E47" w:rsidRPr="00804D2E" w:rsidRDefault="00A51E47" w:rsidP="00362188">
            <w:pPr>
              <w:pStyle w:val="TableParagraph"/>
            </w:pPr>
          </w:p>
        </w:tc>
        <w:tc>
          <w:tcPr>
            <w:tcW w:w="881" w:type="dxa"/>
          </w:tcPr>
          <w:p w:rsidR="00A51E47" w:rsidRPr="00804D2E" w:rsidRDefault="00A51E47" w:rsidP="00362188">
            <w:pPr>
              <w:pStyle w:val="TableParagraph"/>
            </w:pPr>
          </w:p>
        </w:tc>
        <w:tc>
          <w:tcPr>
            <w:tcW w:w="849"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3</w:t>
            </w:r>
          </w:p>
        </w:tc>
        <w:tc>
          <w:tcPr>
            <w:tcW w:w="5812" w:type="dxa"/>
          </w:tcPr>
          <w:p w:rsidR="00A51E47" w:rsidRPr="00804D2E" w:rsidRDefault="00A51E47" w:rsidP="00362188">
            <w:pPr>
              <w:pStyle w:val="TableParagraph"/>
              <w:spacing w:line="268" w:lineRule="exact"/>
              <w:ind w:left="107"/>
            </w:pPr>
            <w:r w:rsidRPr="00804D2E">
              <w:t>Do existing procedures need to be</w:t>
            </w:r>
            <w:r>
              <w:t xml:space="preserve"> </w:t>
            </w:r>
            <w:r w:rsidRPr="00804D2E">
              <w:t>reviewed and updated?</w:t>
            </w:r>
          </w:p>
        </w:tc>
        <w:tc>
          <w:tcPr>
            <w:tcW w:w="821" w:type="dxa"/>
          </w:tcPr>
          <w:p w:rsidR="00A51E47" w:rsidRPr="00804D2E" w:rsidRDefault="00A51E47" w:rsidP="00362188">
            <w:pPr>
              <w:pStyle w:val="TableParagraph"/>
            </w:pPr>
          </w:p>
        </w:tc>
        <w:tc>
          <w:tcPr>
            <w:tcW w:w="881" w:type="dxa"/>
          </w:tcPr>
          <w:p w:rsidR="00A51E47" w:rsidRPr="00804D2E" w:rsidRDefault="00A51E47" w:rsidP="00362188">
            <w:pPr>
              <w:pStyle w:val="TableParagraph"/>
            </w:pPr>
          </w:p>
        </w:tc>
        <w:tc>
          <w:tcPr>
            <w:tcW w:w="849"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4</w:t>
            </w:r>
          </w:p>
        </w:tc>
        <w:tc>
          <w:tcPr>
            <w:tcW w:w="5812" w:type="dxa"/>
            <w:shd w:val="clear" w:color="auto" w:fill="auto"/>
          </w:tcPr>
          <w:p w:rsidR="00A51E47" w:rsidRPr="00804D2E" w:rsidRDefault="00A51E47" w:rsidP="00362188">
            <w:pPr>
              <w:pStyle w:val="TableParagraph"/>
              <w:spacing w:line="268" w:lineRule="exact"/>
              <w:ind w:left="107"/>
            </w:pPr>
            <w:r w:rsidRPr="00804D2E">
              <w:t>Is there an Employee Assistance</w:t>
            </w:r>
          </w:p>
          <w:p w:rsidR="00A51E47" w:rsidRPr="00804D2E" w:rsidRDefault="00A51E47" w:rsidP="00362188">
            <w:pPr>
              <w:pStyle w:val="TableParagraph"/>
              <w:spacing w:line="249" w:lineRule="exact"/>
              <w:ind w:left="107"/>
            </w:pPr>
            <w:r w:rsidRPr="00804D2E">
              <w:t>Programme (EAP) in place?</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5</w:t>
            </w:r>
          </w:p>
        </w:tc>
        <w:tc>
          <w:tcPr>
            <w:tcW w:w="5812" w:type="dxa"/>
            <w:shd w:val="clear" w:color="auto" w:fill="auto"/>
          </w:tcPr>
          <w:p w:rsidR="00A51E47" w:rsidRPr="00804D2E" w:rsidRDefault="00A51E47" w:rsidP="00410DC1">
            <w:pPr>
              <w:pStyle w:val="TableParagraph"/>
              <w:ind w:left="107" w:right="356"/>
            </w:pPr>
            <w:r w:rsidRPr="00804D2E">
              <w:t>Have the supports already available from the HSA been considered?</w:t>
            </w:r>
            <w:r w:rsidR="00410DC1">
              <w:t xml:space="preserve"> </w:t>
            </w:r>
            <w:hyperlink r:id="rId26">
              <w:r w:rsidRPr="00804D2E">
                <w:rPr>
                  <w:color w:val="0462C1"/>
                  <w:u w:val="single" w:color="0462C1"/>
                </w:rPr>
                <w:t>Workplace Stress</w:t>
              </w:r>
              <w:r w:rsidRPr="00804D2E">
                <w:rPr>
                  <w:color w:val="0462C1"/>
                </w:rPr>
                <w:t xml:space="preserve"> </w:t>
              </w:r>
            </w:hyperlink>
            <w:r w:rsidRPr="00804D2E">
              <w:t xml:space="preserve">and </w:t>
            </w:r>
            <w:hyperlink r:id="rId27">
              <w:proofErr w:type="spellStart"/>
              <w:r w:rsidRPr="00804D2E">
                <w:rPr>
                  <w:color w:val="0462C1"/>
                  <w:u w:val="single" w:color="0462C1"/>
                </w:rPr>
                <w:t>WorkPositive</w:t>
              </w:r>
              <w:proofErr w:type="spellEnd"/>
              <w:r w:rsidRPr="00804D2E">
                <w:t>.</w:t>
              </w:r>
            </w:hyperlink>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A51E47" w:rsidRDefault="00A51E47" w:rsidP="00A51E47">
      <w:pPr>
        <w:widowControl/>
        <w:autoSpaceDE/>
        <w:autoSpaceDN/>
        <w:spacing w:after="200"/>
      </w:pPr>
    </w:p>
    <w:p w:rsidR="00705A5F" w:rsidRDefault="00705A5F">
      <w:pPr>
        <w:widowControl/>
        <w:autoSpaceDE/>
        <w:autoSpaceDN/>
        <w:spacing w:after="200"/>
        <w:rPr>
          <w:rFonts w:eastAsiaTheme="majorEastAsia" w:cstheme="majorBidi"/>
          <w:b/>
          <w:bCs/>
          <w:color w:val="365F91" w:themeColor="accent1" w:themeShade="BF"/>
          <w:sz w:val="30"/>
          <w:szCs w:val="26"/>
        </w:rPr>
      </w:pPr>
      <w:bookmarkStart w:id="39" w:name="_Toc44075126"/>
      <w:bookmarkStart w:id="40" w:name="_Toc44076211"/>
      <w:bookmarkStart w:id="41" w:name="_Toc44937641"/>
      <w:r>
        <w:br w:type="page"/>
      </w:r>
    </w:p>
    <w:p w:rsidR="00A51E47" w:rsidRDefault="00A51E47" w:rsidP="00A51E47">
      <w:pPr>
        <w:pStyle w:val="Heading2"/>
        <w:numPr>
          <w:ilvl w:val="0"/>
          <w:numId w:val="0"/>
        </w:numPr>
        <w:ind w:left="576" w:hanging="576"/>
      </w:pPr>
      <w:bookmarkStart w:id="42" w:name="_Toc45026075"/>
      <w:r w:rsidRPr="009A4B39">
        <w:t>Day Service Readiness and Maintenance</w:t>
      </w:r>
      <w:bookmarkEnd w:id="39"/>
      <w:bookmarkEnd w:id="40"/>
      <w:bookmarkEnd w:id="41"/>
      <w:bookmarkEnd w:id="42"/>
      <w:r>
        <w:t xml:space="preserve"> </w:t>
      </w:r>
    </w:p>
    <w:p w:rsidR="00A51E47" w:rsidRPr="00A51E47" w:rsidRDefault="00A51E47" w:rsidP="00A51E47"/>
    <w:p w:rsidR="00A51E47" w:rsidRDefault="00A51E47" w:rsidP="00A51E47">
      <w:pPr>
        <w:pStyle w:val="Heading3"/>
      </w:pPr>
      <w:bookmarkStart w:id="43" w:name="_Toc44075127"/>
      <w:bookmarkStart w:id="44" w:name="_Toc44076212"/>
      <w:bookmarkStart w:id="45" w:name="_Toc44937642"/>
      <w:bookmarkStart w:id="46" w:name="_Toc45026076"/>
      <w:r>
        <w:t>Cleaning</w:t>
      </w:r>
      <w:bookmarkEnd w:id="43"/>
      <w:bookmarkEnd w:id="44"/>
      <w:bookmarkEnd w:id="45"/>
      <w:bookmarkEnd w:id="46"/>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5"/>
        <w:gridCol w:w="876"/>
        <w:gridCol w:w="850"/>
        <w:gridCol w:w="5245"/>
      </w:tblGrid>
      <w:tr w:rsidR="00A51E47" w:rsidRPr="00804D2E" w:rsidTr="00362188">
        <w:trPr>
          <w:trHeight w:val="806"/>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Default="00A51E47" w:rsidP="00362188">
            <w:pPr>
              <w:pStyle w:val="TableParagraph"/>
              <w:ind w:left="107"/>
              <w:rPr>
                <w:b/>
              </w:rPr>
            </w:pPr>
          </w:p>
          <w:p w:rsidR="00A51E47" w:rsidRPr="00AD54B1" w:rsidRDefault="00A51E47" w:rsidP="00362188">
            <w:pPr>
              <w:pStyle w:val="TableParagraph"/>
              <w:ind w:left="107"/>
              <w:rPr>
                <w:b/>
              </w:rPr>
            </w:pPr>
            <w:r>
              <w:rPr>
                <w:b/>
              </w:rPr>
              <w:t>Checklist</w:t>
            </w:r>
          </w:p>
        </w:tc>
        <w:tc>
          <w:tcPr>
            <w:tcW w:w="82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sidRPr="00AD54B1">
              <w:rPr>
                <w:b/>
              </w:rPr>
              <w:t>Yes</w:t>
            </w:r>
          </w:p>
        </w:tc>
        <w:tc>
          <w:tcPr>
            <w:tcW w:w="876"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8"/>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8"/>
              <w:rPr>
                <w:b/>
              </w:rPr>
            </w:pPr>
            <w:r w:rsidRPr="00AD54B1">
              <w:rPr>
                <w:b/>
              </w:rPr>
              <w:t>Action</w:t>
            </w:r>
          </w:p>
        </w:tc>
      </w:tr>
      <w:tr w:rsidR="00A51E47" w:rsidRPr="00804D2E" w:rsidTr="00362188">
        <w:trPr>
          <w:trHeight w:val="806"/>
        </w:trPr>
        <w:tc>
          <w:tcPr>
            <w:tcW w:w="746" w:type="dxa"/>
          </w:tcPr>
          <w:p w:rsidR="00A51E47" w:rsidRPr="00804D2E" w:rsidRDefault="00A51E47" w:rsidP="00362188">
            <w:pPr>
              <w:pStyle w:val="TableParagraph"/>
              <w:spacing w:line="268" w:lineRule="exact"/>
              <w:ind w:left="107"/>
              <w:jc w:val="center"/>
            </w:pPr>
            <w:r>
              <w:t>1</w:t>
            </w:r>
          </w:p>
        </w:tc>
        <w:tc>
          <w:tcPr>
            <w:tcW w:w="5812" w:type="dxa"/>
          </w:tcPr>
          <w:p w:rsidR="00A51E47" w:rsidRPr="000C2889" w:rsidRDefault="00A51E47" w:rsidP="007152B4">
            <w:pPr>
              <w:pStyle w:val="TableParagraph"/>
              <w:spacing w:before="11"/>
              <w:ind w:left="142"/>
              <w:rPr>
                <w:b/>
              </w:rPr>
            </w:pPr>
            <w:r w:rsidRPr="000C2889">
              <w:t>Have cleaning arrangements been reviewed and documented in line with Public Health Guidance? (</w:t>
            </w:r>
            <w:hyperlink r:id="rId28" w:history="1">
              <w:r w:rsidRPr="000C2889">
                <w:rPr>
                  <w:rStyle w:val="Hyperlink"/>
                </w:rPr>
                <w:t>European centre for Disease Prevention ( March 2020) Disinfection of environments in healthcare and non healthcare settings potentially contaminated with SARS-CoV-2)</w:t>
              </w:r>
            </w:hyperlink>
          </w:p>
        </w:tc>
        <w:tc>
          <w:tcPr>
            <w:tcW w:w="825" w:type="dxa"/>
            <w:shd w:val="clear" w:color="auto" w:fill="FFFFFF" w:themeFill="background1"/>
          </w:tcPr>
          <w:p w:rsidR="00A51E47" w:rsidRPr="00804D2E" w:rsidRDefault="00A51E47" w:rsidP="00362188">
            <w:pPr>
              <w:pStyle w:val="TableParagraph"/>
              <w:spacing w:before="11"/>
              <w:rPr>
                <w:b/>
              </w:rPr>
            </w:pPr>
          </w:p>
        </w:tc>
        <w:tc>
          <w:tcPr>
            <w:tcW w:w="876" w:type="dxa"/>
            <w:shd w:val="clear" w:color="auto" w:fill="FFFFFF" w:themeFill="background1"/>
          </w:tcPr>
          <w:p w:rsidR="00A51E47" w:rsidRPr="00804D2E" w:rsidRDefault="00A51E47" w:rsidP="00362188">
            <w:pPr>
              <w:pStyle w:val="TableParagraph"/>
              <w:spacing w:before="11"/>
              <w:rPr>
                <w:b/>
              </w:rPr>
            </w:pPr>
          </w:p>
        </w:tc>
        <w:tc>
          <w:tcPr>
            <w:tcW w:w="850" w:type="dxa"/>
            <w:shd w:val="clear" w:color="auto" w:fill="FFFFFF" w:themeFill="background1"/>
          </w:tcPr>
          <w:p w:rsidR="00A51E47" w:rsidRDefault="00A51E47" w:rsidP="00362188">
            <w:pPr>
              <w:pStyle w:val="TableParagraph"/>
              <w:spacing w:before="11"/>
              <w:rPr>
                <w:b/>
              </w:rPr>
            </w:pPr>
          </w:p>
        </w:tc>
        <w:tc>
          <w:tcPr>
            <w:tcW w:w="5245" w:type="dxa"/>
            <w:shd w:val="clear" w:color="auto" w:fill="FFFFFF" w:themeFill="background1"/>
          </w:tcPr>
          <w:p w:rsidR="00A51E47" w:rsidRPr="00804D2E" w:rsidRDefault="00A51E47" w:rsidP="00362188">
            <w:pPr>
              <w:pStyle w:val="TableParagraph"/>
              <w:spacing w:before="11"/>
              <w:rPr>
                <w:b/>
              </w:rPr>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2</w:t>
            </w:r>
          </w:p>
        </w:tc>
        <w:tc>
          <w:tcPr>
            <w:tcW w:w="5812" w:type="dxa"/>
            <w:shd w:val="clear" w:color="auto" w:fill="auto"/>
          </w:tcPr>
          <w:p w:rsidR="00A51E47" w:rsidRPr="00804D2E" w:rsidRDefault="00A51E47" w:rsidP="00362188">
            <w:pPr>
              <w:pStyle w:val="TableParagraph"/>
              <w:spacing w:line="268" w:lineRule="exact"/>
              <w:ind w:left="107"/>
            </w:pPr>
            <w:r w:rsidRPr="00804D2E">
              <w:t>Are existing cleaning arrangements fit</w:t>
            </w:r>
          </w:p>
          <w:p w:rsidR="00A51E47" w:rsidRPr="00804D2E" w:rsidRDefault="00A51E47" w:rsidP="00362188">
            <w:pPr>
              <w:pStyle w:val="TableParagraph"/>
              <w:spacing w:line="249" w:lineRule="exact"/>
              <w:ind w:left="107"/>
            </w:pPr>
            <w:r w:rsidRPr="00804D2E">
              <w:t>for purpose?</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Default"/>
              <w:rPr>
                <w:sz w:val="22"/>
                <w:szCs w:val="22"/>
              </w:rPr>
            </w:pPr>
          </w:p>
        </w:tc>
        <w:tc>
          <w:tcPr>
            <w:tcW w:w="5245" w:type="dxa"/>
            <w:shd w:val="clear" w:color="auto" w:fill="auto"/>
          </w:tcPr>
          <w:p w:rsidR="00A51E47" w:rsidRPr="00804D2E" w:rsidRDefault="00A51E47" w:rsidP="00362188">
            <w:pPr>
              <w:pStyle w:val="Default"/>
              <w:rPr>
                <w:sz w:val="22"/>
                <w:szCs w:val="22"/>
              </w:rPr>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3</w:t>
            </w:r>
          </w:p>
        </w:tc>
        <w:tc>
          <w:tcPr>
            <w:tcW w:w="5812" w:type="dxa"/>
            <w:shd w:val="clear" w:color="auto" w:fill="auto"/>
          </w:tcPr>
          <w:p w:rsidR="00A51E47" w:rsidRPr="00804D2E" w:rsidRDefault="00A51E47" w:rsidP="00362188">
            <w:pPr>
              <w:pStyle w:val="TableParagraph"/>
              <w:spacing w:line="268" w:lineRule="exact"/>
              <w:ind w:left="107"/>
            </w:pPr>
            <w:r w:rsidRPr="00804D2E">
              <w:t>Have high contact points been</w:t>
            </w:r>
            <w:r>
              <w:t xml:space="preserve"> </w:t>
            </w:r>
            <w:r w:rsidRPr="00804D2E">
              <w:t>identified for more frequent cleaning?</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806"/>
        </w:trPr>
        <w:tc>
          <w:tcPr>
            <w:tcW w:w="746" w:type="dxa"/>
          </w:tcPr>
          <w:p w:rsidR="00A51E47" w:rsidRPr="00804D2E" w:rsidRDefault="00A51E47" w:rsidP="00362188">
            <w:pPr>
              <w:pStyle w:val="TableParagraph"/>
              <w:spacing w:line="237" w:lineRule="auto"/>
              <w:ind w:left="107" w:right="267"/>
              <w:jc w:val="center"/>
            </w:pPr>
            <w:r>
              <w:t xml:space="preserve">   4</w:t>
            </w:r>
          </w:p>
        </w:tc>
        <w:tc>
          <w:tcPr>
            <w:tcW w:w="5812" w:type="dxa"/>
          </w:tcPr>
          <w:p w:rsidR="00A51E47" w:rsidRPr="00804D2E" w:rsidRDefault="00A51E47" w:rsidP="00362188">
            <w:pPr>
              <w:pStyle w:val="TableParagraph"/>
              <w:spacing w:line="268" w:lineRule="exact"/>
              <w:ind w:left="107"/>
            </w:pPr>
            <w:r w:rsidRPr="00804D2E">
              <w:t>Are cleaning materials appropriate for</w:t>
            </w:r>
            <w:r>
              <w:t xml:space="preserve"> </w:t>
            </w:r>
            <w:r w:rsidRPr="00804D2E">
              <w:t>use? Are new materials added to the chemical list?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495"/>
        </w:trPr>
        <w:tc>
          <w:tcPr>
            <w:tcW w:w="746" w:type="dxa"/>
          </w:tcPr>
          <w:p w:rsidR="00A51E47" w:rsidRPr="00804D2E" w:rsidRDefault="00A51E47" w:rsidP="00362188">
            <w:pPr>
              <w:pStyle w:val="TableParagraph"/>
              <w:spacing w:line="268" w:lineRule="exact"/>
              <w:ind w:left="107"/>
              <w:jc w:val="center"/>
            </w:pPr>
            <w:r>
              <w:t>5</w:t>
            </w:r>
          </w:p>
        </w:tc>
        <w:tc>
          <w:tcPr>
            <w:tcW w:w="5812" w:type="dxa"/>
          </w:tcPr>
          <w:p w:rsidR="00A51E47" w:rsidRPr="00804D2E" w:rsidRDefault="00A51E47" w:rsidP="00362188">
            <w:pPr>
              <w:pStyle w:val="TableParagraph"/>
              <w:spacing w:line="237" w:lineRule="auto"/>
              <w:ind w:left="107" w:right="267"/>
            </w:pPr>
            <w:r w:rsidRPr="00804D2E">
              <w:t xml:space="preserve">Are Hand </w:t>
            </w:r>
            <w:proofErr w:type="spellStart"/>
            <w:r w:rsidRPr="00804D2E">
              <w:t>Sanitisers</w:t>
            </w:r>
            <w:proofErr w:type="spellEnd"/>
            <w:r w:rsidRPr="00804D2E">
              <w:t xml:space="preserve"> provide</w:t>
            </w:r>
            <w:r>
              <w:t>d at appropriate locations?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6</w:t>
            </w:r>
          </w:p>
        </w:tc>
        <w:tc>
          <w:tcPr>
            <w:tcW w:w="5812" w:type="dxa"/>
          </w:tcPr>
          <w:p w:rsidR="00A51E47" w:rsidRPr="00804D2E" w:rsidRDefault="00A51E47" w:rsidP="00362188">
            <w:pPr>
              <w:pStyle w:val="TableParagraph"/>
              <w:spacing w:line="268" w:lineRule="exact"/>
              <w:ind w:left="107"/>
            </w:pPr>
            <w:r w:rsidRPr="00804D2E">
              <w:t>Is there a clean desk policy in place?</w:t>
            </w:r>
          </w:p>
          <w:p w:rsidR="00A51E47" w:rsidRPr="00804D2E" w:rsidRDefault="00A51E47" w:rsidP="00362188">
            <w:pPr>
              <w:pStyle w:val="TableParagraph"/>
              <w:spacing w:line="249" w:lineRule="exact"/>
              <w:ind w:left="107"/>
            </w:pPr>
            <w:r w:rsidRPr="00804D2E">
              <w:t>If not- this must be considered.</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6"/>
        </w:trPr>
        <w:tc>
          <w:tcPr>
            <w:tcW w:w="746" w:type="dxa"/>
          </w:tcPr>
          <w:p w:rsidR="00A51E47" w:rsidRPr="00804D2E" w:rsidRDefault="00A51E47" w:rsidP="00362188">
            <w:pPr>
              <w:pStyle w:val="TableParagraph"/>
              <w:spacing w:line="266" w:lineRule="exact"/>
              <w:ind w:left="107"/>
              <w:jc w:val="center"/>
            </w:pPr>
            <w:r>
              <w:t>7</w:t>
            </w:r>
          </w:p>
        </w:tc>
        <w:tc>
          <w:tcPr>
            <w:tcW w:w="5812" w:type="dxa"/>
          </w:tcPr>
          <w:p w:rsidR="00A51E47" w:rsidRPr="00804D2E" w:rsidRDefault="00A51E47" w:rsidP="00362188">
            <w:pPr>
              <w:pStyle w:val="TableParagraph"/>
              <w:spacing w:line="268" w:lineRule="exact"/>
              <w:ind w:left="107"/>
            </w:pPr>
            <w:r w:rsidRPr="00804D2E">
              <w:t>Are local desk and IT equipment</w:t>
            </w:r>
            <w:r>
              <w:t xml:space="preserve"> </w:t>
            </w:r>
            <w:r w:rsidRPr="00804D2E">
              <w:t>cleaning materials available? (e.g. phones, keyboard, desk)</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6"/>
        </w:trPr>
        <w:tc>
          <w:tcPr>
            <w:tcW w:w="746" w:type="dxa"/>
          </w:tcPr>
          <w:p w:rsidR="00A51E47" w:rsidRPr="00804D2E" w:rsidRDefault="00A51E47" w:rsidP="00362188">
            <w:pPr>
              <w:pStyle w:val="TableParagraph"/>
              <w:spacing w:line="268" w:lineRule="exact"/>
              <w:ind w:left="107"/>
              <w:jc w:val="center"/>
            </w:pPr>
            <w:r>
              <w:t>8</w:t>
            </w:r>
          </w:p>
        </w:tc>
        <w:tc>
          <w:tcPr>
            <w:tcW w:w="5812" w:type="dxa"/>
          </w:tcPr>
          <w:p w:rsidR="00A51E47" w:rsidRPr="00804D2E" w:rsidRDefault="00A51E47" w:rsidP="00362188">
            <w:pPr>
              <w:pStyle w:val="TableParagraph"/>
              <w:spacing w:line="266" w:lineRule="exact"/>
              <w:ind w:left="107"/>
            </w:pPr>
            <w:r w:rsidRPr="00804D2E">
              <w:t xml:space="preserve">Have </w:t>
            </w:r>
            <w:r>
              <w:t xml:space="preserve">all staff / </w:t>
            </w:r>
            <w:r w:rsidRPr="00804D2E">
              <w:t>cleaners been re-inducted</w:t>
            </w:r>
            <w:r>
              <w:t xml:space="preserve"> </w:t>
            </w:r>
            <w:r w:rsidRPr="00804D2E">
              <w:t>and/or re-trained</w:t>
            </w:r>
            <w:r>
              <w:t xml:space="preserve"> as appropriate</w:t>
            </w:r>
            <w:r w:rsidRPr="00804D2E">
              <w: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9</w:t>
            </w:r>
          </w:p>
        </w:tc>
        <w:tc>
          <w:tcPr>
            <w:tcW w:w="5812" w:type="dxa"/>
          </w:tcPr>
          <w:p w:rsidR="00A51E47" w:rsidRPr="00804D2E" w:rsidRDefault="00A51E47" w:rsidP="00362188">
            <w:pPr>
              <w:pStyle w:val="TableParagraph"/>
              <w:spacing w:line="268" w:lineRule="exact"/>
              <w:ind w:left="107"/>
            </w:pPr>
            <w:r w:rsidRPr="00804D2E">
              <w:t>Has appropriate PPE been provided to</w:t>
            </w:r>
            <w:r>
              <w:t xml:space="preserve"> </w:t>
            </w:r>
            <w:r w:rsidRPr="00804D2E">
              <w:t>cleaners?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10</w:t>
            </w:r>
          </w:p>
        </w:tc>
        <w:tc>
          <w:tcPr>
            <w:tcW w:w="5812" w:type="dxa"/>
          </w:tcPr>
          <w:p w:rsidR="00A51E47" w:rsidRPr="00804D2E" w:rsidRDefault="00A51E47" w:rsidP="00362188">
            <w:pPr>
              <w:pStyle w:val="TableParagraph"/>
              <w:spacing w:line="268" w:lineRule="exact"/>
              <w:ind w:left="107"/>
            </w:pPr>
            <w:r w:rsidRPr="00804D2E">
              <w:t>Is there adequate supervision of</w:t>
            </w:r>
            <w:r>
              <w:t xml:space="preserve"> </w:t>
            </w:r>
            <w:r w:rsidRPr="00804D2E">
              <w:t>cleaning arrangements?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0D14AE" w:rsidRPr="00804D2E" w:rsidTr="00362188">
        <w:trPr>
          <w:trHeight w:val="537"/>
        </w:trPr>
        <w:tc>
          <w:tcPr>
            <w:tcW w:w="746" w:type="dxa"/>
          </w:tcPr>
          <w:p w:rsidR="000D14AE" w:rsidRDefault="005017FE" w:rsidP="00362188">
            <w:pPr>
              <w:pStyle w:val="TableParagraph"/>
              <w:spacing w:line="268" w:lineRule="exact"/>
              <w:ind w:left="107"/>
              <w:jc w:val="center"/>
            </w:pPr>
            <w:r>
              <w:t>11</w:t>
            </w:r>
          </w:p>
        </w:tc>
        <w:tc>
          <w:tcPr>
            <w:tcW w:w="5812" w:type="dxa"/>
          </w:tcPr>
          <w:p w:rsidR="000D14AE" w:rsidRPr="00804D2E" w:rsidRDefault="000D14AE" w:rsidP="00362188">
            <w:pPr>
              <w:pStyle w:val="TableParagraph"/>
              <w:spacing w:line="268" w:lineRule="exact"/>
              <w:ind w:left="107"/>
            </w:pPr>
            <w:r>
              <w:t>Are cleaning specifications in place to for the facilities being used</w:t>
            </w:r>
            <w:r w:rsidR="00FE0925">
              <w:t>?</w:t>
            </w:r>
          </w:p>
        </w:tc>
        <w:tc>
          <w:tcPr>
            <w:tcW w:w="825" w:type="dxa"/>
          </w:tcPr>
          <w:p w:rsidR="000D14AE" w:rsidRPr="00804D2E" w:rsidRDefault="000D14AE" w:rsidP="00362188">
            <w:pPr>
              <w:pStyle w:val="TableParagraph"/>
            </w:pPr>
          </w:p>
        </w:tc>
        <w:tc>
          <w:tcPr>
            <w:tcW w:w="876" w:type="dxa"/>
          </w:tcPr>
          <w:p w:rsidR="000D14AE" w:rsidRPr="00804D2E" w:rsidRDefault="000D14AE" w:rsidP="00362188">
            <w:pPr>
              <w:pStyle w:val="TableParagraph"/>
            </w:pPr>
          </w:p>
        </w:tc>
        <w:tc>
          <w:tcPr>
            <w:tcW w:w="850" w:type="dxa"/>
          </w:tcPr>
          <w:p w:rsidR="000D14AE" w:rsidRPr="00804D2E" w:rsidRDefault="000D14AE" w:rsidP="00362188">
            <w:pPr>
              <w:pStyle w:val="TableParagraph"/>
            </w:pPr>
          </w:p>
        </w:tc>
        <w:tc>
          <w:tcPr>
            <w:tcW w:w="5245" w:type="dxa"/>
          </w:tcPr>
          <w:p w:rsidR="000D14AE" w:rsidRPr="00804D2E" w:rsidRDefault="000D14AE" w:rsidP="00362188">
            <w:pPr>
              <w:pStyle w:val="TableParagraph"/>
            </w:pPr>
          </w:p>
        </w:tc>
      </w:tr>
      <w:tr w:rsidR="000D14AE" w:rsidRPr="00804D2E" w:rsidTr="00362188">
        <w:trPr>
          <w:trHeight w:val="537"/>
        </w:trPr>
        <w:tc>
          <w:tcPr>
            <w:tcW w:w="746" w:type="dxa"/>
          </w:tcPr>
          <w:p w:rsidR="000D14AE" w:rsidRDefault="005017FE" w:rsidP="00362188">
            <w:pPr>
              <w:pStyle w:val="TableParagraph"/>
              <w:spacing w:line="268" w:lineRule="exact"/>
              <w:ind w:left="107"/>
              <w:jc w:val="center"/>
            </w:pPr>
            <w:r>
              <w:t>12</w:t>
            </w:r>
          </w:p>
        </w:tc>
        <w:tc>
          <w:tcPr>
            <w:tcW w:w="5812" w:type="dxa"/>
          </w:tcPr>
          <w:p w:rsidR="000D14AE" w:rsidRPr="00804D2E" w:rsidRDefault="000D14AE" w:rsidP="00362188">
            <w:pPr>
              <w:pStyle w:val="TableParagraph"/>
              <w:spacing w:line="268" w:lineRule="exact"/>
              <w:ind w:left="107"/>
            </w:pPr>
            <w:r>
              <w:t xml:space="preserve">Are staff designated with cleaning roles adequately trained to undertake cleaning and disinfecting </w:t>
            </w:r>
            <w:r w:rsidR="005017FE">
              <w:t>appropriately</w:t>
            </w:r>
            <w:r w:rsidR="00FE0925">
              <w:t>?</w:t>
            </w:r>
          </w:p>
        </w:tc>
        <w:tc>
          <w:tcPr>
            <w:tcW w:w="825" w:type="dxa"/>
          </w:tcPr>
          <w:p w:rsidR="000D14AE" w:rsidRPr="00804D2E" w:rsidRDefault="000D14AE" w:rsidP="00362188">
            <w:pPr>
              <w:pStyle w:val="TableParagraph"/>
            </w:pPr>
          </w:p>
        </w:tc>
        <w:tc>
          <w:tcPr>
            <w:tcW w:w="876" w:type="dxa"/>
          </w:tcPr>
          <w:p w:rsidR="000D14AE" w:rsidRPr="00804D2E" w:rsidRDefault="000D14AE" w:rsidP="00362188">
            <w:pPr>
              <w:pStyle w:val="TableParagraph"/>
            </w:pPr>
          </w:p>
        </w:tc>
        <w:tc>
          <w:tcPr>
            <w:tcW w:w="850" w:type="dxa"/>
          </w:tcPr>
          <w:p w:rsidR="000D14AE" w:rsidRPr="00804D2E" w:rsidRDefault="000D14AE" w:rsidP="00362188">
            <w:pPr>
              <w:pStyle w:val="TableParagraph"/>
            </w:pPr>
          </w:p>
        </w:tc>
        <w:tc>
          <w:tcPr>
            <w:tcW w:w="5245" w:type="dxa"/>
          </w:tcPr>
          <w:p w:rsidR="000D14AE" w:rsidRPr="00804D2E" w:rsidRDefault="000D14AE"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1</w:t>
            </w:r>
            <w:r w:rsidR="005017FE">
              <w:t>3</w:t>
            </w:r>
          </w:p>
        </w:tc>
        <w:tc>
          <w:tcPr>
            <w:tcW w:w="5812" w:type="dxa"/>
          </w:tcPr>
          <w:p w:rsidR="00A51E47" w:rsidRPr="00804D2E" w:rsidRDefault="00A51E47" w:rsidP="00362188">
            <w:pPr>
              <w:pStyle w:val="TableParagraph"/>
              <w:spacing w:line="268" w:lineRule="exact"/>
              <w:ind w:left="107"/>
            </w:pPr>
            <w:r w:rsidRPr="00804D2E">
              <w:t>Is there appropriate HSE Covid-19</w:t>
            </w:r>
            <w:r>
              <w:t xml:space="preserve"> </w:t>
            </w:r>
            <w:r w:rsidRPr="00804D2E">
              <w:t>signage in place?</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5017FE">
            <w:pPr>
              <w:pStyle w:val="TableParagraph"/>
              <w:spacing w:line="268" w:lineRule="exact"/>
              <w:ind w:left="107"/>
              <w:jc w:val="center"/>
            </w:pPr>
            <w:r>
              <w:t>1</w:t>
            </w:r>
            <w:r w:rsidR="005017FE">
              <w:t>4</w:t>
            </w:r>
          </w:p>
        </w:tc>
        <w:tc>
          <w:tcPr>
            <w:tcW w:w="5812" w:type="dxa"/>
          </w:tcPr>
          <w:p w:rsidR="00A51E47" w:rsidRPr="00804D2E" w:rsidRDefault="00A51E47" w:rsidP="00362188">
            <w:pPr>
              <w:pStyle w:val="TableParagraph"/>
              <w:spacing w:line="268" w:lineRule="exact"/>
              <w:ind w:left="107"/>
            </w:pPr>
            <w:r w:rsidRPr="00804D2E">
              <w:t>Should soft furnishings in common</w:t>
            </w:r>
            <w:r>
              <w:t xml:space="preserve"> </w:t>
            </w:r>
            <w:r w:rsidRPr="00804D2E">
              <w:t>areas be removed? (e.g. cushions)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6"/>
        </w:trPr>
        <w:tc>
          <w:tcPr>
            <w:tcW w:w="746" w:type="dxa"/>
            <w:shd w:val="clear" w:color="auto" w:fill="auto"/>
          </w:tcPr>
          <w:p w:rsidR="00A51E47" w:rsidRPr="00804D2E" w:rsidRDefault="00A51E47" w:rsidP="00362188">
            <w:pPr>
              <w:pStyle w:val="TableParagraph"/>
              <w:spacing w:line="267" w:lineRule="exact"/>
              <w:ind w:left="107"/>
              <w:jc w:val="center"/>
            </w:pPr>
            <w:r>
              <w:t>1</w:t>
            </w:r>
            <w:r w:rsidR="005017FE">
              <w:t>5</w:t>
            </w:r>
          </w:p>
        </w:tc>
        <w:tc>
          <w:tcPr>
            <w:tcW w:w="5812" w:type="dxa"/>
            <w:shd w:val="clear" w:color="auto" w:fill="auto"/>
          </w:tcPr>
          <w:p w:rsidR="00A51E47" w:rsidRPr="00804D2E" w:rsidRDefault="00A51E47" w:rsidP="00362188">
            <w:pPr>
              <w:pStyle w:val="TableParagraph"/>
              <w:spacing w:line="268" w:lineRule="exact"/>
              <w:ind w:left="107"/>
            </w:pPr>
            <w:r w:rsidRPr="00804D2E">
              <w:t>Are adequate bins and wipes provided</w:t>
            </w:r>
            <w:r>
              <w:t xml:space="preserve"> </w:t>
            </w:r>
            <w:r w:rsidRPr="00804D2E">
              <w:t>for office staff to clean desks and dispose of rubbish / tissues?</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79"/>
        </w:trPr>
        <w:tc>
          <w:tcPr>
            <w:tcW w:w="746" w:type="dxa"/>
            <w:shd w:val="clear" w:color="auto" w:fill="FFFFFF" w:themeFill="background1"/>
          </w:tcPr>
          <w:p w:rsidR="00A51E47" w:rsidRDefault="00A51E47" w:rsidP="005017FE">
            <w:pPr>
              <w:pStyle w:val="TableParagraph"/>
              <w:spacing w:line="267" w:lineRule="exact"/>
              <w:ind w:left="107"/>
              <w:jc w:val="center"/>
            </w:pPr>
            <w:r>
              <w:t>1</w:t>
            </w:r>
            <w:r w:rsidR="005017FE">
              <w:t>6</w:t>
            </w:r>
          </w:p>
        </w:tc>
        <w:tc>
          <w:tcPr>
            <w:tcW w:w="5812" w:type="dxa"/>
            <w:shd w:val="clear" w:color="auto" w:fill="FFFFFF" w:themeFill="background1"/>
          </w:tcPr>
          <w:p w:rsidR="00A51E47" w:rsidRPr="00804D2E" w:rsidRDefault="00A51E47" w:rsidP="00362188">
            <w:pPr>
              <w:pStyle w:val="TableParagraph"/>
              <w:spacing w:line="267" w:lineRule="exact"/>
              <w:ind w:left="107"/>
            </w:pPr>
            <w:r w:rsidRPr="00804D2E">
              <w:t>Should other items at contact points</w:t>
            </w:r>
          </w:p>
          <w:p w:rsidR="00A51E47" w:rsidRPr="00804D2E" w:rsidRDefault="00A51E47" w:rsidP="00362188">
            <w:pPr>
              <w:pStyle w:val="TableParagraph"/>
              <w:spacing w:line="268" w:lineRule="exact"/>
              <w:ind w:left="107"/>
            </w:pPr>
            <w:r w:rsidRPr="00804D2E">
              <w:t>be removed? (e.g. ornaments)</w:t>
            </w:r>
          </w:p>
        </w:tc>
        <w:tc>
          <w:tcPr>
            <w:tcW w:w="825" w:type="dxa"/>
            <w:shd w:val="clear" w:color="auto" w:fill="FFFFFF" w:themeFill="background1"/>
          </w:tcPr>
          <w:p w:rsidR="00A51E47" w:rsidRPr="00804D2E" w:rsidRDefault="00A51E47" w:rsidP="00362188">
            <w:pPr>
              <w:pStyle w:val="TableParagraph"/>
            </w:pPr>
          </w:p>
        </w:tc>
        <w:tc>
          <w:tcPr>
            <w:tcW w:w="876" w:type="dxa"/>
            <w:shd w:val="clear" w:color="auto" w:fill="FFFFFF" w:themeFill="background1"/>
          </w:tcPr>
          <w:p w:rsidR="00A51E47" w:rsidRPr="00804D2E" w:rsidRDefault="00A51E47" w:rsidP="00362188">
            <w:pPr>
              <w:pStyle w:val="TableParagraph"/>
            </w:pPr>
          </w:p>
        </w:tc>
        <w:tc>
          <w:tcPr>
            <w:tcW w:w="850" w:type="dxa"/>
            <w:shd w:val="clear" w:color="auto" w:fill="FFFFFF" w:themeFill="background1"/>
          </w:tcPr>
          <w:p w:rsidR="00A51E47" w:rsidRPr="00804D2E" w:rsidRDefault="00A51E47" w:rsidP="00362188">
            <w:pPr>
              <w:pStyle w:val="TableParagraph"/>
            </w:pPr>
          </w:p>
        </w:tc>
        <w:tc>
          <w:tcPr>
            <w:tcW w:w="5245" w:type="dxa"/>
            <w:shd w:val="clear" w:color="auto" w:fill="FFFFFF" w:themeFill="background1"/>
          </w:tcPr>
          <w:p w:rsidR="00A51E47" w:rsidRPr="00804D2E" w:rsidRDefault="00A51E47" w:rsidP="00362188">
            <w:pPr>
              <w:pStyle w:val="TableParagraph"/>
            </w:pPr>
          </w:p>
        </w:tc>
      </w:tr>
      <w:tr w:rsidR="00A51E47" w:rsidRPr="00804D2E" w:rsidTr="00362188">
        <w:trPr>
          <w:trHeight w:val="806"/>
        </w:trPr>
        <w:tc>
          <w:tcPr>
            <w:tcW w:w="746" w:type="dxa"/>
          </w:tcPr>
          <w:p w:rsidR="00A51E47" w:rsidRPr="00804D2E" w:rsidRDefault="00A51E47" w:rsidP="00362188">
            <w:pPr>
              <w:pStyle w:val="TableParagraph"/>
              <w:spacing w:line="268" w:lineRule="exact"/>
              <w:ind w:left="107"/>
              <w:jc w:val="center"/>
            </w:pPr>
            <w:r>
              <w:t>1</w:t>
            </w:r>
            <w:r w:rsidR="005017FE">
              <w:t>7</w:t>
            </w:r>
          </w:p>
        </w:tc>
        <w:tc>
          <w:tcPr>
            <w:tcW w:w="5812" w:type="dxa"/>
          </w:tcPr>
          <w:p w:rsidR="00A51E47" w:rsidRPr="00804D2E" w:rsidRDefault="00A51E47" w:rsidP="00362188">
            <w:pPr>
              <w:pStyle w:val="TableParagraph"/>
              <w:ind w:left="107" w:right="306"/>
            </w:pPr>
            <w:r w:rsidRPr="00804D2E">
              <w:t>Can touchless technology be introduced at contact points such as</w:t>
            </w:r>
            <w:r>
              <w:t xml:space="preserve"> </w:t>
            </w:r>
            <w:r w:rsidRPr="00804D2E">
              <w:t>entry points?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6"/>
        </w:trPr>
        <w:tc>
          <w:tcPr>
            <w:tcW w:w="746" w:type="dxa"/>
            <w:shd w:val="clear" w:color="auto" w:fill="auto"/>
          </w:tcPr>
          <w:p w:rsidR="00A51E47" w:rsidRPr="00804D2E" w:rsidRDefault="00A51E47" w:rsidP="00FE0925">
            <w:pPr>
              <w:pStyle w:val="TableParagraph"/>
              <w:spacing w:line="268" w:lineRule="exact"/>
              <w:ind w:left="107"/>
              <w:jc w:val="center"/>
            </w:pPr>
            <w:r>
              <w:t>1</w:t>
            </w:r>
            <w:r w:rsidR="005017FE">
              <w:t>8</w:t>
            </w:r>
          </w:p>
        </w:tc>
        <w:tc>
          <w:tcPr>
            <w:tcW w:w="5812" w:type="dxa"/>
            <w:shd w:val="clear" w:color="auto" w:fill="auto"/>
          </w:tcPr>
          <w:p w:rsidR="00A51E47" w:rsidRPr="00804D2E" w:rsidRDefault="00A51E47" w:rsidP="00362188">
            <w:pPr>
              <w:pStyle w:val="TableParagraph"/>
              <w:spacing w:line="268" w:lineRule="exact"/>
              <w:ind w:left="107"/>
            </w:pPr>
            <w:r w:rsidRPr="00804D2E">
              <w:t xml:space="preserve">Where </w:t>
            </w:r>
            <w:r w:rsidRPr="00B06132">
              <w:t xml:space="preserve">visitor </w:t>
            </w:r>
            <w:r w:rsidRPr="00804D2E">
              <w:t>facing roles</w:t>
            </w:r>
            <w:r>
              <w:t xml:space="preserve"> </w:t>
            </w:r>
            <w:r w:rsidRPr="00804D2E">
              <w:t>- does</w:t>
            </w:r>
            <w:r>
              <w:t xml:space="preserve"> </w:t>
            </w:r>
            <w:r w:rsidRPr="00804D2E">
              <w:t>the cleaning protocol reflect the visible cleaning of contact points?</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A51E47" w:rsidRDefault="00A51E47" w:rsidP="00A51E47">
      <w:pPr>
        <w:widowControl/>
        <w:autoSpaceDE/>
        <w:autoSpaceDN/>
        <w:spacing w:after="200"/>
      </w:pPr>
    </w:p>
    <w:p w:rsidR="00410DC1" w:rsidRDefault="00410DC1" w:rsidP="000C1786">
      <w:bookmarkStart w:id="47" w:name="_Toc43825093"/>
      <w:bookmarkStart w:id="48" w:name="_Toc44075128"/>
      <w:bookmarkStart w:id="49" w:name="_Toc44076213"/>
      <w:bookmarkStart w:id="50" w:name="_Toc44937643"/>
    </w:p>
    <w:p w:rsidR="00410DC1" w:rsidRDefault="00410DC1" w:rsidP="000C1786"/>
    <w:p w:rsidR="00410DC1" w:rsidRDefault="00410DC1">
      <w:pPr>
        <w:widowControl/>
        <w:autoSpaceDE/>
        <w:autoSpaceDN/>
        <w:spacing w:after="200"/>
        <w:rPr>
          <w:rFonts w:eastAsiaTheme="majorEastAsia" w:cstheme="majorBidi"/>
          <w:b/>
          <w:bCs/>
          <w:color w:val="365F91" w:themeColor="accent1" w:themeShade="BF"/>
        </w:rPr>
      </w:pPr>
      <w:r>
        <w:br w:type="page"/>
      </w:r>
    </w:p>
    <w:p w:rsidR="00A51E47" w:rsidRPr="00D23669" w:rsidRDefault="00A51E47" w:rsidP="00A51E47">
      <w:pPr>
        <w:pStyle w:val="Heading3"/>
      </w:pPr>
      <w:bookmarkStart w:id="51" w:name="_Toc45026077"/>
      <w:r w:rsidRPr="00D23669">
        <w:t>Building Management</w:t>
      </w:r>
      <w:r w:rsidRPr="00D23669">
        <w:rPr>
          <w:spacing w:val="-3"/>
        </w:rPr>
        <w:t xml:space="preserve"> </w:t>
      </w:r>
      <w:r w:rsidRPr="00D23669">
        <w:t>Systems</w:t>
      </w:r>
      <w:bookmarkEnd w:id="47"/>
      <w:bookmarkEnd w:id="48"/>
      <w:bookmarkEnd w:id="49"/>
      <w:bookmarkEnd w:id="50"/>
      <w:bookmarkEnd w:id="51"/>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5"/>
        <w:gridCol w:w="876"/>
        <w:gridCol w:w="850"/>
        <w:gridCol w:w="5245"/>
      </w:tblGrid>
      <w:tr w:rsidR="00A51E47" w:rsidRPr="00804D2E" w:rsidTr="00362188">
        <w:trPr>
          <w:trHeight w:val="805"/>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Pr>
                <w:b/>
              </w:rPr>
              <w:t>Checklist</w:t>
            </w:r>
          </w:p>
        </w:tc>
        <w:tc>
          <w:tcPr>
            <w:tcW w:w="82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7"/>
              <w:rPr>
                <w:b/>
              </w:rPr>
            </w:pPr>
            <w:r w:rsidRPr="00AD54B1">
              <w:rPr>
                <w:b/>
              </w:rPr>
              <w:t>Yes</w:t>
            </w:r>
          </w:p>
        </w:tc>
        <w:tc>
          <w:tcPr>
            <w:tcW w:w="876"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8"/>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ind w:left="108"/>
              <w:rPr>
                <w:b/>
              </w:rPr>
            </w:pPr>
            <w:r w:rsidRPr="00AD54B1">
              <w:rPr>
                <w:b/>
              </w:rPr>
              <w:t>Action</w:t>
            </w:r>
          </w:p>
        </w:tc>
      </w:tr>
      <w:tr w:rsidR="00A51E47" w:rsidRPr="00804D2E" w:rsidTr="00362188">
        <w:trPr>
          <w:trHeight w:val="806"/>
        </w:trPr>
        <w:tc>
          <w:tcPr>
            <w:tcW w:w="746" w:type="dxa"/>
          </w:tcPr>
          <w:p w:rsidR="00A51E47" w:rsidRDefault="00A51E47" w:rsidP="00362188">
            <w:pPr>
              <w:pStyle w:val="TableParagraph"/>
              <w:ind w:left="107" w:right="255"/>
              <w:jc w:val="center"/>
            </w:pPr>
            <w:r>
              <w:t>1</w:t>
            </w:r>
          </w:p>
        </w:tc>
        <w:tc>
          <w:tcPr>
            <w:tcW w:w="5812" w:type="dxa"/>
          </w:tcPr>
          <w:p w:rsidR="00A51E47" w:rsidRPr="00804D2E" w:rsidRDefault="00A51E47" w:rsidP="00362188">
            <w:pPr>
              <w:pStyle w:val="TableParagraph"/>
              <w:ind w:left="107" w:right="384"/>
            </w:pPr>
            <w:r w:rsidRPr="00804D2E">
              <w:t>Is the Planned Preventative Maintenance (PPM) Schedule up to</w:t>
            </w:r>
            <w:r>
              <w:t xml:space="preserve"> </w:t>
            </w:r>
            <w:r w:rsidRPr="00804D2E">
              <w:t>date?</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6"/>
        </w:trPr>
        <w:tc>
          <w:tcPr>
            <w:tcW w:w="746" w:type="dxa"/>
          </w:tcPr>
          <w:p w:rsidR="00A51E47" w:rsidRPr="00804D2E" w:rsidRDefault="00A51E47" w:rsidP="00362188">
            <w:pPr>
              <w:pStyle w:val="TableParagraph"/>
              <w:ind w:left="107" w:right="255"/>
              <w:jc w:val="center"/>
            </w:pPr>
            <w:r>
              <w:t>2</w:t>
            </w:r>
          </w:p>
        </w:tc>
        <w:tc>
          <w:tcPr>
            <w:tcW w:w="5812" w:type="dxa"/>
          </w:tcPr>
          <w:p w:rsidR="00A51E47" w:rsidRPr="00804D2E" w:rsidRDefault="00A51E47" w:rsidP="00362188">
            <w:pPr>
              <w:pStyle w:val="TableParagraph"/>
              <w:ind w:left="107" w:right="255"/>
            </w:pPr>
            <w:r w:rsidRPr="00804D2E">
              <w:t>Are Life Safety Systems tested and in operational order? (e.g. fire alarm</w:t>
            </w:r>
          </w:p>
          <w:p w:rsidR="00A51E47" w:rsidRPr="00804D2E" w:rsidRDefault="00A51E47" w:rsidP="00362188">
            <w:pPr>
              <w:pStyle w:val="TableParagraph"/>
              <w:spacing w:line="249" w:lineRule="exact"/>
              <w:ind w:left="107"/>
            </w:pPr>
            <w:r w:rsidRPr="00804D2E">
              <w:t>systems)</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1021"/>
        </w:trPr>
        <w:tc>
          <w:tcPr>
            <w:tcW w:w="746" w:type="dxa"/>
          </w:tcPr>
          <w:p w:rsidR="00A51E47" w:rsidRDefault="00A51E47" w:rsidP="00362188">
            <w:pPr>
              <w:pStyle w:val="TableParagraph"/>
              <w:ind w:left="107" w:right="255"/>
              <w:jc w:val="center"/>
            </w:pPr>
            <w:r>
              <w:t xml:space="preserve">   3</w:t>
            </w:r>
          </w:p>
        </w:tc>
        <w:tc>
          <w:tcPr>
            <w:tcW w:w="5812" w:type="dxa"/>
          </w:tcPr>
          <w:p w:rsidR="00A51E47" w:rsidRPr="00804D2E" w:rsidRDefault="00A51E47" w:rsidP="00362188">
            <w:pPr>
              <w:pStyle w:val="TableParagraph"/>
              <w:ind w:left="107" w:right="255"/>
            </w:pPr>
            <w:r w:rsidRPr="00804D2E">
              <w:t xml:space="preserve">Have Heating Ventilation Air Conditioning (HVAC) systems been inspected? Filters changed? Are upgrades required- refer to </w:t>
            </w:r>
            <w:hyperlink r:id="rId29">
              <w:r w:rsidRPr="00804D2E">
                <w:rPr>
                  <w:color w:val="0462C1"/>
                  <w:u w:val="single" w:color="0462C1"/>
                </w:rPr>
                <w:t>CIBSE</w:t>
              </w:r>
            </w:hyperlink>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4</w:t>
            </w:r>
          </w:p>
        </w:tc>
        <w:tc>
          <w:tcPr>
            <w:tcW w:w="5812" w:type="dxa"/>
          </w:tcPr>
          <w:p w:rsidR="00A51E47" w:rsidRPr="00804D2E" w:rsidRDefault="00A51E47" w:rsidP="00362188">
            <w:pPr>
              <w:pStyle w:val="TableParagraph"/>
              <w:spacing w:line="268" w:lineRule="exact"/>
              <w:ind w:left="107"/>
            </w:pPr>
            <w:r w:rsidRPr="00804D2E">
              <w:t>Are water systems flushed and</w:t>
            </w:r>
            <w:r>
              <w:t xml:space="preserve"> </w:t>
            </w:r>
            <w:proofErr w:type="spellStart"/>
            <w:r w:rsidRPr="00804D2E">
              <w:t>sterilised</w:t>
            </w:r>
            <w:proofErr w:type="spellEnd"/>
            <w:r w:rsidRPr="00804D2E">
              <w:t>?</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Default"/>
              <w:rPr>
                <w:sz w:val="22"/>
                <w:szCs w:val="22"/>
              </w:rPr>
            </w:pPr>
          </w:p>
        </w:tc>
        <w:tc>
          <w:tcPr>
            <w:tcW w:w="5245" w:type="dxa"/>
          </w:tcPr>
          <w:p w:rsidR="00A51E47" w:rsidRPr="00804D2E" w:rsidRDefault="00A51E47" w:rsidP="00362188">
            <w:pPr>
              <w:pStyle w:val="Default"/>
              <w:rPr>
                <w:sz w:val="22"/>
                <w:szCs w:val="22"/>
              </w:rPr>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5</w:t>
            </w:r>
          </w:p>
        </w:tc>
        <w:tc>
          <w:tcPr>
            <w:tcW w:w="5812" w:type="dxa"/>
          </w:tcPr>
          <w:p w:rsidR="00A51E47" w:rsidRPr="00804D2E" w:rsidRDefault="00A51E47" w:rsidP="00362188">
            <w:pPr>
              <w:pStyle w:val="TableParagraph"/>
              <w:spacing w:line="268" w:lineRule="exact"/>
              <w:ind w:left="107"/>
            </w:pPr>
            <w:r w:rsidRPr="00804D2E">
              <w:t>Can additional bicycle storage facilities</w:t>
            </w:r>
            <w:r>
              <w:t xml:space="preserve"> </w:t>
            </w:r>
            <w:r w:rsidRPr="00804D2E">
              <w:t>be provided?</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268"/>
        </w:trPr>
        <w:tc>
          <w:tcPr>
            <w:tcW w:w="746" w:type="dxa"/>
          </w:tcPr>
          <w:p w:rsidR="00A51E47" w:rsidRPr="00804D2E" w:rsidRDefault="00A51E47" w:rsidP="00362188">
            <w:pPr>
              <w:pStyle w:val="TableParagraph"/>
              <w:spacing w:line="248" w:lineRule="exact"/>
              <w:ind w:left="107"/>
              <w:jc w:val="center"/>
            </w:pPr>
            <w:r>
              <w:t>6</w:t>
            </w:r>
          </w:p>
        </w:tc>
        <w:tc>
          <w:tcPr>
            <w:tcW w:w="5812" w:type="dxa"/>
          </w:tcPr>
          <w:p w:rsidR="00A51E47" w:rsidRPr="00804D2E" w:rsidRDefault="00A51E47" w:rsidP="00362188">
            <w:pPr>
              <w:pStyle w:val="TableParagraph"/>
              <w:spacing w:line="248" w:lineRule="exact"/>
              <w:ind w:left="107"/>
            </w:pPr>
            <w:r w:rsidRPr="00804D2E">
              <w:t>Can additional car parking be offered?</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bl>
    <w:p w:rsidR="00A51E47" w:rsidRDefault="00A51E47" w:rsidP="00A51E47">
      <w:pPr>
        <w:widowControl/>
        <w:autoSpaceDE/>
        <w:autoSpaceDN/>
        <w:spacing w:after="200"/>
      </w:pPr>
    </w:p>
    <w:p w:rsidR="00410DC1" w:rsidRDefault="00410DC1">
      <w:pPr>
        <w:widowControl/>
        <w:autoSpaceDE/>
        <w:autoSpaceDN/>
        <w:spacing w:after="200"/>
        <w:rPr>
          <w:rFonts w:eastAsiaTheme="majorEastAsia" w:cstheme="majorBidi"/>
          <w:b/>
          <w:bCs/>
          <w:color w:val="365F91" w:themeColor="accent1" w:themeShade="BF"/>
        </w:rPr>
      </w:pPr>
      <w:bookmarkStart w:id="52" w:name="_Toc44075129"/>
      <w:bookmarkStart w:id="53" w:name="_Toc44076214"/>
      <w:bookmarkStart w:id="54" w:name="_Toc44937644"/>
      <w:r>
        <w:br w:type="page"/>
      </w:r>
    </w:p>
    <w:p w:rsidR="00A51E47" w:rsidRDefault="00A51E47" w:rsidP="00A51E47">
      <w:pPr>
        <w:pStyle w:val="Heading3"/>
      </w:pPr>
      <w:bookmarkStart w:id="55" w:name="_Toc45026078"/>
      <w:r>
        <w:t>Health &amp; Safety</w:t>
      </w:r>
      <w:bookmarkEnd w:id="52"/>
      <w:bookmarkEnd w:id="53"/>
      <w:bookmarkEnd w:id="54"/>
      <w:bookmarkEnd w:id="55"/>
    </w:p>
    <w:tbl>
      <w:tblPr>
        <w:tblW w:w="143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49"/>
        <w:gridCol w:w="852"/>
        <w:gridCol w:w="851"/>
        <w:gridCol w:w="5245"/>
      </w:tblGrid>
      <w:tr w:rsidR="00A51E47" w:rsidTr="00362188">
        <w:trPr>
          <w:trHeight w:val="803"/>
          <w:tblHeader/>
        </w:trPr>
        <w:tc>
          <w:tcPr>
            <w:tcW w:w="74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1"/>
              <w:ind w:left="107"/>
              <w:jc w:val="center"/>
              <w:rPr>
                <w:b/>
              </w:rPr>
            </w:pPr>
          </w:p>
          <w:p w:rsidR="00A51E47" w:rsidRDefault="00A51E47" w:rsidP="00362188">
            <w:pPr>
              <w:pStyle w:val="TableParagraph"/>
              <w:spacing w:before="9"/>
              <w:jc w:val="center"/>
              <w:rPr>
                <w:b/>
              </w:rPr>
            </w:pPr>
            <w:r>
              <w:rPr>
                <w:b/>
              </w:rPr>
              <w:t>Ref</w:t>
            </w:r>
          </w:p>
        </w:tc>
        <w:tc>
          <w:tcPr>
            <w:tcW w:w="58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9"/>
              <w:rPr>
                <w:b/>
              </w:rPr>
            </w:pPr>
          </w:p>
          <w:p w:rsidR="00A51E47" w:rsidRDefault="00A51E47" w:rsidP="00362188">
            <w:pPr>
              <w:pStyle w:val="TableParagraph"/>
              <w:ind w:left="107"/>
              <w:rPr>
                <w:b/>
              </w:rPr>
            </w:pPr>
            <w:r>
              <w:rPr>
                <w:b/>
              </w:rPr>
              <w:t>Checklist</w:t>
            </w:r>
          </w:p>
        </w:tc>
        <w:tc>
          <w:tcPr>
            <w:tcW w:w="8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9"/>
              <w:rPr>
                <w:b/>
              </w:rPr>
            </w:pPr>
          </w:p>
          <w:p w:rsidR="00A51E47" w:rsidRDefault="00A51E47" w:rsidP="00362188">
            <w:pPr>
              <w:pStyle w:val="TableParagraph"/>
              <w:ind w:left="107"/>
              <w:rPr>
                <w:b/>
              </w:rPr>
            </w:pPr>
            <w:r>
              <w:rPr>
                <w:b/>
              </w:rPr>
              <w:t>Yes</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9"/>
              <w:rPr>
                <w:b/>
              </w:rPr>
            </w:pPr>
          </w:p>
          <w:p w:rsidR="00A51E47" w:rsidRDefault="00A51E47" w:rsidP="00362188">
            <w:pPr>
              <w:pStyle w:val="TableParagraph"/>
              <w:ind w:left="107"/>
              <w:rPr>
                <w:b/>
              </w:rPr>
            </w:pPr>
            <w:r>
              <w:rPr>
                <w:b/>
              </w:rPr>
              <w:t>No</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9"/>
              <w:rPr>
                <w:b/>
              </w:rPr>
            </w:pPr>
          </w:p>
          <w:p w:rsidR="00A51E47" w:rsidRDefault="00A51E47" w:rsidP="00362188">
            <w:pPr>
              <w:pStyle w:val="TableParagraph"/>
              <w:spacing w:before="9"/>
              <w:jc w:val="center"/>
              <w:rPr>
                <w:b/>
              </w:rPr>
            </w:pPr>
            <w:r>
              <w:rPr>
                <w:b/>
              </w:rPr>
              <w:t>N/A</w:t>
            </w:r>
          </w:p>
        </w:tc>
        <w:tc>
          <w:tcPr>
            <w:tcW w:w="52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51E47" w:rsidRDefault="00A51E47" w:rsidP="00362188">
            <w:pPr>
              <w:pStyle w:val="TableParagraph"/>
              <w:spacing w:before="9"/>
              <w:rPr>
                <w:b/>
              </w:rPr>
            </w:pPr>
          </w:p>
          <w:p w:rsidR="00A51E47" w:rsidRDefault="00A51E47" w:rsidP="00362188">
            <w:pPr>
              <w:pStyle w:val="TableParagraph"/>
              <w:ind w:left="107"/>
              <w:rPr>
                <w:b/>
              </w:rPr>
            </w:pPr>
            <w:r>
              <w:rPr>
                <w:b/>
              </w:rPr>
              <w:t>Action</w:t>
            </w:r>
          </w:p>
        </w:tc>
      </w:tr>
      <w:tr w:rsidR="00A51E47" w:rsidRPr="00804D2E" w:rsidTr="00362188">
        <w:trPr>
          <w:trHeight w:val="537"/>
        </w:trPr>
        <w:tc>
          <w:tcPr>
            <w:tcW w:w="747" w:type="dxa"/>
            <w:shd w:val="clear" w:color="auto" w:fill="auto"/>
          </w:tcPr>
          <w:p w:rsidR="00A51E47" w:rsidRDefault="00A51E47" w:rsidP="00362188">
            <w:pPr>
              <w:pStyle w:val="TableParagraph"/>
              <w:spacing w:line="268" w:lineRule="exact"/>
              <w:ind w:left="107"/>
              <w:jc w:val="center"/>
            </w:pPr>
            <w:r>
              <w:t>1</w:t>
            </w:r>
          </w:p>
        </w:tc>
        <w:tc>
          <w:tcPr>
            <w:tcW w:w="5812" w:type="dxa"/>
            <w:shd w:val="clear" w:color="auto" w:fill="auto"/>
          </w:tcPr>
          <w:p w:rsidR="00A51E47" w:rsidRPr="00F61F93" w:rsidRDefault="00A51E47" w:rsidP="00362188">
            <w:pPr>
              <w:pStyle w:val="TableParagraph"/>
              <w:ind w:left="107" w:right="595"/>
            </w:pPr>
            <w:r w:rsidRPr="00F61F93">
              <w:t xml:space="preserve">Is there a </w:t>
            </w:r>
            <w:r w:rsidRPr="00F61F93">
              <w:rPr>
                <w:b/>
              </w:rPr>
              <w:t xml:space="preserve">Competent Person </w:t>
            </w:r>
            <w:r w:rsidRPr="00F61F93">
              <w:t xml:space="preserve">appointed to manage Health and Safety? </w:t>
            </w:r>
          </w:p>
          <w:p w:rsidR="00A51E47" w:rsidRPr="00F61F93" w:rsidRDefault="00A51E47" w:rsidP="00362188">
            <w:pPr>
              <w:pStyle w:val="TableParagraph"/>
              <w:spacing w:line="268" w:lineRule="exact"/>
              <w:ind w:left="107"/>
              <w:rPr>
                <w:color w:val="0462C1"/>
                <w:u w:val="single" w:color="0462C1"/>
              </w:rPr>
            </w:pPr>
            <w:r w:rsidRPr="00F61F93">
              <w:t xml:space="preserve">Ref: </w:t>
            </w:r>
            <w:hyperlink r:id="rId30">
              <w:r w:rsidRPr="00F61F93">
                <w:rPr>
                  <w:color w:val="0462C1"/>
                  <w:u w:val="single" w:color="0462C1"/>
                </w:rPr>
                <w:t>Section.18 SHWW Act, 2005</w:t>
              </w:r>
            </w:hyperlink>
          </w:p>
          <w:p w:rsidR="00A51E47" w:rsidRPr="00F61F93" w:rsidRDefault="00A51E47" w:rsidP="00362188">
            <w:pPr>
              <w:pStyle w:val="TableParagraph"/>
              <w:spacing w:line="120" w:lineRule="auto"/>
              <w:ind w:left="108"/>
            </w:pPr>
          </w:p>
        </w:tc>
        <w:tc>
          <w:tcPr>
            <w:tcW w:w="849" w:type="dxa"/>
            <w:shd w:val="clear" w:color="auto" w:fill="auto"/>
          </w:tcPr>
          <w:p w:rsidR="00A51E47" w:rsidRPr="00F61F93" w:rsidRDefault="00A51E47" w:rsidP="00362188">
            <w:pPr>
              <w:pStyle w:val="TableParagraph"/>
            </w:pPr>
          </w:p>
        </w:tc>
        <w:tc>
          <w:tcPr>
            <w:tcW w:w="852" w:type="dxa"/>
            <w:shd w:val="clear" w:color="auto" w:fill="auto"/>
          </w:tcPr>
          <w:p w:rsidR="00A51E47" w:rsidRPr="00F61F93" w:rsidRDefault="00A51E47" w:rsidP="00362188">
            <w:pPr>
              <w:pStyle w:val="TableParagraph"/>
            </w:pPr>
          </w:p>
        </w:tc>
        <w:tc>
          <w:tcPr>
            <w:tcW w:w="850" w:type="dxa"/>
            <w:shd w:val="clear" w:color="auto" w:fill="auto"/>
          </w:tcPr>
          <w:p w:rsidR="00A51E47" w:rsidRPr="00F61F93" w:rsidRDefault="00A51E47" w:rsidP="00362188">
            <w:pPr>
              <w:pStyle w:val="TableParagraph"/>
              <w:rPr>
                <w:rFonts w:asciiTheme="minorHAnsi" w:hAnsiTheme="minorHAnsi"/>
              </w:rPr>
            </w:pPr>
          </w:p>
        </w:tc>
        <w:tc>
          <w:tcPr>
            <w:tcW w:w="5245" w:type="dxa"/>
            <w:shd w:val="clear" w:color="auto" w:fill="auto"/>
          </w:tcPr>
          <w:p w:rsidR="00A51E47" w:rsidRPr="00F61F93" w:rsidRDefault="00A51E47" w:rsidP="00362188">
            <w:pPr>
              <w:pStyle w:val="TableParagraph"/>
              <w:rPr>
                <w:rFonts w:asciiTheme="minorHAnsi" w:hAnsiTheme="minorHAnsi"/>
              </w:rPr>
            </w:pPr>
          </w:p>
        </w:tc>
      </w:tr>
      <w:tr w:rsidR="00A51E47" w:rsidRPr="00804D2E" w:rsidTr="00362188">
        <w:trPr>
          <w:trHeight w:val="1324"/>
        </w:trPr>
        <w:tc>
          <w:tcPr>
            <w:tcW w:w="747" w:type="dxa"/>
          </w:tcPr>
          <w:p w:rsidR="00A51E47" w:rsidRPr="00804D2E" w:rsidRDefault="00A51E47" w:rsidP="00362188">
            <w:pPr>
              <w:pStyle w:val="TableParagraph"/>
              <w:ind w:right="290"/>
              <w:jc w:val="center"/>
            </w:pPr>
            <w:r>
              <w:t xml:space="preserve">    2</w:t>
            </w:r>
          </w:p>
        </w:tc>
        <w:tc>
          <w:tcPr>
            <w:tcW w:w="5812" w:type="dxa"/>
          </w:tcPr>
          <w:p w:rsidR="00A51E47" w:rsidRPr="00F61F93" w:rsidRDefault="00A51E47" w:rsidP="00362188">
            <w:pPr>
              <w:pStyle w:val="TableParagraph"/>
              <w:ind w:left="107" w:right="290"/>
              <w:rPr>
                <w:i/>
              </w:rPr>
            </w:pPr>
            <w:r w:rsidRPr="00F61F93">
              <w:t xml:space="preserve">Are there arrangements in place for </w:t>
            </w:r>
            <w:r w:rsidRPr="00F61F93">
              <w:rPr>
                <w:b/>
              </w:rPr>
              <w:t>Safety Consultation and Safety Representatives</w:t>
            </w:r>
            <w:r w:rsidRPr="00F61F93">
              <w:t xml:space="preserve">? </w:t>
            </w:r>
            <w:r w:rsidRPr="00F61F93">
              <w:rPr>
                <w:i/>
              </w:rPr>
              <w:t>or equivalent such as Safety Committee.</w:t>
            </w:r>
          </w:p>
          <w:p w:rsidR="00A51E47" w:rsidRPr="00F61F93" w:rsidRDefault="00A51E47" w:rsidP="00362188">
            <w:pPr>
              <w:pStyle w:val="TableParagraph"/>
              <w:spacing w:line="267" w:lineRule="exact"/>
              <w:ind w:left="107"/>
            </w:pPr>
            <w:r w:rsidRPr="00F61F93">
              <w:t xml:space="preserve">Ref: </w:t>
            </w:r>
            <w:hyperlink r:id="rId31">
              <w:r w:rsidRPr="00F61F93">
                <w:rPr>
                  <w:color w:val="0462C1"/>
                  <w:u w:val="single" w:color="0462C1"/>
                </w:rPr>
                <w:t>Section 25 &amp; 26 of SHWW Act,</w:t>
              </w:r>
            </w:hyperlink>
          </w:p>
          <w:p w:rsidR="00A51E47" w:rsidRPr="00F61F93" w:rsidRDefault="00F700A8" w:rsidP="00362188">
            <w:pPr>
              <w:pStyle w:val="TableParagraph"/>
              <w:spacing w:line="251" w:lineRule="exact"/>
              <w:ind w:left="107"/>
            </w:pPr>
            <w:hyperlink r:id="rId32">
              <w:r w:rsidR="00A51E47" w:rsidRPr="00F61F93">
                <w:rPr>
                  <w:color w:val="0462C1"/>
                  <w:u w:val="single" w:color="0462C1"/>
                </w:rPr>
                <w:t>2005</w:t>
              </w:r>
            </w:hyperlink>
          </w:p>
        </w:tc>
        <w:tc>
          <w:tcPr>
            <w:tcW w:w="849" w:type="dxa"/>
          </w:tcPr>
          <w:p w:rsidR="00A51E47" w:rsidRPr="00F61F93" w:rsidRDefault="00A51E47" w:rsidP="00362188">
            <w:pPr>
              <w:pStyle w:val="TableParagraph"/>
            </w:pPr>
          </w:p>
        </w:tc>
        <w:tc>
          <w:tcPr>
            <w:tcW w:w="852" w:type="dxa"/>
          </w:tcPr>
          <w:p w:rsidR="00A51E47" w:rsidRPr="00F61F93" w:rsidRDefault="00A51E47" w:rsidP="00362188">
            <w:pPr>
              <w:pStyle w:val="TableParagraph"/>
            </w:pPr>
          </w:p>
        </w:tc>
        <w:tc>
          <w:tcPr>
            <w:tcW w:w="850" w:type="dxa"/>
          </w:tcPr>
          <w:p w:rsidR="00A51E47" w:rsidRPr="00F61F93" w:rsidRDefault="00A51E47" w:rsidP="00362188">
            <w:pPr>
              <w:pStyle w:val="TableParagraph"/>
            </w:pPr>
          </w:p>
        </w:tc>
        <w:tc>
          <w:tcPr>
            <w:tcW w:w="5245" w:type="dxa"/>
          </w:tcPr>
          <w:p w:rsidR="00A51E47" w:rsidRPr="00F61F93" w:rsidRDefault="00A51E47" w:rsidP="00362188">
            <w:pPr>
              <w:pStyle w:val="TableParagraph"/>
            </w:pPr>
          </w:p>
        </w:tc>
      </w:tr>
      <w:tr w:rsidR="00A51E47" w:rsidRPr="00804D2E" w:rsidTr="00362188">
        <w:trPr>
          <w:trHeight w:val="1324"/>
        </w:trPr>
        <w:tc>
          <w:tcPr>
            <w:tcW w:w="747" w:type="dxa"/>
            <w:tcBorders>
              <w:top w:val="single" w:sz="4" w:space="0" w:color="000000"/>
              <w:left w:val="single" w:sz="4" w:space="0" w:color="000000"/>
              <w:bottom w:val="single" w:sz="4" w:space="0" w:color="000000"/>
              <w:right w:val="single" w:sz="4" w:space="0" w:color="000000"/>
            </w:tcBorders>
          </w:tcPr>
          <w:p w:rsidR="00A51E47" w:rsidRPr="00804D2E" w:rsidRDefault="00A51E47" w:rsidP="00362188">
            <w:pPr>
              <w:pStyle w:val="TableParagraph"/>
              <w:ind w:left="107" w:right="290"/>
              <w:jc w:val="center"/>
            </w:pPr>
            <w:r>
              <w:t xml:space="preserve">  3</w:t>
            </w:r>
          </w:p>
        </w:tc>
        <w:tc>
          <w:tcPr>
            <w:tcW w:w="5812"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ind w:left="107" w:right="290"/>
            </w:pPr>
            <w:r w:rsidRPr="00F61F93">
              <w:t xml:space="preserve">Is there a </w:t>
            </w:r>
            <w:r w:rsidRPr="00092F30">
              <w:t>Business COVID-19</w:t>
            </w:r>
          </w:p>
          <w:p w:rsidR="00A51E47" w:rsidRPr="00F61F93" w:rsidRDefault="00A51E47" w:rsidP="00362188">
            <w:pPr>
              <w:pStyle w:val="TableParagraph"/>
              <w:ind w:left="107" w:right="290"/>
            </w:pPr>
            <w:r w:rsidRPr="00092F30">
              <w:t>Response Plan</w:t>
            </w:r>
            <w:r w:rsidRPr="00F61F93">
              <w:t xml:space="preserve"> in place?</w:t>
            </w:r>
          </w:p>
          <w:p w:rsidR="00A51E47" w:rsidRPr="00F61F93" w:rsidRDefault="00F700A8" w:rsidP="00362188">
            <w:pPr>
              <w:pStyle w:val="TableParagraph"/>
              <w:ind w:left="107" w:right="290"/>
            </w:pPr>
            <w:hyperlink r:id="rId33" w:history="1">
              <w:r w:rsidR="00A51E47" w:rsidRPr="00092F30">
                <w:rPr>
                  <w:rStyle w:val="Hyperlink"/>
                </w:rPr>
                <w:t>Framework for the Resumption of Adult Disability Day Services</w:t>
              </w:r>
            </w:hyperlink>
          </w:p>
        </w:tc>
        <w:tc>
          <w:tcPr>
            <w:tcW w:w="849"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852"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850"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5245" w:type="dxa"/>
            <w:tcBorders>
              <w:top w:val="single" w:sz="4" w:space="0" w:color="000000"/>
              <w:left w:val="single" w:sz="4" w:space="0" w:color="000000"/>
              <w:bottom w:val="single" w:sz="4" w:space="0" w:color="000000"/>
              <w:right w:val="single" w:sz="4" w:space="0" w:color="000000"/>
            </w:tcBorders>
          </w:tcPr>
          <w:p w:rsidR="00A51E47" w:rsidRPr="00092F30" w:rsidRDefault="00A51E47" w:rsidP="00362188">
            <w:pPr>
              <w:pStyle w:val="TableParagraph"/>
            </w:pPr>
          </w:p>
        </w:tc>
      </w:tr>
      <w:tr w:rsidR="00A51E47" w:rsidRPr="00804D2E" w:rsidTr="00362188">
        <w:trPr>
          <w:trHeight w:val="1324"/>
        </w:trPr>
        <w:tc>
          <w:tcPr>
            <w:tcW w:w="747" w:type="dxa"/>
            <w:tcBorders>
              <w:top w:val="single" w:sz="4" w:space="0" w:color="000000"/>
              <w:left w:val="single" w:sz="4" w:space="0" w:color="000000"/>
              <w:bottom w:val="single" w:sz="4" w:space="0" w:color="000000"/>
              <w:right w:val="single" w:sz="4" w:space="0" w:color="000000"/>
            </w:tcBorders>
          </w:tcPr>
          <w:p w:rsidR="00A51E47" w:rsidRDefault="00A51E47" w:rsidP="00362188">
            <w:pPr>
              <w:pStyle w:val="TableParagraph"/>
              <w:ind w:left="107" w:right="290"/>
              <w:jc w:val="center"/>
            </w:pPr>
            <w:r>
              <w:t xml:space="preserve">  4</w:t>
            </w:r>
          </w:p>
        </w:tc>
        <w:tc>
          <w:tcPr>
            <w:tcW w:w="5812"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ind w:left="107" w:right="290"/>
            </w:pPr>
            <w:r w:rsidRPr="00F61F93">
              <w:t>Is there an up to date Safety Statement in place reflecting the</w:t>
            </w:r>
            <w:r>
              <w:t xml:space="preserve"> </w:t>
            </w:r>
            <w:r w:rsidRPr="00F61F93">
              <w:t>changes made by COVID-19?</w:t>
            </w:r>
          </w:p>
        </w:tc>
        <w:tc>
          <w:tcPr>
            <w:tcW w:w="849"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852"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850" w:type="dxa"/>
            <w:tcBorders>
              <w:top w:val="single" w:sz="4" w:space="0" w:color="000000"/>
              <w:left w:val="single" w:sz="4" w:space="0" w:color="000000"/>
              <w:bottom w:val="single" w:sz="4" w:space="0" w:color="000000"/>
              <w:right w:val="single" w:sz="4" w:space="0" w:color="000000"/>
            </w:tcBorders>
          </w:tcPr>
          <w:p w:rsidR="00A51E47" w:rsidRPr="00F61F93" w:rsidRDefault="00A51E47" w:rsidP="00362188">
            <w:pPr>
              <w:pStyle w:val="TableParagraph"/>
            </w:pPr>
          </w:p>
        </w:tc>
        <w:tc>
          <w:tcPr>
            <w:tcW w:w="5245" w:type="dxa"/>
            <w:tcBorders>
              <w:top w:val="single" w:sz="4" w:space="0" w:color="000000"/>
              <w:left w:val="single" w:sz="4" w:space="0" w:color="000000"/>
              <w:bottom w:val="single" w:sz="4" w:space="0" w:color="000000"/>
              <w:right w:val="single" w:sz="4" w:space="0" w:color="000000"/>
            </w:tcBorders>
          </w:tcPr>
          <w:p w:rsidR="00A51E47" w:rsidRPr="00092F30" w:rsidRDefault="00A51E47" w:rsidP="00362188">
            <w:pPr>
              <w:pStyle w:val="TableParagraph"/>
              <w:rPr>
                <w:rStyle w:val="CommentReference"/>
                <w:sz w:val="26"/>
                <w:szCs w:val="22"/>
              </w:rPr>
            </w:pPr>
          </w:p>
        </w:tc>
      </w:tr>
      <w:tr w:rsidR="000D14AE" w:rsidRPr="00804D2E" w:rsidTr="00362188">
        <w:trPr>
          <w:trHeight w:val="1324"/>
        </w:trPr>
        <w:tc>
          <w:tcPr>
            <w:tcW w:w="747" w:type="dxa"/>
            <w:tcBorders>
              <w:top w:val="single" w:sz="4" w:space="0" w:color="000000"/>
              <w:left w:val="single" w:sz="4" w:space="0" w:color="000000"/>
              <w:bottom w:val="single" w:sz="4" w:space="0" w:color="000000"/>
              <w:right w:val="single" w:sz="4" w:space="0" w:color="000000"/>
            </w:tcBorders>
          </w:tcPr>
          <w:p w:rsidR="000D14AE" w:rsidRDefault="005017FE" w:rsidP="00362188">
            <w:pPr>
              <w:pStyle w:val="TableParagraph"/>
              <w:ind w:left="107" w:right="290"/>
              <w:jc w:val="center"/>
            </w:pPr>
            <w:r>
              <w:t>5</w:t>
            </w:r>
          </w:p>
        </w:tc>
        <w:tc>
          <w:tcPr>
            <w:tcW w:w="5812" w:type="dxa"/>
            <w:tcBorders>
              <w:top w:val="single" w:sz="4" w:space="0" w:color="000000"/>
              <w:left w:val="single" w:sz="4" w:space="0" w:color="000000"/>
              <w:bottom w:val="single" w:sz="4" w:space="0" w:color="000000"/>
              <w:right w:val="single" w:sz="4" w:space="0" w:color="000000"/>
            </w:tcBorders>
          </w:tcPr>
          <w:p w:rsidR="000D14AE" w:rsidRPr="00F61F93" w:rsidRDefault="000D14AE" w:rsidP="00FE0925">
            <w:pPr>
              <w:pStyle w:val="TableParagraph"/>
              <w:ind w:left="107" w:right="290"/>
            </w:pPr>
            <w:r>
              <w:t>Are there contact details and processes available for staff to access local IPC or Public Health Support</w:t>
            </w:r>
            <w:r w:rsidR="00FE0925">
              <w:t>?</w:t>
            </w:r>
          </w:p>
        </w:tc>
        <w:tc>
          <w:tcPr>
            <w:tcW w:w="849" w:type="dxa"/>
            <w:tcBorders>
              <w:top w:val="single" w:sz="4" w:space="0" w:color="000000"/>
              <w:left w:val="single" w:sz="4" w:space="0" w:color="000000"/>
              <w:bottom w:val="single" w:sz="4" w:space="0" w:color="000000"/>
              <w:right w:val="single" w:sz="4" w:space="0" w:color="000000"/>
            </w:tcBorders>
          </w:tcPr>
          <w:p w:rsidR="000D14AE" w:rsidRPr="00F61F93" w:rsidRDefault="000D14AE" w:rsidP="00362188">
            <w:pPr>
              <w:pStyle w:val="TableParagraph"/>
            </w:pPr>
          </w:p>
        </w:tc>
        <w:tc>
          <w:tcPr>
            <w:tcW w:w="852" w:type="dxa"/>
            <w:tcBorders>
              <w:top w:val="single" w:sz="4" w:space="0" w:color="000000"/>
              <w:left w:val="single" w:sz="4" w:space="0" w:color="000000"/>
              <w:bottom w:val="single" w:sz="4" w:space="0" w:color="000000"/>
              <w:right w:val="single" w:sz="4" w:space="0" w:color="000000"/>
            </w:tcBorders>
          </w:tcPr>
          <w:p w:rsidR="000D14AE" w:rsidRPr="00F61F93" w:rsidRDefault="000D14AE" w:rsidP="00362188">
            <w:pPr>
              <w:pStyle w:val="TableParagraph"/>
            </w:pPr>
          </w:p>
        </w:tc>
        <w:tc>
          <w:tcPr>
            <w:tcW w:w="850" w:type="dxa"/>
            <w:tcBorders>
              <w:top w:val="single" w:sz="4" w:space="0" w:color="000000"/>
              <w:left w:val="single" w:sz="4" w:space="0" w:color="000000"/>
              <w:bottom w:val="single" w:sz="4" w:space="0" w:color="000000"/>
              <w:right w:val="single" w:sz="4" w:space="0" w:color="000000"/>
            </w:tcBorders>
          </w:tcPr>
          <w:p w:rsidR="000D14AE" w:rsidRPr="00F61F93" w:rsidRDefault="000D14AE" w:rsidP="00362188">
            <w:pPr>
              <w:pStyle w:val="TableParagraph"/>
            </w:pPr>
          </w:p>
        </w:tc>
        <w:tc>
          <w:tcPr>
            <w:tcW w:w="5245" w:type="dxa"/>
            <w:tcBorders>
              <w:top w:val="single" w:sz="4" w:space="0" w:color="000000"/>
              <w:left w:val="single" w:sz="4" w:space="0" w:color="000000"/>
              <w:bottom w:val="single" w:sz="4" w:space="0" w:color="000000"/>
              <w:right w:val="single" w:sz="4" w:space="0" w:color="000000"/>
            </w:tcBorders>
          </w:tcPr>
          <w:p w:rsidR="000D14AE" w:rsidRPr="00092F30" w:rsidRDefault="000D14AE" w:rsidP="00362188">
            <w:pPr>
              <w:pStyle w:val="TableParagraph"/>
              <w:rPr>
                <w:rStyle w:val="CommentReference"/>
                <w:sz w:val="26"/>
                <w:szCs w:val="22"/>
              </w:rPr>
            </w:pPr>
          </w:p>
        </w:tc>
      </w:tr>
    </w:tbl>
    <w:p w:rsidR="00A51E47" w:rsidRDefault="00A51E47" w:rsidP="00A51E47">
      <w:pPr>
        <w:pStyle w:val="Heading3"/>
      </w:pPr>
      <w:r>
        <w:br w:type="page"/>
      </w:r>
      <w:bookmarkStart w:id="56" w:name="_Toc44075130"/>
      <w:bookmarkStart w:id="57" w:name="_Toc44076215"/>
      <w:bookmarkStart w:id="58" w:name="_Toc44937645"/>
      <w:bookmarkStart w:id="59" w:name="_Toc45026079"/>
      <w:r w:rsidRPr="00804D2E">
        <w:t>Physical</w:t>
      </w:r>
      <w:r w:rsidRPr="00804D2E">
        <w:rPr>
          <w:spacing w:val="-3"/>
        </w:rPr>
        <w:t xml:space="preserve"> </w:t>
      </w:r>
      <w:r w:rsidRPr="00804D2E">
        <w:t>Distancing</w:t>
      </w:r>
      <w:bookmarkEnd w:id="56"/>
      <w:bookmarkEnd w:id="57"/>
      <w:bookmarkEnd w:id="58"/>
      <w:bookmarkEnd w:id="59"/>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5"/>
        <w:gridCol w:w="876"/>
        <w:gridCol w:w="850"/>
        <w:gridCol w:w="5245"/>
      </w:tblGrid>
      <w:tr w:rsidR="00A51E47" w:rsidRPr="00AD54B1" w:rsidTr="00362188">
        <w:trPr>
          <w:trHeight w:val="804"/>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7"/>
              <w:rPr>
                <w:b/>
              </w:rPr>
            </w:pPr>
            <w:r>
              <w:rPr>
                <w:b/>
              </w:rPr>
              <w:t>Checklist</w:t>
            </w:r>
          </w:p>
        </w:tc>
        <w:tc>
          <w:tcPr>
            <w:tcW w:w="82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7"/>
              <w:rPr>
                <w:b/>
              </w:rPr>
            </w:pPr>
            <w:r w:rsidRPr="00AD54B1">
              <w:rPr>
                <w:b/>
              </w:rPr>
              <w:t>Yes</w:t>
            </w:r>
          </w:p>
        </w:tc>
        <w:tc>
          <w:tcPr>
            <w:tcW w:w="876"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8"/>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8"/>
              <w:rPr>
                <w:b/>
              </w:rPr>
            </w:pPr>
            <w:r w:rsidRPr="00AD54B1">
              <w:rPr>
                <w:b/>
              </w:rPr>
              <w:t>Action</w:t>
            </w:r>
          </w:p>
        </w:tc>
      </w:tr>
      <w:tr w:rsidR="00A51E47" w:rsidRPr="00804D2E" w:rsidTr="00362188">
        <w:trPr>
          <w:trHeight w:val="758"/>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1</w:t>
            </w:r>
          </w:p>
        </w:tc>
        <w:tc>
          <w:tcPr>
            <w:tcW w:w="5812" w:type="dxa"/>
          </w:tcPr>
          <w:p w:rsidR="00A51E47" w:rsidRPr="00804D2E" w:rsidRDefault="00A51E47" w:rsidP="00A51E47">
            <w:pPr>
              <w:pStyle w:val="TableParagraph"/>
              <w:spacing w:before="3" w:line="237" w:lineRule="auto"/>
              <w:ind w:left="107" w:right="668"/>
            </w:pPr>
            <w:r w:rsidRPr="00804D2E">
              <w:t>Can capacity in the building be</w:t>
            </w:r>
            <w:r>
              <w:t xml:space="preserve"> r</w:t>
            </w:r>
            <w:r w:rsidRPr="00804D2E">
              <w:t>educed</w:t>
            </w:r>
            <w:r>
              <w:t xml:space="preserve"> / increased</w:t>
            </w:r>
            <w:r w:rsidRPr="00804D2E">
              <w:t xml:space="preserve">? consider all options - </w:t>
            </w:r>
            <w:r w:rsidRPr="00804D2E">
              <w:rPr>
                <w:i/>
              </w:rPr>
              <w:t xml:space="preserve">Remote working </w:t>
            </w:r>
            <w:r>
              <w:rPr>
                <w:i/>
              </w:rPr>
              <w:t xml:space="preserve">/ supports </w:t>
            </w:r>
            <w:r w:rsidRPr="00804D2E">
              <w:rPr>
                <w:i/>
              </w:rPr>
              <w:t>is the</w:t>
            </w:r>
            <w:r>
              <w:rPr>
                <w:i/>
              </w:rPr>
              <w:t xml:space="preserve"> </w:t>
            </w:r>
            <w:r w:rsidRPr="00804D2E">
              <w:rPr>
                <w:i/>
              </w:rPr>
              <w:t>preferred control where possible</w:t>
            </w:r>
            <w:r>
              <w:rPr>
                <w:i/>
              </w:rPr>
              <w:t xml:space="preserve"> aligned to New Directions </w:t>
            </w:r>
            <w:r w:rsidRPr="00A51E47">
              <w:rPr>
                <w:i/>
              </w:rPr>
              <w:t>core values?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758"/>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2</w:t>
            </w:r>
          </w:p>
        </w:tc>
        <w:tc>
          <w:tcPr>
            <w:tcW w:w="5812" w:type="dxa"/>
          </w:tcPr>
          <w:p w:rsidR="00A51E47" w:rsidRPr="00804D2E" w:rsidRDefault="00A51E47" w:rsidP="00362188">
            <w:pPr>
              <w:pStyle w:val="TableParagraph"/>
              <w:ind w:left="107" w:right="125"/>
            </w:pPr>
            <w:r w:rsidRPr="00804D2E">
              <w:t xml:space="preserve">Are </w:t>
            </w:r>
            <w:r>
              <w:t>all w</w:t>
            </w:r>
            <w:r w:rsidRPr="00804D2E">
              <w:t>ork</w:t>
            </w:r>
            <w:r>
              <w:t xml:space="preserve"> areas including </w:t>
            </w:r>
            <w:r w:rsidRPr="00804D2E">
              <w:t xml:space="preserve">stations/Office spaces/Desks compliant with the 2 </w:t>
            </w:r>
            <w:r w:rsidR="0044282B">
              <w:t>metre</w:t>
            </w:r>
            <w:r w:rsidRPr="00804D2E">
              <w:t xml:space="preserve">s distance? </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3</w:t>
            </w:r>
          </w:p>
        </w:tc>
        <w:tc>
          <w:tcPr>
            <w:tcW w:w="5812" w:type="dxa"/>
            <w:shd w:val="clear" w:color="auto" w:fill="auto"/>
          </w:tcPr>
          <w:p w:rsidR="00A51E47" w:rsidRPr="00804D2E" w:rsidRDefault="00A51E47" w:rsidP="00362188">
            <w:pPr>
              <w:pStyle w:val="TableParagraph"/>
              <w:spacing w:line="268" w:lineRule="exact"/>
              <w:ind w:left="107"/>
            </w:pPr>
            <w:r>
              <w:t xml:space="preserve">Have staff been advised of the requirement to move without delay through corridors of less than 2 </w:t>
            </w:r>
            <w:r w:rsidR="0044282B">
              <w:t>metre</w:t>
            </w:r>
            <w:r>
              <w:t>s wide?</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4</w:t>
            </w:r>
          </w:p>
        </w:tc>
        <w:tc>
          <w:tcPr>
            <w:tcW w:w="5812" w:type="dxa"/>
          </w:tcPr>
          <w:p w:rsidR="00A51E47" w:rsidRPr="00804D2E" w:rsidRDefault="00A51E47" w:rsidP="00362188">
            <w:pPr>
              <w:pStyle w:val="TableParagraph"/>
              <w:spacing w:line="268" w:lineRule="exact"/>
              <w:ind w:left="107"/>
            </w:pPr>
            <w:r w:rsidRPr="00804D2E">
              <w:t>Are Physical Screens or Guarding</w:t>
            </w:r>
            <w:r>
              <w:t xml:space="preserve"> </w:t>
            </w:r>
            <w:r w:rsidRPr="00804D2E">
              <w:t>required?</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6D440F" w:rsidTr="00362188">
        <w:trPr>
          <w:trHeight w:val="537"/>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5</w:t>
            </w:r>
          </w:p>
        </w:tc>
        <w:tc>
          <w:tcPr>
            <w:tcW w:w="5812" w:type="dxa"/>
          </w:tcPr>
          <w:p w:rsidR="00A51E47" w:rsidRPr="00804D2E" w:rsidRDefault="00A51E47" w:rsidP="00362188">
            <w:pPr>
              <w:pStyle w:val="TableParagraph"/>
              <w:spacing w:line="268" w:lineRule="exact"/>
              <w:ind w:left="107"/>
            </w:pPr>
            <w:r w:rsidRPr="00804D2E">
              <w:t>Can work</w:t>
            </w:r>
            <w:r>
              <w:t xml:space="preserve"> areas</w:t>
            </w:r>
            <w:r w:rsidRPr="00804D2E">
              <w:t xml:space="preserve"> be redesigned or</w:t>
            </w:r>
          </w:p>
          <w:p w:rsidR="00A51E47" w:rsidRPr="00804D2E" w:rsidRDefault="00A51E47" w:rsidP="00362188">
            <w:pPr>
              <w:pStyle w:val="TableParagraph"/>
              <w:spacing w:before="1" w:line="249" w:lineRule="exact"/>
              <w:ind w:left="107"/>
            </w:pPr>
            <w:r w:rsidRPr="00804D2E">
              <w:t>Reconfigured</w:t>
            </w:r>
            <w:r>
              <w:t xml:space="preserve"> to support safe distancing</w:t>
            </w:r>
            <w:r w:rsidRPr="00804D2E">
              <w: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6D440F" w:rsidRDefault="00A51E47" w:rsidP="00362188">
            <w:pPr>
              <w:pStyle w:val="Default"/>
              <w:rPr>
                <w:rFonts w:asciiTheme="minorHAnsi" w:hAnsiTheme="minorHAnsi"/>
                <w:sz w:val="22"/>
                <w:szCs w:val="22"/>
              </w:rPr>
            </w:pPr>
          </w:p>
        </w:tc>
        <w:tc>
          <w:tcPr>
            <w:tcW w:w="5245" w:type="dxa"/>
          </w:tcPr>
          <w:p w:rsidR="00A51E47" w:rsidRPr="006D440F" w:rsidRDefault="00A51E47" w:rsidP="00362188">
            <w:pPr>
              <w:pStyle w:val="Default"/>
              <w:rPr>
                <w:rFonts w:asciiTheme="minorHAnsi" w:hAnsiTheme="minorHAnsi"/>
                <w:sz w:val="22"/>
                <w:szCs w:val="22"/>
              </w:rPr>
            </w:pPr>
          </w:p>
        </w:tc>
      </w:tr>
      <w:tr w:rsidR="00A51E47" w:rsidRPr="00804D2E" w:rsidTr="00362188">
        <w:trPr>
          <w:trHeight w:val="346"/>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6</w:t>
            </w:r>
          </w:p>
        </w:tc>
        <w:tc>
          <w:tcPr>
            <w:tcW w:w="5812" w:type="dxa"/>
          </w:tcPr>
          <w:p w:rsidR="00A51E47" w:rsidRPr="00804D2E" w:rsidRDefault="00A51E47" w:rsidP="00362188">
            <w:pPr>
              <w:pStyle w:val="TableParagraph"/>
              <w:spacing w:line="268" w:lineRule="exact"/>
              <w:ind w:left="107"/>
            </w:pPr>
            <w:r w:rsidRPr="00804D2E">
              <w:t>Are controls in place in the canteen/local areas</w:t>
            </w:r>
          </w:p>
          <w:p w:rsidR="00A51E47" w:rsidRPr="00804D2E" w:rsidRDefault="00A51E47" w:rsidP="00362188">
            <w:pPr>
              <w:pStyle w:val="TableParagraph"/>
              <w:spacing w:line="270" w:lineRule="atLeast"/>
              <w:ind w:left="107" w:right="171"/>
            </w:pPr>
            <w:r w:rsidRPr="00804D2E">
              <w:t>e.g. supervision, staggering use, extend times, removing chairs/tables, queue systems etc</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32"/>
        </w:trPr>
        <w:tc>
          <w:tcPr>
            <w:tcW w:w="746" w:type="dxa"/>
          </w:tcPr>
          <w:p w:rsidR="00A51E47" w:rsidRPr="00D05596" w:rsidRDefault="00A51E47" w:rsidP="00362188">
            <w:pPr>
              <w:pStyle w:val="Default"/>
              <w:spacing w:line="276" w:lineRule="auto"/>
              <w:jc w:val="center"/>
              <w:rPr>
                <w:rFonts w:ascii="Gill Sans MT" w:hAnsi="Gill Sans MT" w:cs="Times New Roman"/>
                <w:sz w:val="26"/>
                <w:szCs w:val="26"/>
              </w:rPr>
            </w:pPr>
            <w:r w:rsidRPr="00D05596">
              <w:rPr>
                <w:rFonts w:ascii="Gill Sans MT" w:hAnsi="Gill Sans MT" w:cs="Times New Roman"/>
                <w:sz w:val="26"/>
                <w:szCs w:val="26"/>
              </w:rPr>
              <w:t>7</w:t>
            </w:r>
          </w:p>
        </w:tc>
        <w:tc>
          <w:tcPr>
            <w:tcW w:w="5812" w:type="dxa"/>
          </w:tcPr>
          <w:p w:rsidR="00A51E47" w:rsidRPr="00804D2E" w:rsidRDefault="00A51E47" w:rsidP="00362188">
            <w:pPr>
              <w:pStyle w:val="TableParagraph"/>
              <w:ind w:left="107" w:right="279"/>
            </w:pPr>
            <w:r w:rsidRPr="00804D2E">
              <w:t>Can payment systems in canteens or food and drink dispensers receive contactless payments?</w:t>
            </w:r>
          </w:p>
        </w:tc>
        <w:tc>
          <w:tcPr>
            <w:tcW w:w="825" w:type="dxa"/>
          </w:tcPr>
          <w:p w:rsidR="00A51E47" w:rsidRPr="00804D2E" w:rsidRDefault="00A51E47" w:rsidP="00362188">
            <w:pPr>
              <w:pStyle w:val="TableParagraph"/>
              <w:jc w:val="center"/>
              <w:rPr>
                <w:rFonts w:asciiTheme="minorHAnsi" w:hAnsiTheme="minorHAnsi"/>
              </w:rP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6"/>
        </w:trPr>
        <w:tc>
          <w:tcPr>
            <w:tcW w:w="746" w:type="dxa"/>
          </w:tcPr>
          <w:p w:rsidR="00A51E47" w:rsidRPr="00804D2E" w:rsidRDefault="00A51E47" w:rsidP="00362188">
            <w:pPr>
              <w:pStyle w:val="TableParagraph"/>
              <w:ind w:right="112"/>
              <w:jc w:val="center"/>
            </w:pPr>
            <w:r>
              <w:t xml:space="preserve">  8</w:t>
            </w:r>
          </w:p>
        </w:tc>
        <w:tc>
          <w:tcPr>
            <w:tcW w:w="5812" w:type="dxa"/>
          </w:tcPr>
          <w:p w:rsidR="00A51E47" w:rsidRDefault="00A51E47" w:rsidP="00362188">
            <w:pPr>
              <w:pStyle w:val="TableParagraph"/>
              <w:ind w:left="107" w:right="112"/>
            </w:pPr>
            <w:r w:rsidRPr="00804D2E">
              <w:t>Can employees be organised into teams who consistently work and take</w:t>
            </w:r>
            <w:r>
              <w:t xml:space="preserve"> </w:t>
            </w:r>
            <w:r w:rsidRPr="00804D2E">
              <w:t>breaks together?</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Default"/>
              <w:rPr>
                <w:sz w:val="22"/>
                <w:szCs w:val="22"/>
              </w:rPr>
            </w:pPr>
          </w:p>
        </w:tc>
        <w:tc>
          <w:tcPr>
            <w:tcW w:w="5245" w:type="dxa"/>
          </w:tcPr>
          <w:p w:rsidR="00A51E47" w:rsidRPr="00804D2E" w:rsidRDefault="00A51E47" w:rsidP="00362188">
            <w:pPr>
              <w:pStyle w:val="Default"/>
              <w:rPr>
                <w:sz w:val="22"/>
                <w:szCs w:val="22"/>
              </w:rPr>
            </w:pPr>
          </w:p>
        </w:tc>
      </w:tr>
      <w:tr w:rsidR="00A51E47" w:rsidRPr="00804D2E" w:rsidTr="00362188">
        <w:trPr>
          <w:trHeight w:val="805"/>
        </w:trPr>
        <w:tc>
          <w:tcPr>
            <w:tcW w:w="746" w:type="dxa"/>
          </w:tcPr>
          <w:p w:rsidR="00A51E47" w:rsidRPr="00804D2E" w:rsidRDefault="00A51E47" w:rsidP="00362188">
            <w:pPr>
              <w:pStyle w:val="TableParagraph"/>
              <w:ind w:left="107" w:right="194"/>
              <w:jc w:val="center"/>
            </w:pPr>
            <w:r>
              <w:t xml:space="preserve"> 9</w:t>
            </w:r>
          </w:p>
        </w:tc>
        <w:tc>
          <w:tcPr>
            <w:tcW w:w="5812" w:type="dxa"/>
          </w:tcPr>
          <w:p w:rsidR="00A51E47" w:rsidRPr="00804D2E" w:rsidRDefault="00A51E47" w:rsidP="00362188">
            <w:pPr>
              <w:pStyle w:val="TableParagraph"/>
              <w:ind w:left="107" w:right="194"/>
            </w:pPr>
            <w:r w:rsidRPr="00804D2E">
              <w:t>When catering is provided, can food options be pre-packed, menu options</w:t>
            </w:r>
            <w:r>
              <w:t xml:space="preserve"> </w:t>
            </w:r>
            <w:r w:rsidRPr="00804D2E">
              <w:t>reduced?</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rPr>
                <w:rFonts w:asciiTheme="minorHAnsi" w:hAnsiTheme="minorHAnsi"/>
              </w:rPr>
            </w:pPr>
          </w:p>
        </w:tc>
        <w:tc>
          <w:tcPr>
            <w:tcW w:w="5245" w:type="dxa"/>
          </w:tcPr>
          <w:p w:rsidR="00A51E47" w:rsidRPr="00804D2E" w:rsidRDefault="00A51E47" w:rsidP="00362188">
            <w:pPr>
              <w:pStyle w:val="TableParagraph"/>
              <w:rPr>
                <w:rFonts w:asciiTheme="minorHAnsi" w:hAnsiTheme="minorHAnsi"/>
              </w:rPr>
            </w:pPr>
          </w:p>
        </w:tc>
      </w:tr>
      <w:tr w:rsidR="00A51E47" w:rsidRPr="00804D2E" w:rsidTr="00362188">
        <w:trPr>
          <w:trHeight w:val="537"/>
        </w:trPr>
        <w:tc>
          <w:tcPr>
            <w:tcW w:w="746" w:type="dxa"/>
          </w:tcPr>
          <w:p w:rsidR="00A51E47" w:rsidRPr="00804D2E" w:rsidRDefault="00A51E47" w:rsidP="00362188">
            <w:pPr>
              <w:pStyle w:val="TableParagraph"/>
              <w:spacing w:line="258" w:lineRule="exact"/>
              <w:ind w:left="107"/>
              <w:jc w:val="center"/>
            </w:pPr>
            <w:r>
              <w:t>10</w:t>
            </w:r>
          </w:p>
        </w:tc>
        <w:tc>
          <w:tcPr>
            <w:tcW w:w="5812" w:type="dxa"/>
          </w:tcPr>
          <w:p w:rsidR="00A51E47" w:rsidRPr="00804D2E" w:rsidRDefault="00A51E47" w:rsidP="00362188">
            <w:pPr>
              <w:pStyle w:val="TableParagraph"/>
              <w:spacing w:line="258" w:lineRule="exact"/>
              <w:ind w:left="107"/>
            </w:pPr>
            <w:r w:rsidRPr="00804D2E">
              <w:t>Are lifts being controlled? Encourage</w:t>
            </w:r>
            <w:r>
              <w:t xml:space="preserve"> </w:t>
            </w:r>
            <w:r w:rsidRPr="00804D2E">
              <w:t>stair use</w:t>
            </w:r>
            <w:r>
              <w:t xml:space="preserve"> where appropriate</w:t>
            </w:r>
            <w:r w:rsidRPr="00804D2E">
              <w:t>?</w:t>
            </w:r>
            <w:r>
              <w:t xml:space="preserve"> Are they being prioritised for usage for persons with reduced mobility?</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Default="00A51E47" w:rsidP="00362188">
            <w:pPr>
              <w:pStyle w:val="TableParagraph"/>
              <w:spacing w:line="258" w:lineRule="exact"/>
              <w:ind w:left="107"/>
              <w:jc w:val="center"/>
            </w:pPr>
            <w:r>
              <w:t>11</w:t>
            </w:r>
          </w:p>
        </w:tc>
        <w:tc>
          <w:tcPr>
            <w:tcW w:w="5812" w:type="dxa"/>
          </w:tcPr>
          <w:p w:rsidR="00A51E47" w:rsidRPr="00804D2E" w:rsidRDefault="00A51E47" w:rsidP="00362188">
            <w:pPr>
              <w:pStyle w:val="TableParagraph"/>
              <w:ind w:left="107" w:right="287"/>
            </w:pPr>
            <w:r w:rsidRPr="00804D2E">
              <w:t>Are water dispensers controlled</w:t>
            </w:r>
            <w:r w:rsidR="00D4660B">
              <w:t xml:space="preserve"> to include frequent and adequate cleaning measures</w:t>
            </w:r>
            <w:r w:rsidRPr="00804D2E">
              <w:t xml:space="preserve">? </w:t>
            </w:r>
            <w:r w:rsidR="00FE0925">
              <w:t>(</w:t>
            </w:r>
            <w:r w:rsidRPr="00804D2E">
              <w:t>Consider dispensing, no personal drinking containers to be used when</w:t>
            </w:r>
            <w:r>
              <w:t xml:space="preserve"> </w:t>
            </w:r>
            <w:r w:rsidRPr="00804D2E">
              <w:t>contact required</w:t>
            </w:r>
            <w:r w:rsidR="00FE0925">
              <w: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1343"/>
        </w:trPr>
        <w:tc>
          <w:tcPr>
            <w:tcW w:w="746" w:type="dxa"/>
          </w:tcPr>
          <w:p w:rsidR="00A51E47" w:rsidRPr="00804D2E" w:rsidRDefault="00A51E47" w:rsidP="00362188">
            <w:pPr>
              <w:pStyle w:val="TableParagraph"/>
              <w:ind w:left="107"/>
              <w:jc w:val="center"/>
            </w:pPr>
            <w:r>
              <w:t>12</w:t>
            </w:r>
          </w:p>
        </w:tc>
        <w:tc>
          <w:tcPr>
            <w:tcW w:w="5812" w:type="dxa"/>
          </w:tcPr>
          <w:p w:rsidR="00A51E47" w:rsidRPr="00804D2E" w:rsidRDefault="00A51E47" w:rsidP="00362188">
            <w:pPr>
              <w:pStyle w:val="TableParagraph"/>
              <w:ind w:left="107" w:right="217"/>
            </w:pPr>
            <w:r w:rsidRPr="00804D2E">
              <w:t>Are controls in place to reduce capacity in meeting rooms?</w:t>
            </w:r>
            <w:r>
              <w:t xml:space="preserve"> </w:t>
            </w:r>
            <w:r w:rsidRPr="00804D2E">
              <w:t>e.g. signs posting maximum capacity, remove</w:t>
            </w:r>
            <w:r>
              <w:t xml:space="preserve"> </w:t>
            </w:r>
            <w:r w:rsidRPr="00804D2E">
              <w:t>chairs etc. Can the meeting be held virtually?</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04"/>
        </w:trPr>
        <w:tc>
          <w:tcPr>
            <w:tcW w:w="746" w:type="dxa"/>
            <w:shd w:val="clear" w:color="auto" w:fill="auto"/>
          </w:tcPr>
          <w:p w:rsidR="00A51E47" w:rsidRPr="00804D2E" w:rsidRDefault="00A51E47" w:rsidP="00362188">
            <w:pPr>
              <w:pStyle w:val="TableParagraph"/>
              <w:ind w:left="107" w:right="156"/>
              <w:jc w:val="center"/>
            </w:pPr>
            <w:r>
              <w:t>13</w:t>
            </w:r>
          </w:p>
        </w:tc>
        <w:tc>
          <w:tcPr>
            <w:tcW w:w="5812" w:type="dxa"/>
            <w:shd w:val="clear" w:color="auto" w:fill="auto"/>
          </w:tcPr>
          <w:p w:rsidR="00A51E47" w:rsidRPr="00804D2E" w:rsidRDefault="00A51E47" w:rsidP="00362188">
            <w:pPr>
              <w:pStyle w:val="TableParagraph"/>
              <w:ind w:left="107" w:right="156"/>
            </w:pPr>
            <w:r w:rsidRPr="00804D2E">
              <w:t>Have access controls been considered for the Reception Area? e.g. To</w:t>
            </w:r>
            <w:r>
              <w:t xml:space="preserve"> </w:t>
            </w:r>
            <w:r w:rsidRPr="00804D2E">
              <w:t>manage numbers, monitor entry etc</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805"/>
        </w:trPr>
        <w:tc>
          <w:tcPr>
            <w:tcW w:w="746" w:type="dxa"/>
            <w:shd w:val="clear" w:color="auto" w:fill="auto"/>
          </w:tcPr>
          <w:p w:rsidR="00A51E47" w:rsidRPr="00804D2E" w:rsidRDefault="00A51E47" w:rsidP="00362188">
            <w:pPr>
              <w:pStyle w:val="TableParagraph"/>
              <w:ind w:left="107" w:right="133"/>
              <w:jc w:val="center"/>
            </w:pPr>
            <w:r>
              <w:t>14</w:t>
            </w:r>
          </w:p>
        </w:tc>
        <w:tc>
          <w:tcPr>
            <w:tcW w:w="5812" w:type="dxa"/>
            <w:shd w:val="clear" w:color="auto" w:fill="auto"/>
          </w:tcPr>
          <w:p w:rsidR="00A51E47" w:rsidRPr="00804D2E" w:rsidRDefault="00A51E47" w:rsidP="00362188">
            <w:pPr>
              <w:pStyle w:val="TableParagraph"/>
              <w:ind w:left="107" w:right="133"/>
            </w:pPr>
            <w:r>
              <w:t>Can close contact with r</w:t>
            </w:r>
            <w:r w:rsidRPr="00804D2E">
              <w:t>eception staff be eliminated or reduced? e.g.</w:t>
            </w:r>
            <w:r>
              <w:t xml:space="preserve"> </w:t>
            </w:r>
            <w:r w:rsidRPr="00804D2E">
              <w:t>screens, marked out waiting area.</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58" w:lineRule="exact"/>
              <w:ind w:left="107"/>
            </w:pPr>
            <w:r>
              <w:t xml:space="preserve">  15</w:t>
            </w:r>
          </w:p>
        </w:tc>
        <w:tc>
          <w:tcPr>
            <w:tcW w:w="5812" w:type="dxa"/>
            <w:shd w:val="clear" w:color="auto" w:fill="auto"/>
          </w:tcPr>
          <w:p w:rsidR="00A51E47" w:rsidRPr="00804D2E" w:rsidRDefault="00A51E47" w:rsidP="00362188">
            <w:pPr>
              <w:pStyle w:val="TableParagraph"/>
              <w:spacing w:line="258" w:lineRule="exact"/>
              <w:ind w:left="107"/>
            </w:pPr>
            <w:r w:rsidRPr="00804D2E">
              <w:t>Is there appropriate HSE Covid-19</w:t>
            </w:r>
          </w:p>
          <w:p w:rsidR="00A51E47" w:rsidRDefault="00A51E47" w:rsidP="00362188">
            <w:pPr>
              <w:pStyle w:val="TableParagraph"/>
              <w:spacing w:line="259" w:lineRule="exact"/>
              <w:ind w:left="107"/>
            </w:pPr>
            <w:r w:rsidRPr="00804D2E">
              <w:t>Social Distancing signage in place?</w:t>
            </w:r>
          </w:p>
          <w:p w:rsidR="00A51E47" w:rsidRPr="00804D2E" w:rsidRDefault="00F700A8" w:rsidP="00362188">
            <w:pPr>
              <w:pStyle w:val="TableParagraph"/>
              <w:spacing w:line="259" w:lineRule="exact"/>
              <w:ind w:left="107"/>
            </w:pPr>
            <w:hyperlink r:id="rId34" w:history="1">
              <w:r w:rsidR="00A51E47" w:rsidRPr="009E348B">
                <w:rPr>
                  <w:rStyle w:val="Hyperlink"/>
                </w:rPr>
                <w:t>https://www.hse.ie/eng/services/news/newsfeatures/covid19-updates/partner-resources/</w:t>
              </w:r>
            </w:hyperlink>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rPr>
                <w:rFonts w:asciiTheme="minorHAnsi" w:hAnsiTheme="minorHAnsi"/>
              </w:rPr>
            </w:pPr>
          </w:p>
        </w:tc>
        <w:tc>
          <w:tcPr>
            <w:tcW w:w="5245" w:type="dxa"/>
            <w:shd w:val="clear" w:color="auto" w:fill="auto"/>
          </w:tcPr>
          <w:p w:rsidR="00A51E47" w:rsidRPr="00804D2E" w:rsidRDefault="00A51E47" w:rsidP="00362188">
            <w:pPr>
              <w:pStyle w:val="TableParagraph"/>
              <w:rPr>
                <w:rFonts w:asciiTheme="minorHAnsi" w:hAnsiTheme="minorHAnsi"/>
              </w:rPr>
            </w:pPr>
          </w:p>
        </w:tc>
      </w:tr>
      <w:tr w:rsidR="00A51E47" w:rsidRPr="00804D2E" w:rsidTr="00362188">
        <w:trPr>
          <w:trHeight w:val="803"/>
        </w:trPr>
        <w:tc>
          <w:tcPr>
            <w:tcW w:w="746" w:type="dxa"/>
            <w:shd w:val="clear" w:color="auto" w:fill="auto"/>
          </w:tcPr>
          <w:p w:rsidR="00A51E47" w:rsidRPr="00804D2E" w:rsidRDefault="00A51E47" w:rsidP="00362188">
            <w:pPr>
              <w:pStyle w:val="TableParagraph"/>
              <w:ind w:left="107" w:right="161"/>
              <w:jc w:val="center"/>
            </w:pPr>
            <w:r>
              <w:t>16</w:t>
            </w:r>
          </w:p>
        </w:tc>
        <w:tc>
          <w:tcPr>
            <w:tcW w:w="5812" w:type="dxa"/>
            <w:shd w:val="clear" w:color="auto" w:fill="auto"/>
          </w:tcPr>
          <w:p w:rsidR="00A51E47" w:rsidRPr="00804D2E" w:rsidRDefault="00A51E47" w:rsidP="00362188">
            <w:pPr>
              <w:pStyle w:val="TableParagraph"/>
              <w:ind w:left="107" w:right="161"/>
            </w:pPr>
            <w:r w:rsidRPr="00804D2E">
              <w:t>For employees using public transport- are</w:t>
            </w:r>
            <w:r>
              <w:t xml:space="preserve"> </w:t>
            </w:r>
            <w:r w:rsidRPr="00804D2E">
              <w:t>flexibl</w:t>
            </w:r>
            <w:r>
              <w:t>e</w:t>
            </w:r>
            <w:r w:rsidRPr="00804D2E">
              <w:t xml:space="preserve"> working times being</w:t>
            </w:r>
            <w:r>
              <w:t xml:space="preserve"> </w:t>
            </w:r>
            <w:r w:rsidRPr="00804D2E">
              <w:t>Considered</w:t>
            </w:r>
            <w:r>
              <w:t xml:space="preserve"> </w:t>
            </w:r>
            <w:r w:rsidRPr="00804D2E">
              <w:t>/</w:t>
            </w:r>
            <w:r>
              <w:t xml:space="preserve"> offered?</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0C2889" w:rsidTr="00362188">
        <w:trPr>
          <w:trHeight w:val="1071"/>
        </w:trPr>
        <w:tc>
          <w:tcPr>
            <w:tcW w:w="746" w:type="dxa"/>
            <w:shd w:val="clear" w:color="auto" w:fill="auto"/>
          </w:tcPr>
          <w:p w:rsidR="00A51E47" w:rsidRDefault="00A51E47" w:rsidP="00362188">
            <w:pPr>
              <w:pStyle w:val="TableParagraph"/>
              <w:spacing w:line="258" w:lineRule="exact"/>
              <w:ind w:left="107"/>
            </w:pPr>
            <w:r>
              <w:t xml:space="preserve">  17</w:t>
            </w:r>
          </w:p>
        </w:tc>
        <w:tc>
          <w:tcPr>
            <w:tcW w:w="5812" w:type="dxa"/>
            <w:shd w:val="clear" w:color="auto" w:fill="auto"/>
          </w:tcPr>
          <w:p w:rsidR="00A51E47" w:rsidRDefault="00A51E47" w:rsidP="00362188">
            <w:pPr>
              <w:pStyle w:val="TableParagraph"/>
              <w:ind w:left="107" w:right="299"/>
            </w:pPr>
            <w:r w:rsidRPr="00804D2E">
              <w:t>Access into and leaving the building: Can distancing be implemented for both staff</w:t>
            </w:r>
            <w:r>
              <w:t xml:space="preserve">, service users (as appropriate) </w:t>
            </w:r>
            <w:r w:rsidRPr="00804D2E">
              <w:t>and visitors arriving at</w:t>
            </w:r>
            <w:r>
              <w:t xml:space="preserve"> </w:t>
            </w:r>
            <w:r w:rsidRPr="00804D2E">
              <w:t>similar/same times?</w:t>
            </w:r>
          </w:p>
          <w:p w:rsidR="00A51E47" w:rsidRPr="00804D2E" w:rsidRDefault="00A51E47" w:rsidP="00362188">
            <w:pPr>
              <w:pStyle w:val="TableParagraph"/>
              <w:ind w:left="107" w:right="299"/>
            </w:pPr>
            <w:r>
              <w:t xml:space="preserve">Is parking accessible for mobility impaired people.  </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0C2889" w:rsidRDefault="00A51E47" w:rsidP="00362188">
            <w:pPr>
              <w:pStyle w:val="TableParagraph"/>
              <w:rPr>
                <w:color w:val="FF0000"/>
              </w:rPr>
            </w:pPr>
          </w:p>
        </w:tc>
      </w:tr>
      <w:tr w:rsidR="00A51E47" w:rsidRPr="000C2889" w:rsidTr="00362188">
        <w:trPr>
          <w:trHeight w:val="805"/>
        </w:trPr>
        <w:tc>
          <w:tcPr>
            <w:tcW w:w="746" w:type="dxa"/>
          </w:tcPr>
          <w:p w:rsidR="00A51E47" w:rsidRPr="00804D2E" w:rsidRDefault="00A51E47" w:rsidP="00362188">
            <w:pPr>
              <w:pStyle w:val="TableParagraph"/>
              <w:spacing w:line="258" w:lineRule="exact"/>
              <w:ind w:left="107"/>
              <w:jc w:val="center"/>
            </w:pPr>
            <w:r>
              <w:t>18</w:t>
            </w:r>
          </w:p>
        </w:tc>
        <w:tc>
          <w:tcPr>
            <w:tcW w:w="5812" w:type="dxa"/>
          </w:tcPr>
          <w:p w:rsidR="00A51E47" w:rsidRPr="00804D2E" w:rsidRDefault="00A51E47" w:rsidP="00362188">
            <w:pPr>
              <w:pStyle w:val="TableParagraph"/>
              <w:spacing w:line="258" w:lineRule="exact"/>
              <w:ind w:left="107"/>
            </w:pPr>
            <w:r>
              <w:t>Are</w:t>
            </w:r>
            <w:r w:rsidRPr="00804D2E">
              <w:t xml:space="preserve"> self-declaration</w:t>
            </w:r>
            <w:r>
              <w:t xml:space="preserve"> </w:t>
            </w:r>
            <w:r w:rsidRPr="00804D2E">
              <w:t>form</w:t>
            </w:r>
            <w:r>
              <w:t>s</w:t>
            </w:r>
            <w:r w:rsidRPr="00804D2E">
              <w:t xml:space="preserve"> held in line with GDPR requirements?</w:t>
            </w:r>
            <w:r>
              <w:t xml:space="preserve"> </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0C2889" w:rsidRDefault="00A51E47" w:rsidP="00362188">
            <w:pPr>
              <w:pStyle w:val="TableParagraph"/>
              <w:rPr>
                <w:color w:val="FF0000"/>
              </w:rPr>
            </w:pPr>
          </w:p>
        </w:tc>
      </w:tr>
      <w:tr w:rsidR="00A51E47" w:rsidRPr="00804D2E" w:rsidTr="00362188">
        <w:trPr>
          <w:trHeight w:val="591"/>
        </w:trPr>
        <w:tc>
          <w:tcPr>
            <w:tcW w:w="746" w:type="dxa"/>
          </w:tcPr>
          <w:p w:rsidR="00A51E47" w:rsidRPr="00804D2E" w:rsidRDefault="00A51E47" w:rsidP="00362188">
            <w:pPr>
              <w:pStyle w:val="TableParagraph"/>
              <w:ind w:left="107" w:right="102"/>
              <w:jc w:val="center"/>
            </w:pPr>
            <w:r>
              <w:t xml:space="preserve"> 19</w:t>
            </w:r>
          </w:p>
        </w:tc>
        <w:tc>
          <w:tcPr>
            <w:tcW w:w="5812" w:type="dxa"/>
          </w:tcPr>
          <w:p w:rsidR="00A51E47" w:rsidRPr="00804D2E" w:rsidRDefault="00A51E47" w:rsidP="00362188">
            <w:pPr>
              <w:pStyle w:val="TableParagraph"/>
              <w:ind w:left="107" w:right="102"/>
            </w:pPr>
            <w:r w:rsidRPr="00804D2E">
              <w:t>Are control measures applied in locker room/showers/other welfare</w:t>
            </w:r>
            <w:r>
              <w:t xml:space="preserve"> </w:t>
            </w:r>
            <w:r w:rsidRPr="00804D2E">
              <w:t>facilities?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58" w:lineRule="exact"/>
              <w:ind w:left="107"/>
              <w:jc w:val="center"/>
            </w:pPr>
            <w:r>
              <w:t>20</w:t>
            </w:r>
          </w:p>
        </w:tc>
        <w:tc>
          <w:tcPr>
            <w:tcW w:w="5812" w:type="dxa"/>
          </w:tcPr>
          <w:p w:rsidR="00A51E47" w:rsidRPr="00804D2E" w:rsidRDefault="00A51E47" w:rsidP="00362188">
            <w:pPr>
              <w:pStyle w:val="TableParagraph"/>
              <w:spacing w:line="258" w:lineRule="exact"/>
              <w:ind w:left="107"/>
            </w:pPr>
            <w:r w:rsidRPr="00804D2E">
              <w:t>Is a no handshaking policy</w:t>
            </w:r>
            <w:r>
              <w:t xml:space="preserve"> </w:t>
            </w:r>
            <w:r w:rsidRPr="00804D2E">
              <w:t>implemented</w:t>
            </w:r>
            <w:r w:rsidR="00D4660B">
              <w:t xml:space="preserve"> where it is possible</w:t>
            </w:r>
            <w:r w:rsidRPr="00804D2E">
              <w:t>?</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line="258" w:lineRule="exact"/>
              <w:ind w:left="107"/>
              <w:jc w:val="center"/>
            </w:pPr>
            <w:r>
              <w:t>21</w:t>
            </w:r>
          </w:p>
        </w:tc>
        <w:tc>
          <w:tcPr>
            <w:tcW w:w="5812" w:type="dxa"/>
            <w:shd w:val="clear" w:color="auto" w:fill="auto"/>
          </w:tcPr>
          <w:p w:rsidR="00A51E47" w:rsidRPr="00804D2E" w:rsidRDefault="00A51E47" w:rsidP="00362188">
            <w:pPr>
              <w:pStyle w:val="TableParagraph"/>
              <w:spacing w:line="258" w:lineRule="exact"/>
              <w:ind w:left="107"/>
            </w:pPr>
            <w:r w:rsidRPr="00804D2E">
              <w:t xml:space="preserve">Has interaction between employees and </w:t>
            </w:r>
            <w:r w:rsidRPr="00C86CAD">
              <w:t xml:space="preserve">visitors </w:t>
            </w:r>
            <w:r w:rsidRPr="00804D2E">
              <w:t>been eliminated or significantly reduced?</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22</w:t>
            </w:r>
          </w:p>
        </w:tc>
        <w:tc>
          <w:tcPr>
            <w:tcW w:w="5812" w:type="dxa"/>
            <w:shd w:val="clear" w:color="auto" w:fill="auto"/>
          </w:tcPr>
          <w:p w:rsidR="00A51E47" w:rsidRPr="00804D2E" w:rsidRDefault="00A51E47" w:rsidP="00362188">
            <w:pPr>
              <w:pStyle w:val="TableParagraph"/>
              <w:spacing w:line="268" w:lineRule="exact"/>
              <w:ind w:left="107"/>
            </w:pPr>
            <w:r w:rsidRPr="00804D2E">
              <w:t>Have physical barriers been erected</w:t>
            </w:r>
            <w:r>
              <w:t xml:space="preserve"> </w:t>
            </w:r>
            <w:r w:rsidRPr="00804D2E">
              <w:t>where possible</w:t>
            </w:r>
            <w:r w:rsidR="00D4660B">
              <w:t xml:space="preserve"> and practical</w:t>
            </w:r>
            <w:r w:rsidRPr="00804D2E">
              <w:t>?</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23</w:t>
            </w:r>
          </w:p>
        </w:tc>
        <w:tc>
          <w:tcPr>
            <w:tcW w:w="5812" w:type="dxa"/>
            <w:shd w:val="clear" w:color="auto" w:fill="auto"/>
          </w:tcPr>
          <w:p w:rsidR="00A51E47" w:rsidRDefault="00A51E47" w:rsidP="00362188">
            <w:pPr>
              <w:pStyle w:val="TableParagraph"/>
              <w:spacing w:line="268" w:lineRule="exact"/>
              <w:ind w:left="107"/>
            </w:pPr>
            <w:r w:rsidRPr="00804D2E">
              <w:t>Is there appropriate advice/signage in</w:t>
            </w:r>
            <w:r>
              <w:t xml:space="preserve"> </w:t>
            </w:r>
            <w:r w:rsidRPr="00804D2E">
              <w:t>place throughout the premises?</w:t>
            </w:r>
          </w:p>
          <w:p w:rsidR="00A51E47" w:rsidRPr="00804D2E" w:rsidRDefault="00A51E47" w:rsidP="00362188">
            <w:pPr>
              <w:pStyle w:val="TableParagraph"/>
              <w:spacing w:line="249" w:lineRule="exact"/>
              <w:ind w:left="107"/>
            </w:pPr>
            <w:r>
              <w:t>- Is Easy to read signage in place?</w:t>
            </w:r>
          </w:p>
        </w:tc>
        <w:tc>
          <w:tcPr>
            <w:tcW w:w="825" w:type="dxa"/>
            <w:shd w:val="clear" w:color="auto" w:fill="auto"/>
          </w:tcPr>
          <w:p w:rsidR="00A51E47" w:rsidRPr="00804D2E" w:rsidRDefault="00A51E47" w:rsidP="00362188">
            <w:pPr>
              <w:pStyle w:val="TableParagraph"/>
            </w:pPr>
          </w:p>
        </w:tc>
        <w:tc>
          <w:tcPr>
            <w:tcW w:w="876"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A51E47" w:rsidRDefault="00A51E47" w:rsidP="00A51E47">
      <w:pPr>
        <w:widowControl/>
        <w:autoSpaceDE/>
        <w:autoSpaceDN/>
        <w:spacing w:after="200"/>
      </w:pPr>
    </w:p>
    <w:p w:rsidR="00705A5F" w:rsidRDefault="00705A5F">
      <w:pPr>
        <w:widowControl/>
        <w:autoSpaceDE/>
        <w:autoSpaceDN/>
        <w:spacing w:after="200"/>
        <w:rPr>
          <w:rFonts w:eastAsiaTheme="majorEastAsia" w:cstheme="majorBidi"/>
          <w:b/>
          <w:bCs/>
          <w:color w:val="365F91" w:themeColor="accent1" w:themeShade="BF"/>
        </w:rPr>
      </w:pPr>
      <w:bookmarkStart w:id="60" w:name="_Toc44075131"/>
      <w:bookmarkStart w:id="61" w:name="_Toc44076216"/>
      <w:bookmarkStart w:id="62" w:name="_Toc44937646"/>
      <w:r>
        <w:br w:type="page"/>
      </w:r>
    </w:p>
    <w:p w:rsidR="00A51E47" w:rsidRDefault="00A51E47" w:rsidP="00A51E47">
      <w:pPr>
        <w:pStyle w:val="Heading3"/>
      </w:pPr>
      <w:bookmarkStart w:id="63" w:name="_Toc45026080"/>
      <w:r>
        <w:t>Emergency response</w:t>
      </w:r>
      <w:bookmarkEnd w:id="60"/>
      <w:bookmarkEnd w:id="61"/>
      <w:bookmarkEnd w:id="62"/>
      <w:bookmarkEnd w:id="63"/>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5"/>
        <w:gridCol w:w="876"/>
        <w:gridCol w:w="850"/>
        <w:gridCol w:w="5245"/>
      </w:tblGrid>
      <w:tr w:rsidR="00A51E47" w:rsidRPr="00804D2E" w:rsidTr="00362188">
        <w:trPr>
          <w:trHeight w:val="803"/>
          <w:tblHeader/>
        </w:trPr>
        <w:tc>
          <w:tcPr>
            <w:tcW w:w="746" w:type="dxa"/>
            <w:shd w:val="clear" w:color="auto" w:fill="C6D9F1" w:themeFill="text2" w:themeFillTint="33"/>
          </w:tcPr>
          <w:p w:rsidR="00A51E47" w:rsidRPr="00AD54B1" w:rsidRDefault="00A51E47" w:rsidP="00362188">
            <w:pPr>
              <w:pStyle w:val="TableParagraph"/>
              <w:spacing w:before="9"/>
              <w:rPr>
                <w:b/>
              </w:rPr>
            </w:pPr>
          </w:p>
        </w:tc>
        <w:tc>
          <w:tcPr>
            <w:tcW w:w="5812"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Pr>
                <w:b/>
              </w:rPr>
              <w:t>Checklist</w:t>
            </w:r>
          </w:p>
        </w:tc>
        <w:tc>
          <w:tcPr>
            <w:tcW w:w="825"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Yes</w:t>
            </w:r>
          </w:p>
        </w:tc>
        <w:tc>
          <w:tcPr>
            <w:tcW w:w="876"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8"/>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spacing w:before="9"/>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8"/>
              <w:rPr>
                <w:b/>
              </w:rPr>
            </w:pPr>
            <w:r w:rsidRPr="00AD54B1">
              <w:rPr>
                <w:b/>
              </w:rPr>
              <w:t>Action</w:t>
            </w:r>
          </w:p>
        </w:tc>
      </w:tr>
      <w:tr w:rsidR="00A51E47" w:rsidRPr="00804D2E" w:rsidTr="00362188">
        <w:trPr>
          <w:trHeight w:val="806"/>
        </w:trPr>
        <w:tc>
          <w:tcPr>
            <w:tcW w:w="746" w:type="dxa"/>
          </w:tcPr>
          <w:p w:rsidR="00A51E47" w:rsidRPr="00804D2E" w:rsidRDefault="00A51E47" w:rsidP="00362188">
            <w:pPr>
              <w:pStyle w:val="TableParagraph"/>
              <w:ind w:left="107" w:right="138"/>
              <w:jc w:val="center"/>
            </w:pPr>
            <w:r>
              <w:t>1</w:t>
            </w:r>
          </w:p>
        </w:tc>
        <w:tc>
          <w:tcPr>
            <w:tcW w:w="5812" w:type="dxa"/>
          </w:tcPr>
          <w:p w:rsidR="00A51E47" w:rsidRPr="00804D2E" w:rsidRDefault="00A51E47" w:rsidP="00362188">
            <w:pPr>
              <w:pStyle w:val="TableParagraph"/>
              <w:ind w:left="107" w:right="138"/>
            </w:pPr>
            <w:r w:rsidRPr="00804D2E">
              <w:t>Fire Procedures- are changes required to reflect new staff numbers, new</w:t>
            </w:r>
            <w:r>
              <w:t xml:space="preserve"> </w:t>
            </w:r>
            <w:r w:rsidRPr="00804D2E">
              <w:t>layout etc?</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455"/>
        </w:trPr>
        <w:tc>
          <w:tcPr>
            <w:tcW w:w="746" w:type="dxa"/>
          </w:tcPr>
          <w:p w:rsidR="00A51E47" w:rsidRDefault="00A51E47" w:rsidP="00362188">
            <w:pPr>
              <w:pStyle w:val="TableParagraph"/>
              <w:ind w:left="107" w:right="138"/>
              <w:jc w:val="center"/>
            </w:pPr>
            <w:r>
              <w:t>2</w:t>
            </w:r>
          </w:p>
        </w:tc>
        <w:tc>
          <w:tcPr>
            <w:tcW w:w="5812" w:type="dxa"/>
          </w:tcPr>
          <w:p w:rsidR="00A51E47" w:rsidRPr="00804D2E" w:rsidRDefault="00A51E47" w:rsidP="00362188">
            <w:pPr>
              <w:pStyle w:val="TableParagraph"/>
              <w:ind w:left="107" w:right="138"/>
            </w:pPr>
            <w:r w:rsidRPr="00804D2E">
              <w:t>Occupational First Aid: Are changes required to ensure adequate</w:t>
            </w:r>
            <w:r>
              <w:t xml:space="preserve"> </w:t>
            </w:r>
            <w:r w:rsidRPr="00804D2E">
              <w:t>coverage?</w:t>
            </w:r>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pPr>
            <w:r>
              <w:t xml:space="preserve">   3</w:t>
            </w:r>
          </w:p>
        </w:tc>
        <w:tc>
          <w:tcPr>
            <w:tcW w:w="5812" w:type="dxa"/>
          </w:tcPr>
          <w:p w:rsidR="00A51E47" w:rsidRPr="00804D2E" w:rsidRDefault="00A51E47" w:rsidP="00362188">
            <w:pPr>
              <w:pStyle w:val="TableParagraph"/>
              <w:spacing w:line="268" w:lineRule="exact"/>
              <w:ind w:left="107"/>
            </w:pPr>
            <w:r w:rsidRPr="00804D2E">
              <w:t>Are First Aiders aware/briefed on new</w:t>
            </w:r>
          </w:p>
          <w:p w:rsidR="00A51E47" w:rsidRPr="00804D2E" w:rsidRDefault="00A51E47" w:rsidP="00362188">
            <w:pPr>
              <w:pStyle w:val="TableParagraph"/>
              <w:spacing w:line="249" w:lineRule="exact"/>
              <w:ind w:left="107"/>
            </w:pPr>
            <w:r w:rsidRPr="00804D2E">
              <w:t>COVID-19 requirements?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pPr>
            <w:r>
              <w:t xml:space="preserve">   4</w:t>
            </w:r>
          </w:p>
        </w:tc>
        <w:tc>
          <w:tcPr>
            <w:tcW w:w="5812" w:type="dxa"/>
          </w:tcPr>
          <w:p w:rsidR="00A51E47" w:rsidRPr="00804D2E" w:rsidRDefault="00A51E47" w:rsidP="00362188">
            <w:pPr>
              <w:pStyle w:val="TableParagraph"/>
              <w:spacing w:line="268" w:lineRule="exact"/>
              <w:ind w:left="107"/>
            </w:pPr>
            <w:r w:rsidRPr="00804D2E">
              <w:t>Is PPE available to First Aiders? Note:</w:t>
            </w:r>
          </w:p>
          <w:p w:rsidR="00A51E47" w:rsidRPr="00804D2E" w:rsidRDefault="00F700A8" w:rsidP="00362188">
            <w:pPr>
              <w:pStyle w:val="TableParagraph"/>
              <w:spacing w:before="1" w:line="249" w:lineRule="exact"/>
              <w:ind w:left="107"/>
            </w:pPr>
            <w:hyperlink r:id="rId35">
              <w:r w:rsidR="00A51E47" w:rsidRPr="00804D2E">
                <w:rPr>
                  <w:color w:val="0462C1"/>
                  <w:u w:val="single" w:color="0462C1"/>
                </w:rPr>
                <w:t>PHECC protocol</w:t>
              </w:r>
              <w:r w:rsidR="00A51E47" w:rsidRPr="00804D2E">
                <w:t>.</w:t>
              </w:r>
            </w:hyperlink>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1074"/>
        </w:trPr>
        <w:tc>
          <w:tcPr>
            <w:tcW w:w="746" w:type="dxa"/>
          </w:tcPr>
          <w:p w:rsidR="00A51E47" w:rsidRPr="00804D2E" w:rsidRDefault="00A51E47" w:rsidP="00362188">
            <w:pPr>
              <w:pStyle w:val="TableParagraph"/>
              <w:ind w:left="107" w:right="146"/>
              <w:jc w:val="center"/>
            </w:pPr>
            <w:r>
              <w:t>5</w:t>
            </w:r>
          </w:p>
        </w:tc>
        <w:tc>
          <w:tcPr>
            <w:tcW w:w="5812" w:type="dxa"/>
          </w:tcPr>
          <w:p w:rsidR="00A51E47" w:rsidRPr="00804D2E" w:rsidRDefault="00A51E47" w:rsidP="00D4660B">
            <w:pPr>
              <w:pStyle w:val="TableParagraph"/>
              <w:ind w:left="107" w:right="146"/>
            </w:pPr>
            <w:r w:rsidRPr="00804D2E">
              <w:t xml:space="preserve">Can employees who become symptomatic in work be </w:t>
            </w:r>
            <w:r w:rsidR="00D4660B">
              <w:t>designated a separate room if unable to leave the facility immediately</w:t>
            </w:r>
            <w:r w:rsidRPr="00804D2E">
              <w:t xml:space="preserve"> </w:t>
            </w:r>
            <w:r>
              <w:t>space</w:t>
            </w:r>
            <w:r w:rsidRPr="00804D2E">
              <w: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879"/>
        </w:trPr>
        <w:tc>
          <w:tcPr>
            <w:tcW w:w="746" w:type="dxa"/>
            <w:shd w:val="clear" w:color="auto" w:fill="FFFFFF" w:themeFill="background1"/>
          </w:tcPr>
          <w:p w:rsidR="00A51E47" w:rsidRPr="007B3C4D" w:rsidRDefault="00A51E47" w:rsidP="00362188">
            <w:pPr>
              <w:pStyle w:val="TableParagraph"/>
              <w:ind w:left="107" w:right="146"/>
              <w:jc w:val="center"/>
            </w:pPr>
            <w:r>
              <w:t>6</w:t>
            </w:r>
          </w:p>
        </w:tc>
        <w:tc>
          <w:tcPr>
            <w:tcW w:w="5812" w:type="dxa"/>
            <w:shd w:val="clear" w:color="auto" w:fill="FFFFFF" w:themeFill="background1"/>
          </w:tcPr>
          <w:p w:rsidR="00A51E47" w:rsidRPr="007B3C4D" w:rsidRDefault="00A51E47" w:rsidP="00362188">
            <w:pPr>
              <w:pStyle w:val="TableParagraph"/>
              <w:ind w:left="107" w:right="146"/>
            </w:pPr>
            <w:r w:rsidRPr="007B3C4D">
              <w:t>Is there a protocol in place describing the steps to be taken before returning to the workplace?</w:t>
            </w:r>
            <w:r>
              <w:t xml:space="preserve"> </w:t>
            </w:r>
            <w:r w:rsidR="00C7595E">
              <w:t>(</w:t>
            </w:r>
            <w:r w:rsidR="00C7595E" w:rsidRPr="00C7595E">
              <w:t xml:space="preserve">See </w:t>
            </w:r>
            <w:r w:rsidRPr="00C7595E">
              <w:t>Appendix 4</w:t>
            </w:r>
            <w:r w:rsidR="00C7595E" w:rsidRPr="00C7595E">
              <w:t>)</w:t>
            </w:r>
          </w:p>
        </w:tc>
        <w:tc>
          <w:tcPr>
            <w:tcW w:w="825" w:type="dxa"/>
            <w:shd w:val="clear" w:color="auto" w:fill="FFFFFF" w:themeFill="background1"/>
          </w:tcPr>
          <w:p w:rsidR="00A51E47" w:rsidRPr="00804D2E" w:rsidRDefault="00A51E47" w:rsidP="00362188">
            <w:pPr>
              <w:pStyle w:val="TableParagraph"/>
            </w:pPr>
          </w:p>
        </w:tc>
        <w:tc>
          <w:tcPr>
            <w:tcW w:w="876" w:type="dxa"/>
            <w:shd w:val="clear" w:color="auto" w:fill="FFFFFF" w:themeFill="background1"/>
          </w:tcPr>
          <w:p w:rsidR="00A51E47" w:rsidRPr="00804D2E" w:rsidRDefault="00A51E47" w:rsidP="00362188">
            <w:pPr>
              <w:pStyle w:val="TableParagraph"/>
            </w:pPr>
          </w:p>
        </w:tc>
        <w:tc>
          <w:tcPr>
            <w:tcW w:w="850" w:type="dxa"/>
            <w:shd w:val="clear" w:color="auto" w:fill="FFFFFF" w:themeFill="background1"/>
          </w:tcPr>
          <w:p w:rsidR="00A51E47" w:rsidRPr="00804D2E" w:rsidRDefault="00A51E47" w:rsidP="00362188">
            <w:pPr>
              <w:pStyle w:val="TableParagraph"/>
            </w:pPr>
          </w:p>
        </w:tc>
        <w:tc>
          <w:tcPr>
            <w:tcW w:w="5245" w:type="dxa"/>
            <w:shd w:val="clear" w:color="auto" w:fill="FFFFFF" w:themeFill="background1"/>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pPr>
            <w:r>
              <w:t xml:space="preserve">   7</w:t>
            </w:r>
          </w:p>
        </w:tc>
        <w:tc>
          <w:tcPr>
            <w:tcW w:w="5812" w:type="dxa"/>
          </w:tcPr>
          <w:p w:rsidR="00A51E47" w:rsidRPr="00804D2E" w:rsidRDefault="00A51E47" w:rsidP="00362188">
            <w:pPr>
              <w:pStyle w:val="TableParagraph"/>
              <w:spacing w:line="268" w:lineRule="exact"/>
              <w:ind w:left="107"/>
            </w:pPr>
            <w:r w:rsidRPr="00804D2E">
              <w:t>Are training certifications still valid</w:t>
            </w:r>
            <w:r w:rsidRPr="00804D2E">
              <w:rPr>
                <w:spacing w:val="-5"/>
              </w:rPr>
              <w:t xml:space="preserve"> </w:t>
            </w:r>
            <w:r w:rsidRPr="00804D2E">
              <w:t>for</w:t>
            </w:r>
          </w:p>
          <w:p w:rsidR="00A51E47" w:rsidRPr="00804D2E" w:rsidRDefault="00A51E47" w:rsidP="00362188">
            <w:pPr>
              <w:pStyle w:val="TableParagraph"/>
              <w:spacing w:line="249" w:lineRule="exact"/>
              <w:ind w:left="107"/>
            </w:pPr>
            <w:r w:rsidRPr="00804D2E">
              <w:t>Emergency Response Team</w:t>
            </w:r>
            <w:r w:rsidRPr="00804D2E">
              <w:rPr>
                <w:spacing w:val="-14"/>
              </w:rPr>
              <w:t xml:space="preserve"> </w:t>
            </w:r>
            <w:r w:rsidRPr="00804D2E">
              <w:t>members?</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bl>
    <w:p w:rsidR="00A51E47" w:rsidRDefault="00A51E47" w:rsidP="00A51E47">
      <w:pPr>
        <w:pStyle w:val="ListParagraph"/>
        <w:tabs>
          <w:tab w:val="left" w:pos="461"/>
        </w:tabs>
        <w:kinsoku w:val="0"/>
        <w:overflowPunct w:val="0"/>
        <w:spacing w:before="4"/>
        <w:ind w:left="460"/>
        <w:rPr>
          <w:b/>
        </w:rPr>
      </w:pPr>
    </w:p>
    <w:p w:rsidR="00A51E47" w:rsidRDefault="00A51E47" w:rsidP="00A51E47">
      <w:pPr>
        <w:pStyle w:val="ListParagraph"/>
        <w:tabs>
          <w:tab w:val="left" w:pos="461"/>
        </w:tabs>
        <w:spacing w:before="4" w:line="120" w:lineRule="auto"/>
        <w:ind w:left="459"/>
        <w:rPr>
          <w:b/>
        </w:rPr>
      </w:pPr>
    </w:p>
    <w:p w:rsidR="00705A5F" w:rsidRDefault="00705A5F">
      <w:pPr>
        <w:widowControl/>
        <w:autoSpaceDE/>
        <w:autoSpaceDN/>
        <w:spacing w:after="200"/>
        <w:rPr>
          <w:rFonts w:eastAsiaTheme="majorEastAsia" w:cstheme="majorBidi"/>
          <w:b/>
          <w:bCs/>
          <w:color w:val="365F91" w:themeColor="accent1" w:themeShade="BF"/>
        </w:rPr>
      </w:pPr>
      <w:bookmarkStart w:id="64" w:name="_Toc43825094"/>
      <w:bookmarkStart w:id="65" w:name="_Toc44075132"/>
      <w:bookmarkStart w:id="66" w:name="_Toc44076217"/>
      <w:bookmarkStart w:id="67" w:name="_Toc44937647"/>
      <w:r>
        <w:br w:type="page"/>
      </w:r>
    </w:p>
    <w:p w:rsidR="00A51E47" w:rsidRDefault="00A51E47" w:rsidP="00A51E47">
      <w:pPr>
        <w:pStyle w:val="Heading3"/>
      </w:pPr>
      <w:bookmarkStart w:id="68" w:name="_Toc45026081"/>
      <w:r w:rsidRPr="00804D2E">
        <w:t>Managing Third Parties: Contractors, Visitors,</w:t>
      </w:r>
      <w:r w:rsidRPr="00804D2E">
        <w:rPr>
          <w:spacing w:val="-4"/>
        </w:rPr>
        <w:t xml:space="preserve"> </w:t>
      </w:r>
      <w:r w:rsidRPr="00804D2E">
        <w:t>Customers</w:t>
      </w:r>
      <w:bookmarkEnd w:id="64"/>
      <w:bookmarkEnd w:id="65"/>
      <w:bookmarkEnd w:id="66"/>
      <w:bookmarkEnd w:id="67"/>
      <w:bookmarkEnd w:id="68"/>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5"/>
        <w:gridCol w:w="876"/>
        <w:gridCol w:w="850"/>
        <w:gridCol w:w="5245"/>
      </w:tblGrid>
      <w:tr w:rsidR="00A51E47" w:rsidRPr="00804D2E" w:rsidTr="00362188">
        <w:trPr>
          <w:trHeight w:val="806"/>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7"/>
              <w:rPr>
                <w:b/>
              </w:rPr>
            </w:pPr>
            <w:r>
              <w:rPr>
                <w:b/>
              </w:rPr>
              <w:t>Checklist</w:t>
            </w:r>
          </w:p>
        </w:tc>
        <w:tc>
          <w:tcPr>
            <w:tcW w:w="82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7"/>
              <w:rPr>
                <w:b/>
              </w:rPr>
            </w:pPr>
            <w:r w:rsidRPr="00AD54B1">
              <w:rPr>
                <w:b/>
              </w:rPr>
              <w:t>Yes</w:t>
            </w:r>
          </w:p>
        </w:tc>
        <w:tc>
          <w:tcPr>
            <w:tcW w:w="876"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8"/>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1"/>
              <w:rPr>
                <w:b/>
              </w:rPr>
            </w:pPr>
          </w:p>
          <w:p w:rsidR="00A51E47" w:rsidRPr="00AD54B1" w:rsidRDefault="00A51E47" w:rsidP="00362188">
            <w:pPr>
              <w:pStyle w:val="TableParagraph"/>
              <w:spacing w:before="1"/>
              <w:ind w:left="108"/>
              <w:rPr>
                <w:b/>
              </w:rPr>
            </w:pPr>
            <w:r w:rsidRPr="00AD54B1">
              <w:rPr>
                <w:b/>
              </w:rPr>
              <w:t>Action</w:t>
            </w:r>
          </w:p>
        </w:tc>
      </w:tr>
      <w:tr w:rsidR="00A51E47" w:rsidRPr="00804D2E" w:rsidTr="00362188">
        <w:trPr>
          <w:trHeight w:val="1074"/>
        </w:trPr>
        <w:tc>
          <w:tcPr>
            <w:tcW w:w="746" w:type="dxa"/>
          </w:tcPr>
          <w:p w:rsidR="00A51E47" w:rsidRPr="00804D2E" w:rsidRDefault="00A51E47" w:rsidP="00362188">
            <w:pPr>
              <w:pStyle w:val="TableParagraph"/>
              <w:ind w:left="107" w:right="227"/>
              <w:jc w:val="center"/>
            </w:pPr>
            <w:r>
              <w:t xml:space="preserve"> 1</w:t>
            </w:r>
          </w:p>
        </w:tc>
        <w:tc>
          <w:tcPr>
            <w:tcW w:w="5812" w:type="dxa"/>
          </w:tcPr>
          <w:p w:rsidR="00A51E47" w:rsidRPr="00804D2E" w:rsidRDefault="00A51E47" w:rsidP="00362188">
            <w:pPr>
              <w:pStyle w:val="TableParagraph"/>
              <w:ind w:left="107" w:right="227"/>
            </w:pPr>
            <w:r w:rsidRPr="00804D2E">
              <w:t>Is the Contractor Management procedure fit for purpose? e.g. consider how contractors will adhere</w:t>
            </w:r>
          </w:p>
          <w:p w:rsidR="00A51E47" w:rsidRDefault="00A51E47" w:rsidP="00362188">
            <w:pPr>
              <w:pStyle w:val="TableParagraph"/>
              <w:spacing w:line="249" w:lineRule="exact"/>
              <w:ind w:left="107"/>
            </w:pPr>
            <w:r w:rsidRPr="00804D2E">
              <w:t>to new site/building requirements.</w:t>
            </w:r>
          </w:p>
          <w:p w:rsidR="00A51E47" w:rsidRPr="00804D2E" w:rsidRDefault="00F700A8" w:rsidP="00362188">
            <w:pPr>
              <w:pStyle w:val="TableParagraph"/>
              <w:spacing w:line="249" w:lineRule="exact"/>
              <w:ind w:left="107"/>
            </w:pPr>
            <w:hyperlink r:id="rId36" w:history="1">
              <w:r w:rsidR="00A51E47" w:rsidRPr="009548D8">
                <w:rPr>
                  <w:rStyle w:val="Hyperlink"/>
                </w:rPr>
                <w:t>Infection Prevention &amp; Control Guidelines for maintenance staff &amp; contractors providing services in HSE Health &amp; Social Care Facilities including clinical settings during COVID - 19 Pandemic V1 2/6/2020</w:t>
              </w:r>
            </w:hyperlink>
          </w:p>
        </w:tc>
        <w:tc>
          <w:tcPr>
            <w:tcW w:w="825" w:type="dxa"/>
          </w:tcPr>
          <w:p w:rsidR="00A51E47" w:rsidRPr="00804D2E" w:rsidRDefault="00A51E47" w:rsidP="00362188">
            <w:pPr>
              <w:pStyle w:val="TableParagraph"/>
              <w:jc w:val="center"/>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pPr>
            <w:r>
              <w:t xml:space="preserve">   2</w:t>
            </w:r>
          </w:p>
        </w:tc>
        <w:tc>
          <w:tcPr>
            <w:tcW w:w="5812" w:type="dxa"/>
          </w:tcPr>
          <w:p w:rsidR="00A51E47" w:rsidRPr="00804D2E" w:rsidRDefault="00A51E47" w:rsidP="00C7595E">
            <w:pPr>
              <w:pStyle w:val="TableParagraph"/>
              <w:spacing w:line="268" w:lineRule="exact"/>
              <w:ind w:left="107"/>
            </w:pPr>
            <w:r w:rsidRPr="00804D2E">
              <w:t>Is there a system for recording visits to</w:t>
            </w:r>
            <w:r>
              <w:t xml:space="preserve"> </w:t>
            </w:r>
            <w:r w:rsidRPr="00804D2E">
              <w:t>the site?</w:t>
            </w:r>
            <w:r>
              <w:t xml:space="preserve"> </w:t>
            </w:r>
            <w:r w:rsidR="00C7595E">
              <w:t xml:space="preserve">(See </w:t>
            </w:r>
            <w:r w:rsidRPr="00C7595E">
              <w:t xml:space="preserve">Appendix </w:t>
            </w:r>
            <w:r w:rsidR="00C7595E" w:rsidRPr="00C7595E">
              <w:t>5</w:t>
            </w:r>
            <w:r w:rsidR="00106879">
              <w:t xml:space="preserve"> – Attendance Log</w:t>
            </w:r>
            <w:r w:rsidR="00C7595E" w:rsidRPr="00C7595E">
              <w:t>)</w:t>
            </w:r>
          </w:p>
        </w:tc>
        <w:tc>
          <w:tcPr>
            <w:tcW w:w="825" w:type="dxa"/>
          </w:tcPr>
          <w:p w:rsidR="00A51E47" w:rsidRPr="00804D2E" w:rsidRDefault="00A51E47" w:rsidP="00362188">
            <w:pPr>
              <w:pStyle w:val="TableParagraph"/>
            </w:pPr>
          </w:p>
        </w:tc>
        <w:tc>
          <w:tcPr>
            <w:tcW w:w="876"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1074"/>
        </w:trPr>
        <w:tc>
          <w:tcPr>
            <w:tcW w:w="746" w:type="dxa"/>
          </w:tcPr>
          <w:p w:rsidR="00A51E47" w:rsidRPr="00804D2E" w:rsidRDefault="00A51E47" w:rsidP="00362188">
            <w:pPr>
              <w:pStyle w:val="TableParagraph"/>
              <w:ind w:left="107" w:right="201"/>
              <w:jc w:val="center"/>
              <w:rPr>
                <w:color w:val="000000" w:themeColor="text1"/>
              </w:rPr>
            </w:pPr>
            <w:r>
              <w:rPr>
                <w:color w:val="000000" w:themeColor="text1"/>
              </w:rPr>
              <w:t xml:space="preserve">  3</w:t>
            </w:r>
          </w:p>
        </w:tc>
        <w:tc>
          <w:tcPr>
            <w:tcW w:w="5812" w:type="dxa"/>
          </w:tcPr>
          <w:p w:rsidR="00A51E47" w:rsidRPr="00804D2E" w:rsidRDefault="00A51E47" w:rsidP="00A855ED">
            <w:pPr>
              <w:pStyle w:val="TableParagraph"/>
              <w:spacing w:line="240" w:lineRule="auto"/>
              <w:ind w:left="107" w:right="201"/>
              <w:rPr>
                <w:color w:val="000000" w:themeColor="text1"/>
              </w:rPr>
            </w:pPr>
            <w:r w:rsidRPr="00804D2E">
              <w:rPr>
                <w:color w:val="000000" w:themeColor="text1"/>
              </w:rPr>
              <w:t>Have actions been considered when contract or contingency staff become unwell</w:t>
            </w:r>
            <w:r w:rsidR="00C7595E">
              <w:rPr>
                <w:color w:val="000000" w:themeColor="text1"/>
              </w:rPr>
              <w:t xml:space="preserve"> </w:t>
            </w:r>
            <w:r w:rsidRPr="00804D2E">
              <w:rPr>
                <w:color w:val="000000" w:themeColor="text1"/>
              </w:rPr>
              <w:t>/</w:t>
            </w:r>
            <w:r w:rsidR="00C7595E">
              <w:rPr>
                <w:color w:val="000000" w:themeColor="text1"/>
              </w:rPr>
              <w:t xml:space="preserve"> </w:t>
            </w:r>
            <w:r w:rsidRPr="00804D2E">
              <w:rPr>
                <w:color w:val="000000" w:themeColor="text1"/>
              </w:rPr>
              <w:t>symptomatic</w:t>
            </w:r>
            <w:r w:rsidR="00C7595E">
              <w:rPr>
                <w:color w:val="000000" w:themeColor="text1"/>
              </w:rPr>
              <w:t xml:space="preserve"> </w:t>
            </w:r>
            <w:r w:rsidRPr="00804D2E">
              <w:rPr>
                <w:color w:val="000000" w:themeColor="text1"/>
              </w:rPr>
              <w:t>/</w:t>
            </w:r>
            <w:r w:rsidR="00C7595E">
              <w:rPr>
                <w:color w:val="000000" w:themeColor="text1"/>
              </w:rPr>
              <w:t xml:space="preserve"> </w:t>
            </w:r>
            <w:r w:rsidRPr="00804D2E">
              <w:rPr>
                <w:color w:val="000000" w:themeColor="text1"/>
              </w:rPr>
              <w:t>identified as a</w:t>
            </w:r>
            <w:r>
              <w:rPr>
                <w:color w:val="000000" w:themeColor="text1"/>
              </w:rPr>
              <w:t xml:space="preserve"> </w:t>
            </w:r>
            <w:r w:rsidRPr="00804D2E">
              <w:rPr>
                <w:color w:val="000000" w:themeColor="text1"/>
              </w:rPr>
              <w:t>close contact?</w:t>
            </w:r>
          </w:p>
        </w:tc>
        <w:tc>
          <w:tcPr>
            <w:tcW w:w="825" w:type="dxa"/>
          </w:tcPr>
          <w:p w:rsidR="00A51E47" w:rsidRPr="00804D2E" w:rsidRDefault="00A51E47" w:rsidP="00362188">
            <w:pPr>
              <w:pStyle w:val="TableParagraph"/>
              <w:rPr>
                <w:color w:val="FF0000"/>
              </w:rPr>
            </w:pPr>
          </w:p>
        </w:tc>
        <w:tc>
          <w:tcPr>
            <w:tcW w:w="876" w:type="dxa"/>
          </w:tcPr>
          <w:p w:rsidR="00A51E47" w:rsidRPr="00804D2E" w:rsidRDefault="00A51E47" w:rsidP="00362188">
            <w:pPr>
              <w:pStyle w:val="TableParagraph"/>
              <w:rPr>
                <w:color w:val="FF0000"/>
              </w:rPr>
            </w:pPr>
          </w:p>
        </w:tc>
        <w:tc>
          <w:tcPr>
            <w:tcW w:w="850" w:type="dxa"/>
          </w:tcPr>
          <w:p w:rsidR="00A51E47" w:rsidRPr="00804D2E" w:rsidRDefault="00A51E47" w:rsidP="00362188">
            <w:pPr>
              <w:pStyle w:val="TableParagraph"/>
              <w:rPr>
                <w:color w:val="FF0000"/>
              </w:rPr>
            </w:pPr>
          </w:p>
        </w:tc>
        <w:tc>
          <w:tcPr>
            <w:tcW w:w="5245" w:type="dxa"/>
          </w:tcPr>
          <w:p w:rsidR="00A51E47" w:rsidRPr="00804D2E" w:rsidRDefault="00A51E47" w:rsidP="00362188">
            <w:pPr>
              <w:pStyle w:val="TableParagraph"/>
              <w:rPr>
                <w:color w:val="FF0000"/>
              </w:rPr>
            </w:pPr>
          </w:p>
        </w:tc>
      </w:tr>
      <w:tr w:rsidR="00A51E47" w:rsidRPr="00804D2E" w:rsidTr="00362188">
        <w:trPr>
          <w:trHeight w:val="1073"/>
        </w:trPr>
        <w:tc>
          <w:tcPr>
            <w:tcW w:w="746" w:type="dxa"/>
          </w:tcPr>
          <w:p w:rsidR="00A51E47" w:rsidRPr="00804D2E" w:rsidRDefault="00A51E47" w:rsidP="00362188">
            <w:pPr>
              <w:pStyle w:val="TableParagraph"/>
              <w:ind w:left="107" w:right="279"/>
              <w:rPr>
                <w:color w:val="000000" w:themeColor="text1"/>
              </w:rPr>
            </w:pPr>
            <w:r>
              <w:rPr>
                <w:color w:val="000000" w:themeColor="text1"/>
              </w:rPr>
              <w:t xml:space="preserve">   4</w:t>
            </w:r>
          </w:p>
        </w:tc>
        <w:tc>
          <w:tcPr>
            <w:tcW w:w="5812" w:type="dxa"/>
          </w:tcPr>
          <w:p w:rsidR="00A51E47" w:rsidRPr="00804D2E" w:rsidRDefault="00A51E47" w:rsidP="00362188">
            <w:pPr>
              <w:pStyle w:val="TableParagraph"/>
              <w:ind w:left="107" w:right="279"/>
              <w:rPr>
                <w:color w:val="000000" w:themeColor="text1"/>
              </w:rPr>
            </w:pPr>
            <w:r w:rsidRPr="00804D2E">
              <w:rPr>
                <w:color w:val="000000" w:themeColor="text1"/>
              </w:rPr>
              <w:t>Have third party notices been considered? e.g. to cover visitors, delivery management, couriers, mail</w:t>
            </w:r>
          </w:p>
          <w:p w:rsidR="00A51E47" w:rsidRPr="00804D2E" w:rsidRDefault="00A51E47" w:rsidP="00362188">
            <w:pPr>
              <w:pStyle w:val="TableParagraph"/>
              <w:spacing w:line="248" w:lineRule="exact"/>
              <w:ind w:left="107"/>
              <w:rPr>
                <w:color w:val="000000" w:themeColor="text1"/>
              </w:rPr>
            </w:pPr>
            <w:r w:rsidRPr="00804D2E">
              <w:rPr>
                <w:color w:val="000000" w:themeColor="text1"/>
              </w:rPr>
              <w:t>providers, customers etc</w:t>
            </w:r>
          </w:p>
        </w:tc>
        <w:tc>
          <w:tcPr>
            <w:tcW w:w="825" w:type="dxa"/>
          </w:tcPr>
          <w:p w:rsidR="00A51E47" w:rsidRPr="00804D2E" w:rsidRDefault="00A51E47" w:rsidP="00362188">
            <w:pPr>
              <w:pStyle w:val="TableParagraph"/>
              <w:rPr>
                <w:color w:val="FF0000"/>
              </w:rPr>
            </w:pPr>
          </w:p>
        </w:tc>
        <w:tc>
          <w:tcPr>
            <w:tcW w:w="876" w:type="dxa"/>
          </w:tcPr>
          <w:p w:rsidR="00A51E47" w:rsidRPr="00804D2E" w:rsidRDefault="00A51E47" w:rsidP="00362188">
            <w:pPr>
              <w:pStyle w:val="TableParagraph"/>
              <w:rPr>
                <w:color w:val="FF0000"/>
              </w:rPr>
            </w:pPr>
          </w:p>
        </w:tc>
        <w:tc>
          <w:tcPr>
            <w:tcW w:w="850" w:type="dxa"/>
          </w:tcPr>
          <w:p w:rsidR="00A51E47" w:rsidRPr="00804D2E" w:rsidRDefault="00A51E47" w:rsidP="00362188">
            <w:pPr>
              <w:pStyle w:val="TableParagraph"/>
              <w:rPr>
                <w:color w:val="FF0000"/>
              </w:rPr>
            </w:pPr>
          </w:p>
        </w:tc>
        <w:tc>
          <w:tcPr>
            <w:tcW w:w="5245" w:type="dxa"/>
          </w:tcPr>
          <w:p w:rsidR="00A51E47" w:rsidRPr="00804D2E" w:rsidRDefault="00A51E47" w:rsidP="00362188">
            <w:pPr>
              <w:pStyle w:val="TableParagraph"/>
              <w:rPr>
                <w:color w:val="FF0000"/>
              </w:rPr>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rPr>
                <w:color w:val="000000" w:themeColor="text1"/>
              </w:rPr>
            </w:pPr>
            <w:r>
              <w:rPr>
                <w:color w:val="000000" w:themeColor="text1"/>
              </w:rPr>
              <w:t>5</w:t>
            </w:r>
          </w:p>
        </w:tc>
        <w:tc>
          <w:tcPr>
            <w:tcW w:w="5812" w:type="dxa"/>
          </w:tcPr>
          <w:p w:rsidR="00A51E47" w:rsidRPr="00804D2E" w:rsidRDefault="00A51E47" w:rsidP="00362188">
            <w:pPr>
              <w:pStyle w:val="TableParagraph"/>
              <w:spacing w:line="268" w:lineRule="exact"/>
              <w:ind w:left="107"/>
              <w:rPr>
                <w:color w:val="000000" w:themeColor="text1"/>
              </w:rPr>
            </w:pPr>
            <w:r w:rsidRPr="00804D2E">
              <w:rPr>
                <w:color w:val="000000" w:themeColor="text1"/>
              </w:rPr>
              <w:t>Are suitable Hand Washing facilities</w:t>
            </w:r>
            <w:r>
              <w:rPr>
                <w:color w:val="000000" w:themeColor="text1"/>
              </w:rPr>
              <w:t xml:space="preserve"> </w:t>
            </w:r>
            <w:r w:rsidRPr="00804D2E">
              <w:rPr>
                <w:color w:val="000000" w:themeColor="text1"/>
              </w:rPr>
              <w:t xml:space="preserve">and/or </w:t>
            </w:r>
            <w:proofErr w:type="spellStart"/>
            <w:r w:rsidRPr="00804D2E">
              <w:rPr>
                <w:color w:val="000000" w:themeColor="text1"/>
              </w:rPr>
              <w:t>sanitisers</w:t>
            </w:r>
            <w:proofErr w:type="spellEnd"/>
            <w:r w:rsidRPr="00804D2E">
              <w:rPr>
                <w:color w:val="000000" w:themeColor="text1"/>
              </w:rPr>
              <w:t xml:space="preserve"> available?</w:t>
            </w:r>
          </w:p>
        </w:tc>
        <w:tc>
          <w:tcPr>
            <w:tcW w:w="825" w:type="dxa"/>
          </w:tcPr>
          <w:p w:rsidR="00A51E47" w:rsidRPr="00804D2E" w:rsidRDefault="00A51E47" w:rsidP="00362188">
            <w:pPr>
              <w:pStyle w:val="TableParagraph"/>
              <w:rPr>
                <w:color w:val="FF0000"/>
              </w:rPr>
            </w:pPr>
          </w:p>
        </w:tc>
        <w:tc>
          <w:tcPr>
            <w:tcW w:w="876" w:type="dxa"/>
          </w:tcPr>
          <w:p w:rsidR="00A51E47" w:rsidRPr="00804D2E" w:rsidRDefault="00A51E47" w:rsidP="00362188">
            <w:pPr>
              <w:pStyle w:val="TableParagraph"/>
              <w:rPr>
                <w:color w:val="FF0000"/>
              </w:rPr>
            </w:pPr>
          </w:p>
        </w:tc>
        <w:tc>
          <w:tcPr>
            <w:tcW w:w="850" w:type="dxa"/>
          </w:tcPr>
          <w:p w:rsidR="00A51E47" w:rsidRPr="00804D2E" w:rsidRDefault="00A51E47" w:rsidP="00362188">
            <w:pPr>
              <w:pStyle w:val="TableParagraph"/>
              <w:rPr>
                <w:color w:val="FF0000"/>
              </w:rPr>
            </w:pPr>
          </w:p>
        </w:tc>
        <w:tc>
          <w:tcPr>
            <w:tcW w:w="5245" w:type="dxa"/>
          </w:tcPr>
          <w:p w:rsidR="00A51E47" w:rsidRPr="00804D2E" w:rsidRDefault="00A51E47" w:rsidP="00362188">
            <w:pPr>
              <w:pStyle w:val="TableParagraph"/>
              <w:rPr>
                <w:color w:val="FF0000"/>
              </w:rPr>
            </w:pPr>
          </w:p>
        </w:tc>
      </w:tr>
    </w:tbl>
    <w:p w:rsidR="00A51E47" w:rsidRDefault="00A51E47" w:rsidP="00A51E47">
      <w:pPr>
        <w:rPr>
          <w:rFonts w:ascii="Times New Roman"/>
        </w:rPr>
      </w:pPr>
    </w:p>
    <w:p w:rsidR="00705A5F" w:rsidRDefault="00705A5F">
      <w:pPr>
        <w:widowControl/>
        <w:autoSpaceDE/>
        <w:autoSpaceDN/>
        <w:spacing w:after="200"/>
        <w:rPr>
          <w:rFonts w:eastAsiaTheme="majorEastAsia" w:cstheme="majorBidi"/>
          <w:b/>
          <w:bCs/>
          <w:color w:val="365F91" w:themeColor="accent1" w:themeShade="BF"/>
        </w:rPr>
      </w:pPr>
      <w:bookmarkStart w:id="69" w:name="_Toc44075133"/>
      <w:bookmarkStart w:id="70" w:name="_Toc44076218"/>
      <w:bookmarkStart w:id="71" w:name="_Toc44937648"/>
      <w:r>
        <w:br w:type="page"/>
      </w:r>
    </w:p>
    <w:p w:rsidR="00A51E47" w:rsidRDefault="00A51E47" w:rsidP="00A51E47">
      <w:pPr>
        <w:pStyle w:val="Heading3"/>
      </w:pPr>
      <w:bookmarkStart w:id="72" w:name="_Toc45026082"/>
      <w:r>
        <w:t>PPE</w:t>
      </w:r>
      <w:bookmarkEnd w:id="69"/>
      <w:bookmarkEnd w:id="70"/>
      <w:bookmarkEnd w:id="71"/>
      <w:bookmarkEnd w:id="72"/>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51"/>
        <w:gridCol w:w="850"/>
        <w:gridCol w:w="850"/>
        <w:gridCol w:w="5245"/>
      </w:tblGrid>
      <w:tr w:rsidR="00A51E47" w:rsidRPr="00804D2E" w:rsidTr="00410DC1">
        <w:trPr>
          <w:trHeight w:val="465"/>
          <w:tblHeader/>
        </w:trPr>
        <w:tc>
          <w:tcPr>
            <w:tcW w:w="746" w:type="dxa"/>
            <w:shd w:val="clear" w:color="auto" w:fill="C6D9F1" w:themeFill="text2" w:themeFillTint="33"/>
          </w:tcPr>
          <w:p w:rsidR="00A51E47" w:rsidRPr="00AD54B1" w:rsidRDefault="00A51E47" w:rsidP="00362188">
            <w:pPr>
              <w:pStyle w:val="TableParagraph"/>
              <w:spacing w:before="11"/>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1"/>
              <w:ind w:left="107"/>
              <w:rPr>
                <w:b/>
              </w:rPr>
            </w:pPr>
            <w:r>
              <w:rPr>
                <w:b/>
              </w:rPr>
              <w:t>Checklist</w:t>
            </w:r>
          </w:p>
        </w:tc>
        <w:tc>
          <w:tcPr>
            <w:tcW w:w="851" w:type="dxa"/>
            <w:shd w:val="clear" w:color="auto" w:fill="C6D9F1" w:themeFill="text2" w:themeFillTint="33"/>
          </w:tcPr>
          <w:p w:rsidR="00A51E47" w:rsidRPr="00AD54B1" w:rsidRDefault="00A51E47" w:rsidP="00362188">
            <w:pPr>
              <w:pStyle w:val="TableParagraph"/>
              <w:spacing w:before="1"/>
              <w:ind w:left="107"/>
              <w:rPr>
                <w:b/>
              </w:rPr>
            </w:pPr>
            <w:r w:rsidRPr="00AD54B1">
              <w:rPr>
                <w:b/>
              </w:rPr>
              <w:t>Yes</w:t>
            </w:r>
          </w:p>
        </w:tc>
        <w:tc>
          <w:tcPr>
            <w:tcW w:w="850" w:type="dxa"/>
            <w:shd w:val="clear" w:color="auto" w:fill="C6D9F1" w:themeFill="text2" w:themeFillTint="33"/>
          </w:tcPr>
          <w:p w:rsidR="00A51E47" w:rsidRPr="00AD54B1" w:rsidRDefault="00A51E47" w:rsidP="00362188">
            <w:pPr>
              <w:pStyle w:val="TableParagraph"/>
              <w:spacing w:before="1"/>
              <w:ind w:left="112"/>
              <w:rPr>
                <w:b/>
              </w:rPr>
            </w:pPr>
            <w:r w:rsidRPr="00AD54B1">
              <w:rPr>
                <w:b/>
              </w:rPr>
              <w:t>No</w:t>
            </w:r>
          </w:p>
        </w:tc>
        <w:tc>
          <w:tcPr>
            <w:tcW w:w="850" w:type="dxa"/>
            <w:shd w:val="clear" w:color="auto" w:fill="C6D9F1" w:themeFill="text2" w:themeFillTint="33"/>
          </w:tcPr>
          <w:p w:rsidR="00A51E47" w:rsidRPr="00AD54B1" w:rsidRDefault="00A51E47" w:rsidP="00362188">
            <w:pPr>
              <w:pStyle w:val="TableParagraph"/>
              <w:spacing w:before="11"/>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1"/>
              <w:ind w:left="107"/>
              <w:rPr>
                <w:b/>
              </w:rPr>
            </w:pPr>
            <w:r w:rsidRPr="00AD54B1">
              <w:rPr>
                <w:b/>
              </w:rPr>
              <w:t>Action</w:t>
            </w:r>
          </w:p>
        </w:tc>
      </w:tr>
      <w:tr w:rsidR="00A51E47" w:rsidRPr="00804D2E" w:rsidTr="00362188">
        <w:trPr>
          <w:trHeight w:val="537"/>
        </w:trPr>
        <w:tc>
          <w:tcPr>
            <w:tcW w:w="746" w:type="dxa"/>
          </w:tcPr>
          <w:p w:rsidR="00A51E47" w:rsidRDefault="00A51E47" w:rsidP="00362188">
            <w:pPr>
              <w:pStyle w:val="TableParagraph"/>
              <w:spacing w:line="268" w:lineRule="exact"/>
              <w:ind w:left="107"/>
              <w:jc w:val="center"/>
            </w:pPr>
            <w:r>
              <w:t>1</w:t>
            </w:r>
          </w:p>
        </w:tc>
        <w:tc>
          <w:tcPr>
            <w:tcW w:w="5812" w:type="dxa"/>
          </w:tcPr>
          <w:p w:rsidR="00A51E47" w:rsidRDefault="00A51E47" w:rsidP="00362188">
            <w:pPr>
              <w:pStyle w:val="TableParagraph"/>
              <w:ind w:left="107" w:right="682"/>
            </w:pPr>
            <w:r w:rsidRPr="00804D2E">
              <w:t>Have Risk Assessments been conducted for all tasks that may</w:t>
            </w:r>
            <w:r>
              <w:t xml:space="preserve"> </w:t>
            </w:r>
            <w:r w:rsidRPr="00804D2E">
              <w:t>require PPE?</w:t>
            </w:r>
          </w:p>
          <w:p w:rsidR="00A51E47" w:rsidRPr="00804D2E" w:rsidRDefault="00F700A8" w:rsidP="00362188">
            <w:pPr>
              <w:pStyle w:val="TableParagraph"/>
              <w:spacing w:line="268" w:lineRule="exact"/>
              <w:ind w:left="107"/>
            </w:pPr>
            <w:hyperlink r:id="rId37" w:history="1">
              <w:r w:rsidR="00A51E47" w:rsidRPr="00D12CF2">
                <w:rPr>
                  <w:rStyle w:val="Hyperlink"/>
                  <w:i/>
                </w:rPr>
                <w:t>HSE Guidance on Staff travel during COVID 19 Outbreak - Things to consider when you and your employees are to engage in travel</w:t>
              </w:r>
              <w:r w:rsidR="00A51E47" w:rsidRPr="00D12CF2">
                <w:rPr>
                  <w:rStyle w:val="Hyperlink"/>
                </w:rPr>
                <w:t>?</w:t>
              </w:r>
            </w:hyperlink>
          </w:p>
        </w:tc>
        <w:tc>
          <w:tcPr>
            <w:tcW w:w="851"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2</w:t>
            </w:r>
          </w:p>
        </w:tc>
        <w:tc>
          <w:tcPr>
            <w:tcW w:w="5812" w:type="dxa"/>
          </w:tcPr>
          <w:p w:rsidR="00A51E47" w:rsidRDefault="00A51E47" w:rsidP="00362188">
            <w:pPr>
              <w:pStyle w:val="TableParagraph"/>
              <w:spacing w:line="268" w:lineRule="exact"/>
              <w:ind w:left="107"/>
            </w:pPr>
            <w:r w:rsidRPr="00804D2E">
              <w:t xml:space="preserve">Has the </w:t>
            </w:r>
            <w:r>
              <w:t xml:space="preserve">HPSC guidance </w:t>
            </w:r>
            <w:r w:rsidRPr="00804D2E">
              <w:t>been</w:t>
            </w:r>
            <w:r>
              <w:t xml:space="preserve"> </w:t>
            </w:r>
            <w:r w:rsidRPr="00804D2E">
              <w:t>consulted in relation to use of PPE?</w:t>
            </w:r>
          </w:p>
          <w:p w:rsidR="00A51E47" w:rsidRPr="00804D2E" w:rsidRDefault="00F700A8" w:rsidP="00362188">
            <w:pPr>
              <w:pStyle w:val="TableParagraph"/>
              <w:spacing w:line="268" w:lineRule="exact"/>
              <w:ind w:left="107"/>
            </w:pPr>
            <w:hyperlink r:id="rId38">
              <w:r w:rsidR="00A51E47" w:rsidRPr="00804D2E">
                <w:rPr>
                  <w:color w:val="0462C1"/>
                  <w:u w:val="single" w:color="0462C1"/>
                </w:rPr>
                <w:t>HSE</w:t>
              </w:r>
              <w:r w:rsidR="00A51E47" w:rsidRPr="00804D2E">
                <w:rPr>
                  <w:color w:val="0462C1"/>
                </w:rPr>
                <w:t xml:space="preserve"> </w:t>
              </w:r>
            </w:hyperlink>
            <w:r w:rsidR="00A51E47" w:rsidRPr="00804D2E">
              <w:t xml:space="preserve">and </w:t>
            </w:r>
            <w:hyperlink r:id="rId39">
              <w:r w:rsidR="00A51E47" w:rsidRPr="00804D2E">
                <w:rPr>
                  <w:color w:val="0462C1"/>
                  <w:u w:val="single" w:color="0462C1"/>
                </w:rPr>
                <w:t>HPSC website</w:t>
              </w:r>
              <w:r w:rsidR="00A51E47" w:rsidRPr="00804D2E">
                <w:rPr>
                  <w:color w:val="0462C1"/>
                </w:rPr>
                <w:t xml:space="preserve"> </w:t>
              </w:r>
            </w:hyperlink>
          </w:p>
          <w:p w:rsidR="00A51E47" w:rsidRPr="00804D2E" w:rsidRDefault="00A51E47" w:rsidP="00362188">
            <w:pPr>
              <w:pStyle w:val="TableParagraph"/>
              <w:spacing w:line="249" w:lineRule="exact"/>
              <w:ind w:left="107"/>
            </w:pPr>
          </w:p>
        </w:tc>
        <w:tc>
          <w:tcPr>
            <w:tcW w:w="851"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tcPr>
          <w:p w:rsidR="00A51E47" w:rsidRPr="00804D2E" w:rsidRDefault="00A51E47" w:rsidP="00362188">
            <w:pPr>
              <w:pStyle w:val="TableParagraph"/>
              <w:spacing w:line="268" w:lineRule="exact"/>
              <w:ind w:left="107"/>
              <w:jc w:val="center"/>
            </w:pPr>
            <w:r>
              <w:t>3</w:t>
            </w:r>
          </w:p>
        </w:tc>
        <w:tc>
          <w:tcPr>
            <w:tcW w:w="5812" w:type="dxa"/>
          </w:tcPr>
          <w:p w:rsidR="00A51E47" w:rsidRPr="00804D2E" w:rsidRDefault="00A51E47" w:rsidP="00362188">
            <w:pPr>
              <w:pStyle w:val="TableParagraph"/>
              <w:spacing w:line="268" w:lineRule="exact"/>
              <w:ind w:left="107"/>
            </w:pPr>
            <w:r w:rsidRPr="00804D2E">
              <w:t>Has the suitable PPE been sourced</w:t>
            </w:r>
            <w:r>
              <w:t xml:space="preserve"> </w:t>
            </w:r>
            <w:r w:rsidRPr="00804D2E">
              <w:t>and provided?</w:t>
            </w:r>
          </w:p>
        </w:tc>
        <w:tc>
          <w:tcPr>
            <w:tcW w:w="851"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4</w:t>
            </w:r>
          </w:p>
        </w:tc>
        <w:tc>
          <w:tcPr>
            <w:tcW w:w="5812" w:type="dxa"/>
            <w:shd w:val="clear" w:color="auto" w:fill="auto"/>
          </w:tcPr>
          <w:p w:rsidR="00A51E47" w:rsidRPr="00804D2E" w:rsidRDefault="00A51E47" w:rsidP="00362188">
            <w:pPr>
              <w:pStyle w:val="TableParagraph"/>
              <w:ind w:left="107" w:right="306"/>
            </w:pPr>
            <w:r w:rsidRPr="00804D2E">
              <w:t>Has the PPE inventory/register been updated to reflect COVID-19</w:t>
            </w:r>
            <w:r>
              <w:t xml:space="preserve"> </w:t>
            </w:r>
            <w:r w:rsidRPr="00804D2E">
              <w:t>requirements?</w:t>
            </w:r>
          </w:p>
        </w:tc>
        <w:tc>
          <w:tcPr>
            <w:tcW w:w="851"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806"/>
        </w:trPr>
        <w:tc>
          <w:tcPr>
            <w:tcW w:w="746" w:type="dxa"/>
            <w:shd w:val="clear" w:color="auto" w:fill="auto"/>
          </w:tcPr>
          <w:p w:rsidR="00A51E47" w:rsidRPr="00804D2E" w:rsidRDefault="00A51E47" w:rsidP="00362188">
            <w:pPr>
              <w:pStyle w:val="TableParagraph"/>
              <w:spacing w:line="268" w:lineRule="exact"/>
              <w:ind w:left="107"/>
              <w:jc w:val="center"/>
            </w:pPr>
            <w:r>
              <w:t>5</w:t>
            </w:r>
          </w:p>
        </w:tc>
        <w:tc>
          <w:tcPr>
            <w:tcW w:w="5812" w:type="dxa"/>
            <w:shd w:val="clear" w:color="auto" w:fill="auto"/>
          </w:tcPr>
          <w:p w:rsidR="00A51E47" w:rsidRPr="00804D2E" w:rsidRDefault="00A51E47" w:rsidP="00362188">
            <w:pPr>
              <w:pStyle w:val="TableParagraph"/>
              <w:spacing w:line="268" w:lineRule="exact"/>
              <w:ind w:left="107"/>
            </w:pPr>
            <w:r w:rsidRPr="00804D2E">
              <w:t>Have employees been trained on</w:t>
            </w:r>
            <w:r>
              <w:t xml:space="preserve"> </w:t>
            </w:r>
            <w:r w:rsidRPr="00804D2E">
              <w:t>proper use, cleaning, storage and disposal of PPE?</w:t>
            </w:r>
          </w:p>
        </w:tc>
        <w:tc>
          <w:tcPr>
            <w:tcW w:w="851"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6"/>
        </w:trPr>
        <w:tc>
          <w:tcPr>
            <w:tcW w:w="746" w:type="dxa"/>
          </w:tcPr>
          <w:p w:rsidR="00A51E47" w:rsidRPr="00804D2E" w:rsidRDefault="00A51E47" w:rsidP="00362188">
            <w:pPr>
              <w:pStyle w:val="TableParagraph"/>
              <w:spacing w:line="267" w:lineRule="exact"/>
              <w:ind w:left="107"/>
              <w:jc w:val="center"/>
            </w:pPr>
            <w:r>
              <w:t>6</w:t>
            </w:r>
          </w:p>
        </w:tc>
        <w:tc>
          <w:tcPr>
            <w:tcW w:w="5812" w:type="dxa"/>
          </w:tcPr>
          <w:p w:rsidR="00A51E47" w:rsidRPr="00804D2E" w:rsidRDefault="00A51E47" w:rsidP="00362188">
            <w:pPr>
              <w:pStyle w:val="TableParagraph"/>
              <w:spacing w:line="267" w:lineRule="exact"/>
              <w:ind w:left="107"/>
            </w:pPr>
            <w:r w:rsidRPr="00804D2E">
              <w:t>Are PPE inspection arrangements in</w:t>
            </w:r>
            <w:r>
              <w:t xml:space="preserve"> </w:t>
            </w:r>
            <w:r w:rsidRPr="00804D2E">
              <w:t>place?</w:t>
            </w:r>
          </w:p>
        </w:tc>
        <w:tc>
          <w:tcPr>
            <w:tcW w:w="851"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850" w:type="dxa"/>
          </w:tcPr>
          <w:p w:rsidR="00A51E47" w:rsidRPr="00804D2E" w:rsidRDefault="00A51E47" w:rsidP="00362188">
            <w:pPr>
              <w:pStyle w:val="TableParagraph"/>
            </w:pPr>
          </w:p>
        </w:tc>
        <w:tc>
          <w:tcPr>
            <w:tcW w:w="5245" w:type="dxa"/>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7</w:t>
            </w:r>
          </w:p>
        </w:tc>
        <w:tc>
          <w:tcPr>
            <w:tcW w:w="5812" w:type="dxa"/>
            <w:shd w:val="clear" w:color="auto" w:fill="auto"/>
          </w:tcPr>
          <w:p w:rsidR="00A51E47" w:rsidRPr="00804D2E" w:rsidRDefault="00A51E47" w:rsidP="00362188">
            <w:pPr>
              <w:pStyle w:val="TableParagraph"/>
              <w:spacing w:line="268" w:lineRule="exact"/>
              <w:ind w:left="107"/>
            </w:pPr>
            <w:r w:rsidRPr="00804D2E">
              <w:t>Are disposal arrangements reflected in</w:t>
            </w:r>
            <w:r>
              <w:t xml:space="preserve"> </w:t>
            </w:r>
            <w:r w:rsidRPr="00804D2E">
              <w:t>the Waste Management procedure?</w:t>
            </w:r>
          </w:p>
        </w:tc>
        <w:tc>
          <w:tcPr>
            <w:tcW w:w="851"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850"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bl>
    <w:p w:rsidR="00705A5F" w:rsidRDefault="00705A5F" w:rsidP="00A51E47">
      <w:pPr>
        <w:pStyle w:val="Heading2"/>
        <w:numPr>
          <w:ilvl w:val="0"/>
          <w:numId w:val="0"/>
        </w:numPr>
        <w:ind w:left="576" w:hanging="576"/>
      </w:pPr>
      <w:bookmarkStart w:id="73" w:name="_Toc44075134"/>
      <w:bookmarkStart w:id="74" w:name="_Toc44076219"/>
      <w:bookmarkStart w:id="75" w:name="_Toc44937649"/>
    </w:p>
    <w:p w:rsidR="00705A5F" w:rsidRDefault="00705A5F">
      <w:pPr>
        <w:widowControl/>
        <w:autoSpaceDE/>
        <w:autoSpaceDN/>
        <w:spacing w:after="200"/>
        <w:rPr>
          <w:rFonts w:eastAsiaTheme="majorEastAsia" w:cstheme="majorBidi"/>
          <w:b/>
          <w:bCs/>
          <w:color w:val="365F91" w:themeColor="accent1" w:themeShade="BF"/>
          <w:sz w:val="30"/>
          <w:szCs w:val="26"/>
        </w:rPr>
      </w:pPr>
      <w:r>
        <w:br w:type="page"/>
      </w:r>
    </w:p>
    <w:p w:rsidR="00A51E47" w:rsidRDefault="00A51E47" w:rsidP="00A51E47">
      <w:pPr>
        <w:pStyle w:val="Heading2"/>
        <w:numPr>
          <w:ilvl w:val="0"/>
          <w:numId w:val="0"/>
        </w:numPr>
        <w:ind w:left="576" w:hanging="576"/>
      </w:pPr>
      <w:bookmarkStart w:id="76" w:name="_Toc45026083"/>
      <w:r>
        <w:t>Transport Readiness and Maintenance</w:t>
      </w:r>
      <w:bookmarkEnd w:id="73"/>
      <w:bookmarkEnd w:id="74"/>
      <w:bookmarkEnd w:id="75"/>
      <w:bookmarkEnd w:id="76"/>
    </w:p>
    <w:tbl>
      <w:tblPr>
        <w:tblW w:w="143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5812"/>
        <w:gridCol w:w="821"/>
        <w:gridCol w:w="881"/>
        <w:gridCol w:w="849"/>
        <w:gridCol w:w="5245"/>
      </w:tblGrid>
      <w:tr w:rsidR="00A51E47" w:rsidRPr="00804D2E" w:rsidTr="00362188">
        <w:trPr>
          <w:trHeight w:val="803"/>
          <w:tblHeader/>
        </w:trPr>
        <w:tc>
          <w:tcPr>
            <w:tcW w:w="746" w:type="dxa"/>
            <w:shd w:val="clear" w:color="auto" w:fill="C6D9F1" w:themeFill="text2" w:themeFillTint="33"/>
          </w:tcPr>
          <w:p w:rsidR="00A51E47" w:rsidRDefault="00A51E47" w:rsidP="00362188">
            <w:pPr>
              <w:pStyle w:val="TableParagraph"/>
              <w:spacing w:before="1"/>
              <w:ind w:left="107"/>
              <w:rPr>
                <w:b/>
              </w:rPr>
            </w:pPr>
          </w:p>
          <w:p w:rsidR="00A51E47" w:rsidRPr="00AD54B1" w:rsidRDefault="00A51E47" w:rsidP="00362188">
            <w:pPr>
              <w:pStyle w:val="TableParagraph"/>
              <w:spacing w:before="9"/>
              <w:jc w:val="center"/>
              <w:rPr>
                <w:b/>
              </w:rPr>
            </w:pPr>
            <w:r>
              <w:rPr>
                <w:b/>
              </w:rPr>
              <w:t>Ref</w:t>
            </w:r>
          </w:p>
        </w:tc>
        <w:tc>
          <w:tcPr>
            <w:tcW w:w="5812" w:type="dxa"/>
            <w:shd w:val="clear" w:color="auto" w:fill="C6D9F1" w:themeFill="text2" w:themeFillTint="33"/>
          </w:tcPr>
          <w:p w:rsidR="00A51E47" w:rsidRPr="00AD54B1" w:rsidRDefault="00A51E47" w:rsidP="00362188">
            <w:pPr>
              <w:pStyle w:val="TableParagraph"/>
              <w:spacing w:before="9"/>
              <w:rPr>
                <w:b/>
              </w:rPr>
            </w:pPr>
            <w:r w:rsidRPr="00AD54B1">
              <w:rPr>
                <w:b/>
              </w:rPr>
              <w:tab/>
            </w:r>
          </w:p>
          <w:p w:rsidR="00A51E47" w:rsidRPr="00AD54B1" w:rsidRDefault="00A51E47" w:rsidP="00362188">
            <w:pPr>
              <w:pStyle w:val="TableParagraph"/>
              <w:spacing w:before="9"/>
              <w:ind w:left="142"/>
              <w:rPr>
                <w:b/>
              </w:rPr>
            </w:pPr>
            <w:r>
              <w:rPr>
                <w:b/>
              </w:rPr>
              <w:t>Checklist</w:t>
            </w:r>
          </w:p>
        </w:tc>
        <w:tc>
          <w:tcPr>
            <w:tcW w:w="821"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Yes</w:t>
            </w:r>
          </w:p>
        </w:tc>
        <w:tc>
          <w:tcPr>
            <w:tcW w:w="881"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12"/>
              <w:rPr>
                <w:b/>
              </w:rPr>
            </w:pPr>
            <w:r w:rsidRPr="00AD54B1">
              <w:rPr>
                <w:b/>
              </w:rPr>
              <w:t>No</w:t>
            </w:r>
          </w:p>
        </w:tc>
        <w:tc>
          <w:tcPr>
            <w:tcW w:w="849"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spacing w:before="9"/>
              <w:jc w:val="center"/>
              <w:rPr>
                <w:b/>
              </w:rPr>
            </w:pPr>
            <w:r w:rsidRPr="00AD54B1">
              <w:rPr>
                <w:b/>
              </w:rPr>
              <w:t>N/A</w:t>
            </w:r>
          </w:p>
        </w:tc>
        <w:tc>
          <w:tcPr>
            <w:tcW w:w="5245" w:type="dxa"/>
            <w:shd w:val="clear" w:color="auto" w:fill="C6D9F1" w:themeFill="text2" w:themeFillTint="33"/>
          </w:tcPr>
          <w:p w:rsidR="00A51E47" w:rsidRPr="00AD54B1" w:rsidRDefault="00A51E47" w:rsidP="00362188">
            <w:pPr>
              <w:pStyle w:val="TableParagraph"/>
              <w:spacing w:before="9"/>
              <w:rPr>
                <w:b/>
              </w:rPr>
            </w:pPr>
          </w:p>
          <w:p w:rsidR="00A51E47" w:rsidRPr="00AD54B1" w:rsidRDefault="00A51E47" w:rsidP="00362188">
            <w:pPr>
              <w:pStyle w:val="TableParagraph"/>
              <w:ind w:left="107"/>
              <w:rPr>
                <w:b/>
              </w:rPr>
            </w:pPr>
            <w:r w:rsidRPr="00AD54B1">
              <w:rPr>
                <w:b/>
              </w:rPr>
              <w:t>Action</w:t>
            </w:r>
          </w:p>
        </w:tc>
      </w:tr>
      <w:tr w:rsidR="00A51E47" w:rsidRPr="00804D2E" w:rsidTr="00362188">
        <w:trPr>
          <w:trHeight w:val="803"/>
        </w:trPr>
        <w:tc>
          <w:tcPr>
            <w:tcW w:w="746" w:type="dxa"/>
          </w:tcPr>
          <w:p w:rsidR="00A51E47" w:rsidRPr="00804D2E" w:rsidRDefault="00A51E47" w:rsidP="00362188">
            <w:pPr>
              <w:pStyle w:val="TableParagraph"/>
              <w:spacing w:line="268" w:lineRule="exact"/>
              <w:ind w:left="107"/>
              <w:jc w:val="center"/>
            </w:pPr>
            <w:r>
              <w:t>1</w:t>
            </w:r>
          </w:p>
        </w:tc>
        <w:tc>
          <w:tcPr>
            <w:tcW w:w="5812" w:type="dxa"/>
          </w:tcPr>
          <w:p w:rsidR="00A51E47" w:rsidRPr="00D12CF2" w:rsidRDefault="00A51E47" w:rsidP="00C7595E">
            <w:pPr>
              <w:pStyle w:val="TableParagraph"/>
              <w:spacing w:before="9"/>
              <w:ind w:left="142"/>
            </w:pPr>
            <w:r>
              <w:t xml:space="preserve">Has the Transport Risk Assessment been completed – see Appendix </w:t>
            </w:r>
            <w:r w:rsidR="00DB692B">
              <w:t>6</w:t>
            </w:r>
            <w:r>
              <w:t>.</w:t>
            </w:r>
          </w:p>
        </w:tc>
        <w:tc>
          <w:tcPr>
            <w:tcW w:w="821" w:type="dxa"/>
            <w:shd w:val="clear" w:color="auto" w:fill="FFFFFF" w:themeFill="background1"/>
          </w:tcPr>
          <w:p w:rsidR="00A51E47" w:rsidRPr="00804D2E" w:rsidRDefault="00A51E47" w:rsidP="00362188">
            <w:pPr>
              <w:pStyle w:val="TableParagraph"/>
              <w:spacing w:before="9"/>
              <w:rPr>
                <w:b/>
              </w:rPr>
            </w:pPr>
          </w:p>
        </w:tc>
        <w:tc>
          <w:tcPr>
            <w:tcW w:w="881" w:type="dxa"/>
            <w:shd w:val="clear" w:color="auto" w:fill="FFFFFF" w:themeFill="background1"/>
          </w:tcPr>
          <w:p w:rsidR="00A51E47" w:rsidRPr="00804D2E" w:rsidRDefault="00A51E47" w:rsidP="00362188">
            <w:pPr>
              <w:pStyle w:val="TableParagraph"/>
              <w:spacing w:before="9"/>
              <w:rPr>
                <w:b/>
              </w:rPr>
            </w:pPr>
          </w:p>
        </w:tc>
        <w:tc>
          <w:tcPr>
            <w:tcW w:w="849" w:type="dxa"/>
            <w:shd w:val="clear" w:color="auto" w:fill="FFFFFF" w:themeFill="background1"/>
          </w:tcPr>
          <w:p w:rsidR="00A51E47" w:rsidRDefault="00A51E47" w:rsidP="00362188">
            <w:pPr>
              <w:pStyle w:val="TableParagraph"/>
              <w:spacing w:before="9"/>
              <w:rPr>
                <w:b/>
              </w:rPr>
            </w:pPr>
          </w:p>
        </w:tc>
        <w:tc>
          <w:tcPr>
            <w:tcW w:w="5245" w:type="dxa"/>
            <w:shd w:val="clear" w:color="auto" w:fill="FFFFFF" w:themeFill="background1"/>
          </w:tcPr>
          <w:p w:rsidR="00A51E47" w:rsidRPr="00804D2E" w:rsidRDefault="00A51E47" w:rsidP="00362188">
            <w:pPr>
              <w:pStyle w:val="TableParagraph"/>
              <w:spacing w:before="9"/>
              <w:rPr>
                <w:b/>
              </w:rPr>
            </w:pPr>
          </w:p>
        </w:tc>
      </w:tr>
      <w:tr w:rsidR="00A51E47" w:rsidRPr="00804D2E" w:rsidTr="00362188">
        <w:trPr>
          <w:trHeight w:val="803"/>
        </w:trPr>
        <w:tc>
          <w:tcPr>
            <w:tcW w:w="746" w:type="dxa"/>
          </w:tcPr>
          <w:p w:rsidR="00A51E47" w:rsidRPr="00804D2E" w:rsidRDefault="00A51E47" w:rsidP="00362188">
            <w:pPr>
              <w:pStyle w:val="TableParagraph"/>
              <w:spacing w:line="268" w:lineRule="exact"/>
              <w:ind w:left="107"/>
              <w:jc w:val="center"/>
            </w:pPr>
            <w:r>
              <w:t>2</w:t>
            </w:r>
          </w:p>
        </w:tc>
        <w:tc>
          <w:tcPr>
            <w:tcW w:w="5812" w:type="dxa"/>
          </w:tcPr>
          <w:p w:rsidR="00A51E47" w:rsidRPr="00D12CF2" w:rsidRDefault="00A51E47" w:rsidP="00362188">
            <w:pPr>
              <w:pStyle w:val="TableParagraph"/>
              <w:spacing w:before="9"/>
              <w:ind w:left="142"/>
              <w:rPr>
                <w:b/>
                <w:color w:val="FFFFFF"/>
              </w:rPr>
            </w:pPr>
            <w:r w:rsidRPr="00D12CF2">
              <w:t>Do staff conduct travel for work in line with</w:t>
            </w:r>
            <w:r w:rsidRPr="00D12CF2">
              <w:rPr>
                <w:b/>
                <w:color w:val="FFFFFF"/>
              </w:rPr>
              <w:t xml:space="preserve"> </w:t>
            </w:r>
          </w:p>
          <w:p w:rsidR="00A51E47" w:rsidRPr="00804D2E" w:rsidRDefault="00F700A8" w:rsidP="00362188">
            <w:pPr>
              <w:pStyle w:val="TableParagraph"/>
              <w:spacing w:before="9"/>
              <w:ind w:left="142"/>
              <w:rPr>
                <w:b/>
              </w:rPr>
            </w:pPr>
            <w:hyperlink r:id="rId40" w:history="1">
              <w:r w:rsidR="00A51E47" w:rsidRPr="00D12CF2">
                <w:rPr>
                  <w:rStyle w:val="Hyperlink"/>
                  <w:i/>
                </w:rPr>
                <w:t>HSE Guidance on Staff travel during COVID 19 Outbreak - Things to consider when you and your employees are to engage in travel</w:t>
              </w:r>
              <w:r w:rsidR="00A51E47" w:rsidRPr="00D12CF2">
                <w:rPr>
                  <w:rStyle w:val="Hyperlink"/>
                </w:rPr>
                <w:t>?</w:t>
              </w:r>
            </w:hyperlink>
          </w:p>
        </w:tc>
        <w:tc>
          <w:tcPr>
            <w:tcW w:w="821" w:type="dxa"/>
            <w:shd w:val="clear" w:color="auto" w:fill="FFFFFF" w:themeFill="background1"/>
          </w:tcPr>
          <w:p w:rsidR="00A51E47" w:rsidRPr="00804D2E" w:rsidRDefault="00A51E47" w:rsidP="00362188">
            <w:pPr>
              <w:pStyle w:val="TableParagraph"/>
              <w:spacing w:before="9"/>
              <w:rPr>
                <w:b/>
              </w:rPr>
            </w:pPr>
          </w:p>
        </w:tc>
        <w:tc>
          <w:tcPr>
            <w:tcW w:w="881" w:type="dxa"/>
            <w:shd w:val="clear" w:color="auto" w:fill="FFFFFF" w:themeFill="background1"/>
          </w:tcPr>
          <w:p w:rsidR="00A51E47" w:rsidRPr="00804D2E" w:rsidRDefault="00A51E47" w:rsidP="00362188">
            <w:pPr>
              <w:pStyle w:val="TableParagraph"/>
              <w:spacing w:before="9"/>
              <w:rPr>
                <w:b/>
              </w:rPr>
            </w:pPr>
          </w:p>
        </w:tc>
        <w:tc>
          <w:tcPr>
            <w:tcW w:w="849" w:type="dxa"/>
            <w:shd w:val="clear" w:color="auto" w:fill="FFFFFF" w:themeFill="background1"/>
          </w:tcPr>
          <w:p w:rsidR="00A51E47" w:rsidRDefault="00A51E47" w:rsidP="00362188">
            <w:pPr>
              <w:pStyle w:val="TableParagraph"/>
              <w:spacing w:before="9"/>
              <w:rPr>
                <w:b/>
              </w:rPr>
            </w:pPr>
          </w:p>
        </w:tc>
        <w:tc>
          <w:tcPr>
            <w:tcW w:w="5245" w:type="dxa"/>
            <w:shd w:val="clear" w:color="auto" w:fill="FFFFFF" w:themeFill="background1"/>
          </w:tcPr>
          <w:p w:rsidR="00A51E47" w:rsidRPr="00804D2E" w:rsidRDefault="00A51E47" w:rsidP="00362188">
            <w:pPr>
              <w:pStyle w:val="TableParagraph"/>
              <w:spacing w:before="9"/>
              <w:rPr>
                <w:b/>
              </w:rPr>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3</w:t>
            </w:r>
          </w:p>
        </w:tc>
        <w:tc>
          <w:tcPr>
            <w:tcW w:w="5812" w:type="dxa"/>
            <w:shd w:val="clear" w:color="auto" w:fill="auto"/>
          </w:tcPr>
          <w:p w:rsidR="00A51E47" w:rsidRPr="00804D2E" w:rsidRDefault="00A51E47" w:rsidP="00362188">
            <w:pPr>
              <w:pStyle w:val="TableParagraph"/>
              <w:spacing w:line="268" w:lineRule="exact"/>
              <w:ind w:left="107"/>
            </w:pPr>
            <w:r w:rsidRPr="00804D2E">
              <w:t>Has the Travel Policy been updated to</w:t>
            </w:r>
            <w:r>
              <w:t xml:space="preserve"> </w:t>
            </w:r>
            <w:r w:rsidRPr="00804D2E">
              <w:t>reflect COVID-19 travel restrictions?</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pPr>
              <w:pStyle w:val="TableParagraph"/>
            </w:pPr>
          </w:p>
        </w:tc>
        <w:tc>
          <w:tcPr>
            <w:tcW w:w="849" w:type="dxa"/>
            <w:shd w:val="clear" w:color="auto" w:fill="auto"/>
          </w:tcPr>
          <w:p w:rsidR="00A51E47" w:rsidRPr="00804D2E" w:rsidRDefault="00A51E47" w:rsidP="00362188">
            <w:pPr>
              <w:pStyle w:val="TableParagraph"/>
            </w:pPr>
          </w:p>
        </w:tc>
        <w:tc>
          <w:tcPr>
            <w:tcW w:w="5245" w:type="dxa"/>
            <w:shd w:val="clear" w:color="auto" w:fill="auto"/>
          </w:tcPr>
          <w:p w:rsidR="00A51E47" w:rsidRPr="00804D2E" w:rsidRDefault="00A51E47" w:rsidP="00362188">
            <w:pPr>
              <w:pStyle w:val="TableParagraph"/>
            </w:pPr>
          </w:p>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4</w:t>
            </w:r>
          </w:p>
        </w:tc>
        <w:tc>
          <w:tcPr>
            <w:tcW w:w="5812" w:type="dxa"/>
            <w:shd w:val="clear" w:color="auto" w:fill="auto"/>
          </w:tcPr>
          <w:p w:rsidR="00A51E47" w:rsidRPr="00804D2E" w:rsidRDefault="00A51E47" w:rsidP="00362188">
            <w:pPr>
              <w:pStyle w:val="TableParagraph"/>
              <w:spacing w:line="268" w:lineRule="exact"/>
              <w:ind w:left="107"/>
            </w:pPr>
            <w:r w:rsidRPr="00804D2E">
              <w:t>Have the employees been notified of</w:t>
            </w:r>
            <w:r>
              <w:t xml:space="preserve"> </w:t>
            </w:r>
            <w:r w:rsidRPr="00804D2E">
              <w:t>these changes?</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r w:rsidR="00A51E47" w:rsidRPr="00804D2E" w:rsidTr="00362188">
        <w:trPr>
          <w:trHeight w:val="537"/>
        </w:trPr>
        <w:tc>
          <w:tcPr>
            <w:tcW w:w="746" w:type="dxa"/>
            <w:shd w:val="clear" w:color="auto" w:fill="auto"/>
          </w:tcPr>
          <w:p w:rsidR="00A51E47" w:rsidRPr="00804D2E" w:rsidRDefault="00A51E47" w:rsidP="00362188">
            <w:pPr>
              <w:pStyle w:val="TableParagraph"/>
              <w:spacing w:line="268" w:lineRule="exact"/>
              <w:ind w:left="107"/>
              <w:jc w:val="center"/>
            </w:pPr>
            <w:r>
              <w:t>5</w:t>
            </w:r>
          </w:p>
        </w:tc>
        <w:tc>
          <w:tcPr>
            <w:tcW w:w="5812" w:type="dxa"/>
            <w:shd w:val="clear" w:color="auto" w:fill="auto"/>
          </w:tcPr>
          <w:p w:rsidR="00A51E47" w:rsidRPr="00804D2E" w:rsidRDefault="00A51E47" w:rsidP="00362188">
            <w:pPr>
              <w:pStyle w:val="TableParagraph"/>
              <w:spacing w:line="268" w:lineRule="exact"/>
              <w:ind w:left="107"/>
            </w:pPr>
            <w:r w:rsidRPr="00804D2E">
              <w:t>Has the Driver Safety Policy been</w:t>
            </w:r>
            <w:r>
              <w:t xml:space="preserve"> </w:t>
            </w:r>
            <w:r w:rsidRPr="00804D2E">
              <w:t>updated to reflect COVID-19?</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6</w:t>
            </w:r>
          </w:p>
        </w:tc>
        <w:tc>
          <w:tcPr>
            <w:tcW w:w="5812" w:type="dxa"/>
            <w:shd w:val="clear" w:color="auto" w:fill="auto"/>
          </w:tcPr>
          <w:p w:rsidR="00A51E47" w:rsidRPr="00804D2E" w:rsidRDefault="00A51E47" w:rsidP="00362188">
            <w:pPr>
              <w:pStyle w:val="TableParagraph"/>
              <w:spacing w:line="268" w:lineRule="exact"/>
              <w:ind w:left="107"/>
            </w:pPr>
            <w:r w:rsidRPr="00804D2E">
              <w:t>Have car sharing practices been</w:t>
            </w:r>
            <w:r>
              <w:t xml:space="preserve"> </w:t>
            </w:r>
            <w:r w:rsidRPr="00804D2E">
              <w:t>updated to reflect the risk?</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7</w:t>
            </w:r>
          </w:p>
        </w:tc>
        <w:tc>
          <w:tcPr>
            <w:tcW w:w="5812" w:type="dxa"/>
            <w:shd w:val="clear" w:color="auto" w:fill="auto"/>
          </w:tcPr>
          <w:p w:rsidR="00A51E47" w:rsidRPr="00804D2E" w:rsidRDefault="00A51E47" w:rsidP="00362188">
            <w:pPr>
              <w:pStyle w:val="TableParagraph"/>
              <w:spacing w:line="268" w:lineRule="exact"/>
              <w:ind w:left="107"/>
            </w:pPr>
            <w:r w:rsidRPr="00804D2E">
              <w:t xml:space="preserve">Have hand </w:t>
            </w:r>
            <w:proofErr w:type="spellStart"/>
            <w:r w:rsidRPr="00804D2E">
              <w:t>sanitisers</w:t>
            </w:r>
            <w:proofErr w:type="spellEnd"/>
            <w:r w:rsidRPr="00804D2E">
              <w:t xml:space="preserve"> and cleaning</w:t>
            </w:r>
            <w:r>
              <w:t xml:space="preserve"> </w:t>
            </w:r>
            <w:r w:rsidRPr="00804D2E">
              <w:t>equipment been provided?</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8</w:t>
            </w:r>
          </w:p>
        </w:tc>
        <w:tc>
          <w:tcPr>
            <w:tcW w:w="5812" w:type="dxa"/>
            <w:shd w:val="clear" w:color="auto" w:fill="auto"/>
          </w:tcPr>
          <w:p w:rsidR="00A51E47" w:rsidRPr="00804D2E" w:rsidRDefault="00A51E47" w:rsidP="00362188">
            <w:pPr>
              <w:pStyle w:val="TableParagraph"/>
              <w:ind w:left="107" w:right="210"/>
            </w:pPr>
            <w:r w:rsidRPr="00804D2E">
              <w:t>Are suitable remote meeting systems in place to avoid travel readily</w:t>
            </w:r>
            <w:r>
              <w:t xml:space="preserve"> </w:t>
            </w:r>
            <w:r w:rsidRPr="00804D2E">
              <w:t>available to all employees?</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r w:rsidR="00A51E47" w:rsidRPr="00804D2E" w:rsidTr="00362188">
        <w:trPr>
          <w:trHeight w:val="537"/>
        </w:trPr>
        <w:tc>
          <w:tcPr>
            <w:tcW w:w="746" w:type="dxa"/>
            <w:shd w:val="clear" w:color="auto" w:fill="auto"/>
          </w:tcPr>
          <w:p w:rsidR="00A51E47" w:rsidRDefault="00A51E47" w:rsidP="00362188">
            <w:pPr>
              <w:pStyle w:val="TableParagraph"/>
              <w:spacing w:line="268" w:lineRule="exact"/>
              <w:ind w:left="107"/>
              <w:jc w:val="center"/>
            </w:pPr>
            <w:r>
              <w:t>9</w:t>
            </w:r>
          </w:p>
        </w:tc>
        <w:tc>
          <w:tcPr>
            <w:tcW w:w="5812" w:type="dxa"/>
            <w:shd w:val="clear" w:color="auto" w:fill="auto"/>
          </w:tcPr>
          <w:p w:rsidR="00A51E47" w:rsidRPr="00804D2E" w:rsidRDefault="00A51E47" w:rsidP="00362188">
            <w:pPr>
              <w:pStyle w:val="TableParagraph"/>
              <w:ind w:left="107" w:right="211"/>
            </w:pPr>
            <w:r w:rsidRPr="00804D2E">
              <w:t>Have those who share a company car been confined to the same group of people or can it be eliminated to one</w:t>
            </w:r>
            <w:r>
              <w:t xml:space="preserve"> </w:t>
            </w:r>
            <w:r w:rsidRPr="00804D2E">
              <w:t>employee per company vehicle?</w:t>
            </w:r>
          </w:p>
        </w:tc>
        <w:tc>
          <w:tcPr>
            <w:tcW w:w="821" w:type="dxa"/>
            <w:shd w:val="clear" w:color="auto" w:fill="auto"/>
          </w:tcPr>
          <w:p w:rsidR="00A51E47" w:rsidRPr="00804D2E" w:rsidRDefault="00A51E47" w:rsidP="00362188">
            <w:pPr>
              <w:pStyle w:val="TableParagraph"/>
            </w:pPr>
          </w:p>
        </w:tc>
        <w:tc>
          <w:tcPr>
            <w:tcW w:w="881" w:type="dxa"/>
            <w:shd w:val="clear" w:color="auto" w:fill="auto"/>
          </w:tcPr>
          <w:p w:rsidR="00A51E47" w:rsidRPr="00804D2E" w:rsidRDefault="00A51E47" w:rsidP="00362188"/>
        </w:tc>
        <w:tc>
          <w:tcPr>
            <w:tcW w:w="849" w:type="dxa"/>
            <w:shd w:val="clear" w:color="auto" w:fill="auto"/>
          </w:tcPr>
          <w:p w:rsidR="00A51E47" w:rsidRPr="00804D2E" w:rsidRDefault="00A51E47" w:rsidP="00362188"/>
        </w:tc>
        <w:tc>
          <w:tcPr>
            <w:tcW w:w="5245" w:type="dxa"/>
            <w:shd w:val="clear" w:color="auto" w:fill="auto"/>
          </w:tcPr>
          <w:p w:rsidR="00A51E47" w:rsidRPr="00804D2E" w:rsidRDefault="00A51E47" w:rsidP="00362188"/>
        </w:tc>
      </w:tr>
    </w:tbl>
    <w:p w:rsidR="00A51E47" w:rsidRDefault="00A51E47" w:rsidP="00A51E47">
      <w:pPr>
        <w:widowControl/>
        <w:autoSpaceDE/>
        <w:autoSpaceDN/>
        <w:spacing w:after="200"/>
      </w:pPr>
    </w:p>
    <w:p w:rsidR="00A51E47" w:rsidRDefault="00A51E47" w:rsidP="00A51E47">
      <w:pPr>
        <w:widowControl/>
        <w:autoSpaceDE/>
        <w:autoSpaceDN/>
        <w:spacing w:after="200"/>
      </w:pPr>
    </w:p>
    <w:p w:rsidR="00A51E47" w:rsidRDefault="00A51E47">
      <w:pPr>
        <w:widowControl/>
        <w:autoSpaceDE/>
        <w:autoSpaceDN/>
        <w:spacing w:after="200"/>
        <w:sectPr w:rsidR="00A51E47" w:rsidSect="00A51E47">
          <w:pgSz w:w="16838" w:h="11906" w:orient="landscape"/>
          <w:pgMar w:top="851" w:right="1440" w:bottom="1440" w:left="1134" w:header="709" w:footer="709" w:gutter="0"/>
          <w:cols w:space="708"/>
          <w:docGrid w:linePitch="360"/>
        </w:sectPr>
      </w:pPr>
    </w:p>
    <w:p w:rsidR="000A518C" w:rsidRPr="004436A3" w:rsidRDefault="007F7960" w:rsidP="000A518C">
      <w:pPr>
        <w:pStyle w:val="Heading2"/>
        <w:numPr>
          <w:ilvl w:val="0"/>
          <w:numId w:val="0"/>
        </w:numPr>
        <w:ind w:left="576" w:hanging="576"/>
        <w:rPr>
          <w:rFonts w:asciiTheme="minorHAnsi" w:hAnsiTheme="minorHAnsi"/>
          <w:sz w:val="22"/>
          <w:u w:val="single"/>
        </w:rPr>
      </w:pPr>
      <w:bookmarkStart w:id="77" w:name="_Toc45026084"/>
      <w:r>
        <w:t>Appendix 4 –</w:t>
      </w:r>
      <w:r w:rsidR="002D08D3">
        <w:t xml:space="preserve"> </w:t>
      </w:r>
      <w:r w:rsidR="000A518C">
        <w:t>Return to Work Form</w:t>
      </w:r>
      <w:bookmarkEnd w:id="77"/>
    </w:p>
    <w:p w:rsidR="000A518C" w:rsidRPr="00612665" w:rsidRDefault="000A518C" w:rsidP="000A518C">
      <w:pPr>
        <w:pStyle w:val="Default"/>
        <w:rPr>
          <w:rFonts w:asciiTheme="minorHAnsi" w:hAnsiTheme="minorHAnsi"/>
          <w:sz w:val="22"/>
          <w:szCs w:val="22"/>
        </w:rPr>
      </w:pPr>
    </w:p>
    <w:p w:rsidR="000A518C" w:rsidRPr="000A518C" w:rsidRDefault="000A518C" w:rsidP="000A518C">
      <w:pPr>
        <w:pStyle w:val="Default"/>
        <w:rPr>
          <w:rFonts w:ascii="Gill Sans MT" w:hAnsi="Gill Sans MT"/>
          <w:sz w:val="26"/>
          <w:szCs w:val="26"/>
        </w:rPr>
      </w:pPr>
      <w:r w:rsidRPr="000A518C">
        <w:rPr>
          <w:rFonts w:ascii="Gill Sans MT" w:hAnsi="Gill Sans MT"/>
          <w:sz w:val="26"/>
          <w:szCs w:val="26"/>
        </w:rPr>
        <w:t xml:space="preserve">Return to Work Form to be completed </w:t>
      </w:r>
      <w:r w:rsidRPr="000A518C">
        <w:rPr>
          <w:rFonts w:ascii="Gill Sans MT" w:hAnsi="Gill Sans MT"/>
          <w:b/>
          <w:bCs/>
          <w:sz w:val="26"/>
          <w:szCs w:val="26"/>
        </w:rPr>
        <w:t xml:space="preserve">3 days in advance </w:t>
      </w:r>
      <w:r w:rsidRPr="000A518C">
        <w:rPr>
          <w:rFonts w:ascii="Gill Sans MT" w:hAnsi="Gill Sans MT"/>
          <w:sz w:val="26"/>
          <w:szCs w:val="26"/>
        </w:rPr>
        <w:t xml:space="preserve">of the return to work. </w:t>
      </w:r>
    </w:p>
    <w:p w:rsidR="000A518C" w:rsidRPr="00612665" w:rsidRDefault="000A518C" w:rsidP="000A518C">
      <w:pPr>
        <w:rPr>
          <w:b/>
          <w:bCs/>
        </w:rPr>
      </w:pPr>
    </w:p>
    <w:p w:rsidR="00A30F25" w:rsidRDefault="000A518C" w:rsidP="000A518C">
      <w:pPr>
        <w:rPr>
          <w:b/>
          <w:bCs/>
        </w:rPr>
      </w:pPr>
      <w:r w:rsidRPr="00612665">
        <w:rPr>
          <w:b/>
          <w:bCs/>
        </w:rPr>
        <w:t xml:space="preserve">Employee Name: </w:t>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00A30F25">
        <w:rPr>
          <w:b/>
          <w:bCs/>
        </w:rPr>
        <w:softHyphen/>
      </w:r>
      <w:r w:rsidRPr="00612665">
        <w:rPr>
          <w:b/>
          <w:bCs/>
        </w:rPr>
        <w:t>____</w:t>
      </w:r>
      <w:r w:rsidR="00A30F25">
        <w:rPr>
          <w:b/>
          <w:bCs/>
        </w:rPr>
        <w:t>_________</w:t>
      </w:r>
      <w:r w:rsidRPr="00612665">
        <w:rPr>
          <w:b/>
          <w:bCs/>
        </w:rPr>
        <w:t>__________</w:t>
      </w:r>
    </w:p>
    <w:p w:rsidR="00A30F25" w:rsidRDefault="00A30F25" w:rsidP="000A518C">
      <w:pPr>
        <w:rPr>
          <w:b/>
          <w:bCs/>
        </w:rPr>
      </w:pPr>
    </w:p>
    <w:p w:rsidR="000A518C" w:rsidRPr="00612665" w:rsidRDefault="000A518C" w:rsidP="000A518C">
      <w:r w:rsidRPr="00612665">
        <w:rPr>
          <w:b/>
          <w:bCs/>
        </w:rPr>
        <w:t>Location: 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276"/>
        <w:gridCol w:w="1276"/>
      </w:tblGrid>
      <w:tr w:rsidR="000A518C" w:rsidRPr="000A518C" w:rsidTr="00C320CC">
        <w:trPr>
          <w:trHeight w:val="321"/>
        </w:trPr>
        <w:tc>
          <w:tcPr>
            <w:tcW w:w="6487" w:type="dxa"/>
            <w:shd w:val="clear" w:color="auto" w:fill="C6D9F1" w:themeFill="text2" w:themeFillTint="33"/>
          </w:tcPr>
          <w:p w:rsidR="000A518C" w:rsidRPr="000A518C" w:rsidRDefault="000A518C" w:rsidP="00C320CC">
            <w:pPr>
              <w:pStyle w:val="Default"/>
              <w:rPr>
                <w:rFonts w:ascii="Gill Sans MT" w:hAnsi="Gill Sans MT" w:cstheme="minorBidi"/>
                <w:color w:val="auto"/>
              </w:rPr>
            </w:pPr>
          </w:p>
        </w:tc>
        <w:tc>
          <w:tcPr>
            <w:tcW w:w="1276" w:type="dxa"/>
            <w:shd w:val="clear" w:color="auto" w:fill="C6D9F1" w:themeFill="text2" w:themeFillTint="33"/>
          </w:tcPr>
          <w:p w:rsidR="00A30F25" w:rsidRDefault="00A30F25"/>
          <w:tbl>
            <w:tblPr>
              <w:tblW w:w="1302" w:type="dxa"/>
              <w:tblBorders>
                <w:top w:val="nil"/>
                <w:left w:val="nil"/>
                <w:bottom w:val="nil"/>
                <w:right w:val="nil"/>
              </w:tblBorders>
              <w:tblLayout w:type="fixed"/>
              <w:tblLook w:val="0000" w:firstRow="0" w:lastRow="0" w:firstColumn="0" w:lastColumn="0" w:noHBand="0" w:noVBand="0"/>
            </w:tblPr>
            <w:tblGrid>
              <w:gridCol w:w="651"/>
              <w:gridCol w:w="651"/>
            </w:tblGrid>
            <w:tr w:rsidR="000A518C" w:rsidRPr="000A518C" w:rsidTr="00A30F25">
              <w:trPr>
                <w:trHeight w:val="62"/>
              </w:trPr>
              <w:tc>
                <w:tcPr>
                  <w:tcW w:w="651" w:type="dxa"/>
                </w:tcPr>
                <w:p w:rsidR="000A518C" w:rsidRPr="000A518C" w:rsidRDefault="000A518C" w:rsidP="00C320CC">
                  <w:pPr>
                    <w:pStyle w:val="Default"/>
                    <w:jc w:val="center"/>
                    <w:rPr>
                      <w:rFonts w:ascii="Gill Sans MT" w:hAnsi="Gill Sans MT" w:cs="Times New Roman"/>
                      <w:szCs w:val="22"/>
                    </w:rPr>
                  </w:pPr>
                  <w:r w:rsidRPr="000A518C">
                    <w:rPr>
                      <w:rFonts w:ascii="Gill Sans MT" w:hAnsi="Gill Sans MT" w:cs="Times New Roman"/>
                      <w:b/>
                      <w:bCs/>
                      <w:szCs w:val="22"/>
                    </w:rPr>
                    <w:t>Yes</w:t>
                  </w:r>
                </w:p>
              </w:tc>
              <w:tc>
                <w:tcPr>
                  <w:tcW w:w="651" w:type="dxa"/>
                </w:tcPr>
                <w:p w:rsidR="000A518C" w:rsidRPr="000A518C" w:rsidRDefault="000A518C" w:rsidP="00C320CC">
                  <w:pPr>
                    <w:pStyle w:val="Default"/>
                    <w:rPr>
                      <w:rFonts w:ascii="Gill Sans MT" w:hAnsi="Gill Sans MT" w:cs="Times New Roman"/>
                      <w:szCs w:val="22"/>
                    </w:rPr>
                  </w:pPr>
                </w:p>
              </w:tc>
            </w:tr>
          </w:tbl>
          <w:p w:rsidR="000A518C" w:rsidRPr="000A518C" w:rsidRDefault="000A518C" w:rsidP="00C320CC">
            <w:pPr>
              <w:pStyle w:val="Default"/>
              <w:rPr>
                <w:rFonts w:ascii="Gill Sans MT" w:hAnsi="Gill Sans MT" w:cs="Times New Roman"/>
                <w:color w:val="auto"/>
              </w:rPr>
            </w:pPr>
          </w:p>
        </w:tc>
        <w:tc>
          <w:tcPr>
            <w:tcW w:w="1276" w:type="dxa"/>
            <w:shd w:val="clear" w:color="auto" w:fill="C6D9F1" w:themeFill="text2" w:themeFillTint="33"/>
          </w:tcPr>
          <w:p w:rsidR="00A30F25" w:rsidRDefault="00A30F25" w:rsidP="00C320CC">
            <w:pPr>
              <w:pStyle w:val="Default"/>
              <w:jc w:val="center"/>
              <w:rPr>
                <w:rFonts w:ascii="Gill Sans MT" w:hAnsi="Gill Sans MT" w:cs="Times New Roman"/>
                <w:b/>
                <w:bCs/>
                <w:szCs w:val="22"/>
              </w:rPr>
            </w:pPr>
          </w:p>
          <w:p w:rsidR="000A518C" w:rsidRPr="000A518C" w:rsidRDefault="000A518C" w:rsidP="00C320CC">
            <w:pPr>
              <w:pStyle w:val="Default"/>
              <w:jc w:val="center"/>
              <w:rPr>
                <w:rFonts w:ascii="Gill Sans MT" w:hAnsi="Gill Sans MT" w:cs="Times New Roman"/>
                <w:b/>
                <w:bCs/>
                <w:szCs w:val="22"/>
              </w:rPr>
            </w:pPr>
            <w:r w:rsidRPr="000A518C">
              <w:rPr>
                <w:rFonts w:ascii="Gill Sans MT" w:hAnsi="Gill Sans MT" w:cs="Times New Roman"/>
                <w:b/>
                <w:bCs/>
                <w:szCs w:val="22"/>
              </w:rPr>
              <w:t>No</w:t>
            </w:r>
          </w:p>
          <w:p w:rsidR="000A518C" w:rsidRPr="000A518C" w:rsidRDefault="000A518C" w:rsidP="00C320CC">
            <w:pPr>
              <w:pStyle w:val="Default"/>
              <w:jc w:val="center"/>
              <w:rPr>
                <w:rFonts w:ascii="Gill Sans MT" w:hAnsi="Gill Sans MT" w:cs="Times New Roman"/>
                <w:color w:val="auto"/>
              </w:rPr>
            </w:pPr>
          </w:p>
        </w:tc>
      </w:tr>
      <w:tr w:rsidR="000A518C" w:rsidRPr="000A518C" w:rsidTr="00C320CC">
        <w:trPr>
          <w:trHeight w:val="321"/>
        </w:trPr>
        <w:tc>
          <w:tcPr>
            <w:tcW w:w="6487" w:type="dxa"/>
          </w:tcPr>
          <w:p w:rsidR="000A518C" w:rsidRPr="000A518C" w:rsidRDefault="000A518C" w:rsidP="00C320CC">
            <w:pPr>
              <w:pStyle w:val="Default"/>
              <w:rPr>
                <w:rFonts w:ascii="Gill Sans MT" w:hAnsi="Gill Sans MT" w:cstheme="minorBidi"/>
                <w:color w:val="auto"/>
              </w:rPr>
            </w:pPr>
          </w:p>
          <w:p w:rsidR="000A518C" w:rsidRPr="000A518C" w:rsidRDefault="000A518C" w:rsidP="00C320CC">
            <w:pPr>
              <w:pStyle w:val="Default"/>
              <w:rPr>
                <w:rFonts w:ascii="Gill Sans MT" w:hAnsi="Gill Sans MT"/>
                <w:szCs w:val="22"/>
              </w:rPr>
            </w:pPr>
            <w:r w:rsidRPr="000A518C">
              <w:rPr>
                <w:rFonts w:ascii="Gill Sans MT" w:hAnsi="Gill Sans MT"/>
                <w:szCs w:val="22"/>
              </w:rPr>
              <w:t xml:space="preserve">1. Do you have symptoms of cough, fever, high temperature, sore throat, </w:t>
            </w:r>
            <w:r w:rsidR="005C1B81">
              <w:rPr>
                <w:rFonts w:ascii="Gill Sans MT" w:hAnsi="Gill Sans MT"/>
                <w:szCs w:val="22"/>
              </w:rPr>
              <w:t xml:space="preserve">loss of taste or smell, </w:t>
            </w:r>
            <w:r w:rsidRPr="000A518C">
              <w:rPr>
                <w:rFonts w:ascii="Gill Sans MT" w:hAnsi="Gill Sans MT"/>
                <w:szCs w:val="22"/>
              </w:rPr>
              <w:t xml:space="preserve">runny nose, breathlessness or flu like symptoms now or in the past 14 days? </w:t>
            </w:r>
          </w:p>
          <w:p w:rsidR="000A518C" w:rsidRPr="000A518C" w:rsidRDefault="000A518C" w:rsidP="00C320CC">
            <w:pPr>
              <w:pStyle w:val="Default"/>
              <w:rPr>
                <w:rFonts w:ascii="Gill Sans MT" w:hAnsi="Gill Sans MT"/>
                <w:szCs w:val="22"/>
              </w:rPr>
            </w:pPr>
          </w:p>
        </w:tc>
        <w:tc>
          <w:tcPr>
            <w:tcW w:w="1276" w:type="dxa"/>
          </w:tcPr>
          <w:p w:rsidR="000A518C" w:rsidRPr="000A518C" w:rsidRDefault="000A518C" w:rsidP="00C320CC">
            <w:pPr>
              <w:pStyle w:val="Default"/>
              <w:rPr>
                <w:rFonts w:ascii="Gill Sans MT" w:hAnsi="Gill Sans MT" w:cstheme="minorBidi"/>
                <w:color w:val="auto"/>
              </w:rPr>
            </w:pPr>
          </w:p>
        </w:tc>
        <w:tc>
          <w:tcPr>
            <w:tcW w:w="1276" w:type="dxa"/>
          </w:tcPr>
          <w:p w:rsidR="000A518C" w:rsidRPr="000A518C" w:rsidRDefault="000A518C" w:rsidP="00C320CC">
            <w:pPr>
              <w:pStyle w:val="Default"/>
              <w:rPr>
                <w:rFonts w:ascii="Gill Sans MT" w:hAnsi="Gill Sans MT" w:cstheme="minorBidi"/>
                <w:color w:val="auto"/>
              </w:rPr>
            </w:pPr>
          </w:p>
        </w:tc>
      </w:tr>
      <w:tr w:rsidR="000A518C" w:rsidRPr="000A518C" w:rsidTr="00C320CC">
        <w:trPr>
          <w:trHeight w:val="192"/>
        </w:trPr>
        <w:tc>
          <w:tcPr>
            <w:tcW w:w="6487" w:type="dxa"/>
          </w:tcPr>
          <w:p w:rsidR="000A518C" w:rsidRPr="000A518C" w:rsidRDefault="000A518C" w:rsidP="00C320CC">
            <w:pPr>
              <w:pStyle w:val="Default"/>
              <w:rPr>
                <w:rFonts w:ascii="Gill Sans MT" w:hAnsi="Gill Sans MT" w:cstheme="minorBidi"/>
                <w:color w:val="auto"/>
              </w:rPr>
            </w:pPr>
          </w:p>
          <w:p w:rsidR="000A518C" w:rsidRPr="000A518C" w:rsidRDefault="000A518C" w:rsidP="00C320CC">
            <w:pPr>
              <w:pStyle w:val="Default"/>
              <w:rPr>
                <w:rFonts w:ascii="Gill Sans MT" w:hAnsi="Gill Sans MT"/>
                <w:szCs w:val="22"/>
              </w:rPr>
            </w:pPr>
            <w:r w:rsidRPr="000A518C">
              <w:rPr>
                <w:rFonts w:ascii="Gill Sans MT" w:hAnsi="Gill Sans MT"/>
                <w:szCs w:val="22"/>
              </w:rPr>
              <w:t xml:space="preserve">2. Have you been diagnosed with COVID-19 infection in the last 14 days? </w:t>
            </w:r>
          </w:p>
          <w:p w:rsidR="000A518C" w:rsidRPr="000A518C" w:rsidRDefault="000A518C" w:rsidP="00C320CC">
            <w:pPr>
              <w:pStyle w:val="Default"/>
              <w:rPr>
                <w:rFonts w:ascii="Gill Sans MT" w:hAnsi="Gill Sans MT"/>
                <w:szCs w:val="22"/>
              </w:rPr>
            </w:pPr>
          </w:p>
        </w:tc>
        <w:tc>
          <w:tcPr>
            <w:tcW w:w="1276" w:type="dxa"/>
          </w:tcPr>
          <w:p w:rsidR="000A518C" w:rsidRPr="000A518C" w:rsidRDefault="000A518C" w:rsidP="00C320CC">
            <w:pPr>
              <w:pStyle w:val="Default"/>
              <w:rPr>
                <w:rFonts w:ascii="Gill Sans MT" w:hAnsi="Gill Sans MT" w:cstheme="minorBidi"/>
                <w:color w:val="auto"/>
              </w:rPr>
            </w:pPr>
          </w:p>
        </w:tc>
        <w:tc>
          <w:tcPr>
            <w:tcW w:w="1276" w:type="dxa"/>
          </w:tcPr>
          <w:p w:rsidR="000A518C" w:rsidRPr="000A518C" w:rsidRDefault="000A518C" w:rsidP="00C320CC">
            <w:pPr>
              <w:pStyle w:val="Default"/>
              <w:rPr>
                <w:rFonts w:ascii="Gill Sans MT" w:hAnsi="Gill Sans MT" w:cstheme="minorBidi"/>
                <w:color w:val="auto"/>
              </w:rPr>
            </w:pPr>
          </w:p>
        </w:tc>
      </w:tr>
      <w:tr w:rsidR="000A518C" w:rsidRPr="000A518C" w:rsidTr="00C320CC">
        <w:trPr>
          <w:trHeight w:val="321"/>
        </w:trPr>
        <w:tc>
          <w:tcPr>
            <w:tcW w:w="6487" w:type="dxa"/>
          </w:tcPr>
          <w:p w:rsidR="000A518C" w:rsidRPr="002D08D3" w:rsidRDefault="000A518C" w:rsidP="00C320CC">
            <w:pPr>
              <w:pStyle w:val="Default"/>
              <w:rPr>
                <w:rFonts w:ascii="Gill Sans MT" w:hAnsi="Gill Sans MT" w:cstheme="minorBidi"/>
                <w:color w:val="auto"/>
              </w:rPr>
            </w:pPr>
          </w:p>
          <w:p w:rsidR="000A518C" w:rsidRPr="002D08D3" w:rsidRDefault="000A518C" w:rsidP="00C320CC">
            <w:pPr>
              <w:pStyle w:val="Default"/>
              <w:rPr>
                <w:rFonts w:ascii="Gill Sans MT" w:hAnsi="Gill Sans MT"/>
                <w:szCs w:val="22"/>
              </w:rPr>
            </w:pPr>
            <w:r w:rsidRPr="002D08D3">
              <w:rPr>
                <w:rFonts w:ascii="Gill Sans MT" w:hAnsi="Gill Sans MT"/>
                <w:szCs w:val="22"/>
              </w:rPr>
              <w:t xml:space="preserve">3. </w:t>
            </w:r>
            <w:r w:rsidR="00AE13D9" w:rsidRPr="002D08D3">
              <w:rPr>
                <w:rFonts w:ascii="Gill Sans MT" w:hAnsi="Gill Sans MT"/>
                <w:szCs w:val="22"/>
              </w:rPr>
              <w:t>H</w:t>
            </w:r>
            <w:r w:rsidR="00A82535" w:rsidRPr="002D08D3">
              <w:rPr>
                <w:rFonts w:ascii="Gill Sans MT" w:hAnsi="Gill Sans MT"/>
                <w:szCs w:val="22"/>
              </w:rPr>
              <w:t>ave you been told you are a Contact of COVID-19 and should self-isolate</w:t>
            </w:r>
            <w:r w:rsidR="00AE13D9" w:rsidRPr="002D08D3">
              <w:rPr>
                <w:rFonts w:ascii="Gill Sans MT" w:hAnsi="Gill Sans MT"/>
                <w:szCs w:val="22"/>
              </w:rPr>
              <w:t>?</w:t>
            </w:r>
          </w:p>
          <w:p w:rsidR="000A518C" w:rsidRPr="002D08D3" w:rsidRDefault="000A518C" w:rsidP="00C320CC">
            <w:pPr>
              <w:pStyle w:val="Default"/>
              <w:rPr>
                <w:rFonts w:ascii="Gill Sans MT" w:hAnsi="Gill Sans MT"/>
                <w:szCs w:val="22"/>
              </w:rPr>
            </w:pPr>
          </w:p>
        </w:tc>
        <w:tc>
          <w:tcPr>
            <w:tcW w:w="1276" w:type="dxa"/>
          </w:tcPr>
          <w:p w:rsidR="000A518C" w:rsidRPr="000A518C" w:rsidRDefault="000A518C" w:rsidP="00C320CC">
            <w:pPr>
              <w:pStyle w:val="Default"/>
              <w:rPr>
                <w:rFonts w:ascii="Gill Sans MT" w:hAnsi="Gill Sans MT" w:cstheme="minorBidi"/>
                <w:color w:val="auto"/>
              </w:rPr>
            </w:pPr>
          </w:p>
        </w:tc>
        <w:tc>
          <w:tcPr>
            <w:tcW w:w="1276" w:type="dxa"/>
          </w:tcPr>
          <w:p w:rsidR="000A518C" w:rsidRPr="000A518C" w:rsidRDefault="000A518C" w:rsidP="00C320CC">
            <w:pPr>
              <w:pStyle w:val="Default"/>
              <w:rPr>
                <w:rFonts w:ascii="Gill Sans MT" w:hAnsi="Gill Sans MT" w:cstheme="minorBidi"/>
                <w:color w:val="auto"/>
              </w:rPr>
            </w:pPr>
          </w:p>
        </w:tc>
      </w:tr>
      <w:tr w:rsidR="000A518C" w:rsidRPr="000A518C" w:rsidTr="00C320CC">
        <w:trPr>
          <w:trHeight w:val="62"/>
        </w:trPr>
        <w:tc>
          <w:tcPr>
            <w:tcW w:w="6487" w:type="dxa"/>
          </w:tcPr>
          <w:p w:rsidR="000A518C" w:rsidRPr="000A518C" w:rsidRDefault="000A518C" w:rsidP="00C320CC">
            <w:pPr>
              <w:pStyle w:val="Default"/>
              <w:rPr>
                <w:rFonts w:ascii="Gill Sans MT" w:hAnsi="Gill Sans MT" w:cstheme="minorBidi"/>
                <w:color w:val="auto"/>
              </w:rPr>
            </w:pPr>
          </w:p>
          <w:p w:rsidR="000A518C" w:rsidRPr="000A518C" w:rsidRDefault="00AE13D9" w:rsidP="00C320CC">
            <w:pPr>
              <w:pStyle w:val="Default"/>
              <w:rPr>
                <w:rFonts w:ascii="Gill Sans MT" w:hAnsi="Gill Sans MT"/>
                <w:szCs w:val="22"/>
              </w:rPr>
            </w:pPr>
            <w:r>
              <w:rPr>
                <w:rFonts w:ascii="Gill Sans MT" w:hAnsi="Gill Sans MT"/>
                <w:szCs w:val="22"/>
              </w:rPr>
              <w:t>4</w:t>
            </w:r>
            <w:r w:rsidR="000A518C" w:rsidRPr="000A518C">
              <w:rPr>
                <w:rFonts w:ascii="Gill Sans MT" w:hAnsi="Gill Sans MT"/>
                <w:szCs w:val="22"/>
              </w:rPr>
              <w:t xml:space="preserve">. Have you been advised by a doctor to cocoon at this time? </w:t>
            </w:r>
          </w:p>
          <w:p w:rsidR="000A518C" w:rsidRPr="000A518C" w:rsidRDefault="000A518C" w:rsidP="00C320CC">
            <w:pPr>
              <w:pStyle w:val="Default"/>
              <w:rPr>
                <w:rFonts w:ascii="Gill Sans MT" w:hAnsi="Gill Sans MT"/>
                <w:szCs w:val="22"/>
              </w:rPr>
            </w:pPr>
          </w:p>
        </w:tc>
        <w:tc>
          <w:tcPr>
            <w:tcW w:w="1276" w:type="dxa"/>
          </w:tcPr>
          <w:p w:rsidR="000A518C" w:rsidRPr="000A518C" w:rsidRDefault="000A518C" w:rsidP="00C320CC">
            <w:pPr>
              <w:pStyle w:val="Default"/>
              <w:rPr>
                <w:rFonts w:ascii="Gill Sans MT" w:hAnsi="Gill Sans MT" w:cstheme="minorBidi"/>
                <w:color w:val="auto"/>
              </w:rPr>
            </w:pPr>
          </w:p>
        </w:tc>
        <w:tc>
          <w:tcPr>
            <w:tcW w:w="1276" w:type="dxa"/>
          </w:tcPr>
          <w:p w:rsidR="000A518C" w:rsidRPr="000A518C" w:rsidRDefault="000A518C" w:rsidP="00C320CC">
            <w:pPr>
              <w:pStyle w:val="Default"/>
              <w:rPr>
                <w:rFonts w:ascii="Gill Sans MT" w:hAnsi="Gill Sans MT" w:cstheme="minorBidi"/>
                <w:color w:val="auto"/>
              </w:rPr>
            </w:pPr>
          </w:p>
        </w:tc>
      </w:tr>
    </w:tbl>
    <w:p w:rsidR="000A518C" w:rsidRPr="000A518C" w:rsidRDefault="000A518C" w:rsidP="000A518C">
      <w:pPr>
        <w:rPr>
          <w:sz w:val="28"/>
        </w:rPr>
      </w:pPr>
    </w:p>
    <w:p w:rsidR="000A518C" w:rsidRPr="000A518C" w:rsidRDefault="000A518C" w:rsidP="000A518C">
      <w:pPr>
        <w:rPr>
          <w:b/>
          <w:bCs/>
          <w:i/>
          <w:iCs/>
          <w:sz w:val="28"/>
        </w:rPr>
      </w:pPr>
    </w:p>
    <w:tbl>
      <w:tblPr>
        <w:tblW w:w="0" w:type="auto"/>
        <w:tblBorders>
          <w:top w:val="nil"/>
          <w:left w:val="nil"/>
          <w:bottom w:val="nil"/>
          <w:right w:val="nil"/>
        </w:tblBorders>
        <w:tblLayout w:type="fixed"/>
        <w:tblLook w:val="0000" w:firstRow="0" w:lastRow="0" w:firstColumn="0" w:lastColumn="0" w:noHBand="0" w:noVBand="0"/>
      </w:tblPr>
      <w:tblGrid>
        <w:gridCol w:w="2328"/>
        <w:gridCol w:w="2328"/>
        <w:gridCol w:w="2328"/>
        <w:gridCol w:w="2328"/>
      </w:tblGrid>
      <w:tr w:rsidR="000A518C" w:rsidRPr="000A518C" w:rsidTr="00C320CC">
        <w:trPr>
          <w:trHeight w:val="192"/>
        </w:trPr>
        <w:tc>
          <w:tcPr>
            <w:tcW w:w="2328" w:type="dxa"/>
          </w:tcPr>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Signature: </w:t>
            </w:r>
          </w:p>
        </w:tc>
        <w:tc>
          <w:tcPr>
            <w:tcW w:w="2328" w:type="dxa"/>
          </w:tcPr>
          <w:p w:rsidR="000A518C" w:rsidRPr="000A518C" w:rsidRDefault="000A518C" w:rsidP="007152B4">
            <w:pPr>
              <w:pStyle w:val="Default"/>
              <w:rPr>
                <w:rFonts w:ascii="Gill Sans MT" w:hAnsi="Gill Sans MT"/>
                <w:b/>
                <w:szCs w:val="22"/>
              </w:rPr>
            </w:pPr>
            <w:r w:rsidRPr="000A518C">
              <w:rPr>
                <w:rFonts w:ascii="Gill Sans MT" w:hAnsi="Gill Sans MT"/>
                <w:b/>
                <w:szCs w:val="22"/>
              </w:rPr>
              <w:t>___</w:t>
            </w:r>
            <w:r w:rsidR="007152B4">
              <w:rPr>
                <w:rFonts w:ascii="Gill Sans MT" w:hAnsi="Gill Sans MT"/>
                <w:b/>
                <w:szCs w:val="22"/>
              </w:rPr>
              <w:t>___</w:t>
            </w:r>
            <w:r w:rsidRPr="000A518C">
              <w:rPr>
                <w:rFonts w:ascii="Gill Sans MT" w:hAnsi="Gill Sans MT"/>
                <w:b/>
                <w:szCs w:val="22"/>
              </w:rPr>
              <w:t>___________</w:t>
            </w:r>
          </w:p>
        </w:tc>
        <w:tc>
          <w:tcPr>
            <w:tcW w:w="2328" w:type="dxa"/>
          </w:tcPr>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Line Manager Signature: </w:t>
            </w:r>
          </w:p>
        </w:tc>
        <w:tc>
          <w:tcPr>
            <w:tcW w:w="2328" w:type="dxa"/>
          </w:tcPr>
          <w:p w:rsidR="000A518C" w:rsidRPr="000A518C" w:rsidRDefault="000A518C" w:rsidP="000A518C">
            <w:pPr>
              <w:pStyle w:val="Default"/>
              <w:rPr>
                <w:rFonts w:ascii="Gill Sans MT" w:hAnsi="Gill Sans MT"/>
                <w:szCs w:val="22"/>
              </w:rPr>
            </w:pPr>
            <w:r w:rsidRPr="000A518C">
              <w:rPr>
                <w:rFonts w:ascii="Gill Sans MT" w:hAnsi="Gill Sans MT"/>
                <w:szCs w:val="22"/>
              </w:rPr>
              <w:t>________</w:t>
            </w:r>
            <w:r w:rsidR="007152B4">
              <w:rPr>
                <w:rFonts w:ascii="Gill Sans MT" w:hAnsi="Gill Sans MT"/>
                <w:szCs w:val="22"/>
              </w:rPr>
              <w:t>__</w:t>
            </w:r>
            <w:r w:rsidRPr="000A518C">
              <w:rPr>
                <w:rFonts w:ascii="Gill Sans MT" w:hAnsi="Gill Sans MT"/>
                <w:szCs w:val="22"/>
              </w:rPr>
              <w:t>_____</w:t>
            </w:r>
          </w:p>
        </w:tc>
      </w:tr>
      <w:tr w:rsidR="000A518C" w:rsidRPr="000A518C" w:rsidTr="00C320CC">
        <w:trPr>
          <w:trHeight w:val="62"/>
        </w:trPr>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Print Name: </w:t>
            </w:r>
          </w:p>
        </w:tc>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0A518C">
            <w:pPr>
              <w:pStyle w:val="Default"/>
              <w:rPr>
                <w:rFonts w:ascii="Gill Sans MT" w:hAnsi="Gill Sans MT"/>
                <w:b/>
                <w:szCs w:val="22"/>
              </w:rPr>
            </w:pPr>
            <w:r w:rsidRPr="000A518C">
              <w:rPr>
                <w:rFonts w:ascii="Gill Sans MT" w:hAnsi="Gill Sans MT"/>
                <w:b/>
                <w:szCs w:val="22"/>
              </w:rPr>
              <w:t>_____</w:t>
            </w:r>
            <w:r w:rsidR="007152B4">
              <w:rPr>
                <w:rFonts w:ascii="Gill Sans MT" w:hAnsi="Gill Sans MT"/>
                <w:b/>
                <w:szCs w:val="22"/>
              </w:rPr>
              <w:t>__</w:t>
            </w:r>
            <w:r w:rsidRPr="000A518C">
              <w:rPr>
                <w:rFonts w:ascii="Gill Sans MT" w:hAnsi="Gill Sans MT"/>
                <w:b/>
                <w:szCs w:val="22"/>
              </w:rPr>
              <w:t xml:space="preserve">__________ </w:t>
            </w:r>
          </w:p>
        </w:tc>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Print Name: </w:t>
            </w:r>
          </w:p>
        </w:tc>
        <w:tc>
          <w:tcPr>
            <w:tcW w:w="2328" w:type="dxa"/>
          </w:tcPr>
          <w:p w:rsidR="000A518C" w:rsidRPr="000A518C" w:rsidRDefault="000A518C" w:rsidP="00C320CC">
            <w:pPr>
              <w:pStyle w:val="Default"/>
              <w:rPr>
                <w:rFonts w:ascii="Gill Sans MT" w:hAnsi="Gill Sans MT"/>
                <w:szCs w:val="22"/>
              </w:rPr>
            </w:pPr>
          </w:p>
          <w:p w:rsidR="000A518C" w:rsidRPr="000A518C" w:rsidRDefault="000A518C" w:rsidP="00C320CC">
            <w:pPr>
              <w:pStyle w:val="Default"/>
              <w:rPr>
                <w:rFonts w:ascii="Gill Sans MT" w:hAnsi="Gill Sans MT"/>
                <w:szCs w:val="22"/>
              </w:rPr>
            </w:pPr>
            <w:r>
              <w:rPr>
                <w:rFonts w:ascii="Gill Sans MT" w:hAnsi="Gill Sans MT"/>
                <w:szCs w:val="22"/>
              </w:rPr>
              <w:t>_______________</w:t>
            </w:r>
          </w:p>
        </w:tc>
      </w:tr>
      <w:tr w:rsidR="000A518C" w:rsidRPr="000A518C" w:rsidTr="00C320CC">
        <w:trPr>
          <w:trHeight w:val="62"/>
        </w:trPr>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Date: </w:t>
            </w:r>
          </w:p>
        </w:tc>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r w:rsidRPr="000A518C">
              <w:rPr>
                <w:rFonts w:ascii="Gill Sans MT" w:hAnsi="Gill Sans MT"/>
                <w:b/>
                <w:szCs w:val="22"/>
              </w:rPr>
              <w:t>___</w:t>
            </w:r>
            <w:r w:rsidR="007152B4">
              <w:rPr>
                <w:rFonts w:ascii="Gill Sans MT" w:hAnsi="Gill Sans MT"/>
                <w:b/>
                <w:szCs w:val="22"/>
              </w:rPr>
              <w:t>__</w:t>
            </w:r>
            <w:r w:rsidRPr="000A518C">
              <w:rPr>
                <w:rFonts w:ascii="Gill Sans MT" w:hAnsi="Gill Sans MT"/>
                <w:b/>
                <w:szCs w:val="22"/>
              </w:rPr>
              <w:t>____________</w:t>
            </w:r>
          </w:p>
        </w:tc>
        <w:tc>
          <w:tcPr>
            <w:tcW w:w="2328" w:type="dxa"/>
          </w:tcPr>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p>
          <w:p w:rsidR="000A518C" w:rsidRPr="000A518C" w:rsidRDefault="000A518C" w:rsidP="00C320CC">
            <w:pPr>
              <w:pStyle w:val="Default"/>
              <w:rPr>
                <w:rFonts w:ascii="Gill Sans MT" w:hAnsi="Gill Sans MT"/>
                <w:b/>
                <w:szCs w:val="22"/>
              </w:rPr>
            </w:pPr>
            <w:r w:rsidRPr="000A518C">
              <w:rPr>
                <w:rFonts w:ascii="Gill Sans MT" w:hAnsi="Gill Sans MT"/>
                <w:b/>
                <w:szCs w:val="22"/>
              </w:rPr>
              <w:t xml:space="preserve">Date: </w:t>
            </w:r>
          </w:p>
        </w:tc>
        <w:tc>
          <w:tcPr>
            <w:tcW w:w="2328" w:type="dxa"/>
          </w:tcPr>
          <w:p w:rsidR="000A518C" w:rsidRPr="000A518C" w:rsidRDefault="000A518C" w:rsidP="00C320CC">
            <w:pPr>
              <w:pStyle w:val="Default"/>
              <w:rPr>
                <w:rFonts w:ascii="Gill Sans MT" w:hAnsi="Gill Sans MT"/>
                <w:szCs w:val="22"/>
              </w:rPr>
            </w:pPr>
          </w:p>
          <w:p w:rsidR="000A518C" w:rsidRPr="000A518C" w:rsidRDefault="000A518C" w:rsidP="00C320CC">
            <w:pPr>
              <w:pStyle w:val="Default"/>
              <w:rPr>
                <w:rFonts w:ascii="Gill Sans MT" w:hAnsi="Gill Sans MT"/>
                <w:szCs w:val="22"/>
              </w:rPr>
            </w:pPr>
          </w:p>
          <w:p w:rsidR="000A518C" w:rsidRPr="000A518C" w:rsidRDefault="000A518C" w:rsidP="007152B4">
            <w:pPr>
              <w:pStyle w:val="Default"/>
              <w:rPr>
                <w:rFonts w:ascii="Gill Sans MT" w:hAnsi="Gill Sans MT"/>
                <w:szCs w:val="22"/>
              </w:rPr>
            </w:pPr>
            <w:r>
              <w:rPr>
                <w:rFonts w:ascii="Gill Sans MT" w:hAnsi="Gill Sans MT"/>
                <w:szCs w:val="22"/>
              </w:rPr>
              <w:t>_________</w:t>
            </w:r>
            <w:r w:rsidR="007152B4">
              <w:rPr>
                <w:rFonts w:ascii="Gill Sans MT" w:hAnsi="Gill Sans MT"/>
                <w:szCs w:val="22"/>
              </w:rPr>
              <w:t>_</w:t>
            </w:r>
            <w:r>
              <w:rPr>
                <w:rFonts w:ascii="Gill Sans MT" w:hAnsi="Gill Sans MT"/>
                <w:szCs w:val="22"/>
              </w:rPr>
              <w:t>_____</w:t>
            </w:r>
          </w:p>
        </w:tc>
      </w:tr>
    </w:tbl>
    <w:p w:rsidR="000A518C" w:rsidRPr="000A518C" w:rsidRDefault="000A518C" w:rsidP="000A518C">
      <w:pPr>
        <w:rPr>
          <w:sz w:val="28"/>
        </w:rPr>
      </w:pPr>
    </w:p>
    <w:p w:rsidR="000A518C" w:rsidRPr="000A518C" w:rsidRDefault="000A518C" w:rsidP="000A518C">
      <w:pPr>
        <w:pStyle w:val="Default"/>
        <w:jc w:val="center"/>
        <w:rPr>
          <w:rFonts w:ascii="Gill Sans MT" w:hAnsi="Gill Sans MT"/>
          <w:b/>
          <w:bCs/>
          <w:szCs w:val="22"/>
        </w:rPr>
      </w:pPr>
    </w:p>
    <w:p w:rsidR="000A518C" w:rsidRDefault="000A518C" w:rsidP="000A518C">
      <w:pPr>
        <w:pStyle w:val="Default"/>
        <w:jc w:val="center"/>
        <w:rPr>
          <w:rFonts w:asciiTheme="minorHAnsi" w:hAnsiTheme="minorHAnsi"/>
          <w:b/>
          <w:bCs/>
          <w:sz w:val="22"/>
          <w:szCs w:val="22"/>
        </w:rPr>
      </w:pPr>
    </w:p>
    <w:p w:rsidR="002710E1" w:rsidRDefault="002710E1" w:rsidP="000A518C"/>
    <w:p w:rsidR="002710E1" w:rsidRPr="00DF036B" w:rsidRDefault="00AE13D9" w:rsidP="00DF036B">
      <w:pPr>
        <w:widowControl/>
        <w:pBdr>
          <w:top w:val="single" w:sz="4" w:space="1" w:color="auto"/>
          <w:left w:val="single" w:sz="4" w:space="4" w:color="auto"/>
          <w:bottom w:val="single" w:sz="4" w:space="1" w:color="auto"/>
          <w:right w:val="single" w:sz="4" w:space="4" w:color="auto"/>
        </w:pBdr>
        <w:autoSpaceDE/>
        <w:autoSpaceDN/>
        <w:spacing w:after="200"/>
        <w:jc w:val="center"/>
        <w:rPr>
          <w:rFonts w:eastAsiaTheme="majorEastAsia" w:cstheme="majorBidi"/>
          <w:bCs/>
          <w:color w:val="365F91" w:themeColor="accent1" w:themeShade="BF"/>
          <w:sz w:val="24"/>
          <w:szCs w:val="28"/>
        </w:rPr>
      </w:pPr>
      <w:r w:rsidRPr="00DF036B">
        <w:rPr>
          <w:rFonts w:eastAsiaTheme="majorEastAsia" w:cstheme="majorBidi"/>
          <w:bCs/>
          <w:color w:val="365F91" w:themeColor="accent1" w:themeShade="BF"/>
          <w:sz w:val="24"/>
          <w:szCs w:val="28"/>
        </w:rPr>
        <w:t xml:space="preserve">This form has been adapted from </w:t>
      </w:r>
      <w:r w:rsidR="007152B4">
        <w:rPr>
          <w:rFonts w:eastAsiaTheme="majorEastAsia" w:cstheme="majorBidi"/>
          <w:bCs/>
          <w:color w:val="365F91" w:themeColor="accent1" w:themeShade="BF"/>
          <w:sz w:val="24"/>
          <w:szCs w:val="28"/>
        </w:rPr>
        <w:t xml:space="preserve">the </w:t>
      </w:r>
      <w:r w:rsidRPr="00DF036B">
        <w:rPr>
          <w:rFonts w:eastAsiaTheme="majorEastAsia" w:cstheme="majorBidi"/>
          <w:bCs/>
          <w:color w:val="365F91" w:themeColor="accent1" w:themeShade="BF"/>
          <w:sz w:val="24"/>
          <w:szCs w:val="28"/>
        </w:rPr>
        <w:t>Health and Safety Authority -</w:t>
      </w:r>
      <w:hyperlink r:id="rId41" w:history="1">
        <w:r w:rsidRPr="00DF036B">
          <w:rPr>
            <w:rStyle w:val="Hyperlink"/>
            <w:rFonts w:eastAsiaTheme="majorEastAsia" w:cstheme="majorBidi"/>
            <w:bCs/>
            <w:sz w:val="24"/>
            <w:szCs w:val="28"/>
          </w:rPr>
          <w:t>https://www.hsa.ie/eng/topics/covid-19/return_to_work_safely_templates_checklists_and_posters/</w:t>
        </w:r>
      </w:hyperlink>
    </w:p>
    <w:p w:rsidR="00AE13D9" w:rsidRPr="003E5F9B" w:rsidRDefault="00AE13D9" w:rsidP="003E5F9B">
      <w:pPr>
        <w:widowControl/>
        <w:autoSpaceDE/>
        <w:autoSpaceDN/>
        <w:spacing w:after="200"/>
        <w:rPr>
          <w:rFonts w:eastAsiaTheme="majorEastAsia" w:cstheme="majorBidi"/>
          <w:b/>
          <w:bCs/>
          <w:color w:val="365F91" w:themeColor="accent1" w:themeShade="BF"/>
          <w:sz w:val="30"/>
          <w:szCs w:val="26"/>
        </w:rPr>
      </w:pPr>
    </w:p>
    <w:p w:rsidR="009A712A" w:rsidRDefault="009A712A" w:rsidP="008866C9"/>
    <w:p w:rsidR="000A518C" w:rsidRDefault="000A518C" w:rsidP="000A518C">
      <w:pPr>
        <w:jc w:val="center"/>
        <w:rPr>
          <w:b/>
          <w:sz w:val="24"/>
        </w:rPr>
        <w:sectPr w:rsidR="000A518C" w:rsidSect="00C320CC">
          <w:pgSz w:w="11906" w:h="16838"/>
          <w:pgMar w:top="1134" w:right="851" w:bottom="1440" w:left="1440" w:header="709" w:footer="709" w:gutter="0"/>
          <w:cols w:space="708"/>
          <w:docGrid w:linePitch="360"/>
        </w:sectPr>
      </w:pPr>
    </w:p>
    <w:p w:rsidR="00155622" w:rsidRPr="00BB2E80" w:rsidRDefault="00155622" w:rsidP="00155622">
      <w:pPr>
        <w:pStyle w:val="Heading2"/>
        <w:numPr>
          <w:ilvl w:val="0"/>
          <w:numId w:val="0"/>
        </w:numPr>
        <w:ind w:left="576" w:hanging="576"/>
      </w:pPr>
      <w:bookmarkStart w:id="78" w:name="_Toc45026085"/>
      <w:r>
        <w:t>Appendix</w:t>
      </w:r>
      <w:r w:rsidRPr="00BB2E80">
        <w:t xml:space="preserve"> </w:t>
      </w:r>
      <w:r>
        <w:t>5</w:t>
      </w:r>
      <w:r w:rsidRPr="00BB2E80">
        <w:t xml:space="preserve"> </w:t>
      </w:r>
      <w:r>
        <w:t>–</w:t>
      </w:r>
      <w:r w:rsidRPr="00BB2E80">
        <w:t xml:space="preserve"> </w:t>
      </w:r>
      <w:r>
        <w:t>Attendance Log</w:t>
      </w:r>
      <w:bookmarkEnd w:id="78"/>
    </w:p>
    <w:p w:rsidR="00155622" w:rsidRPr="00BB2E80" w:rsidRDefault="00155622" w:rsidP="00155622">
      <w:pPr>
        <w:pStyle w:val="Default"/>
        <w:jc w:val="center"/>
        <w:rPr>
          <w:rFonts w:ascii="Gill Sans MT" w:hAnsi="Gill Sans MT"/>
          <w:b/>
          <w:bCs/>
          <w:sz w:val="28"/>
          <w:szCs w:val="28"/>
        </w:rPr>
      </w:pPr>
    </w:p>
    <w:p w:rsidR="00155622" w:rsidRDefault="00155622" w:rsidP="00155622">
      <w:pPr>
        <w:pStyle w:val="Default"/>
        <w:jc w:val="center"/>
        <w:rPr>
          <w:rFonts w:ascii="Gill Sans MT" w:hAnsi="Gill Sans MT" w:cs="Times New Roman"/>
          <w:b/>
          <w:sz w:val="28"/>
          <w:szCs w:val="28"/>
          <w:u w:val="single"/>
        </w:rPr>
      </w:pPr>
      <w:r w:rsidRPr="00BB2E80">
        <w:rPr>
          <w:rFonts w:ascii="Gill Sans MT" w:hAnsi="Gill Sans MT" w:cs="Times New Roman"/>
          <w:b/>
          <w:sz w:val="28"/>
          <w:szCs w:val="28"/>
          <w:u w:val="single"/>
        </w:rPr>
        <w:t>Attendance Log</w:t>
      </w:r>
    </w:p>
    <w:p w:rsidR="00155622" w:rsidRPr="00BB2E80" w:rsidRDefault="00155622" w:rsidP="00155622">
      <w:pPr>
        <w:pStyle w:val="Default"/>
        <w:jc w:val="center"/>
        <w:rPr>
          <w:rFonts w:ascii="Gill Sans MT" w:hAnsi="Gill Sans MT" w:cs="Times New Roman"/>
          <w:b/>
          <w:sz w:val="28"/>
          <w:szCs w:val="28"/>
          <w:u w:val="single"/>
        </w:rPr>
      </w:pPr>
    </w:p>
    <w:p w:rsidR="00155622" w:rsidRPr="00BB2E80" w:rsidRDefault="00155622" w:rsidP="00155622">
      <w:pPr>
        <w:pStyle w:val="Default"/>
        <w:rPr>
          <w:rFonts w:ascii="Gill Sans MT" w:hAnsi="Gill Sans MT" w:cs="Times New Roman"/>
          <w:b/>
          <w:sz w:val="28"/>
          <w:szCs w:val="28"/>
          <w:u w:val="single"/>
        </w:rPr>
      </w:pPr>
      <w:r w:rsidRPr="00BB2E80">
        <w:rPr>
          <w:rFonts w:ascii="Gill Sans MT" w:hAnsi="Gill Sans MT"/>
          <w:b/>
          <w:color w:val="auto"/>
          <w:sz w:val="28"/>
          <w:szCs w:val="28"/>
        </w:rPr>
        <w:t>Please Sign In</w:t>
      </w:r>
      <w:r>
        <w:rPr>
          <w:rFonts w:ascii="Gill Sans MT" w:hAnsi="Gill Sans MT"/>
          <w:b/>
          <w:color w:val="auto"/>
          <w:sz w:val="28"/>
          <w:szCs w:val="28"/>
        </w:rPr>
        <w:t xml:space="preserve"> Below</w:t>
      </w:r>
    </w:p>
    <w:tbl>
      <w:tblPr>
        <w:tblStyle w:val="TableGrid"/>
        <w:tblW w:w="14850" w:type="dxa"/>
        <w:tblLook w:val="04A0" w:firstRow="1" w:lastRow="0" w:firstColumn="1" w:lastColumn="0" w:noHBand="0" w:noVBand="1"/>
      </w:tblPr>
      <w:tblGrid>
        <w:gridCol w:w="1540"/>
        <w:gridCol w:w="2963"/>
        <w:gridCol w:w="3260"/>
        <w:gridCol w:w="1540"/>
        <w:gridCol w:w="1541"/>
        <w:gridCol w:w="4006"/>
      </w:tblGrid>
      <w:tr w:rsidR="00155622" w:rsidRPr="00BB2E80" w:rsidTr="00155622">
        <w:tc>
          <w:tcPr>
            <w:tcW w:w="1540"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Date</w:t>
            </w:r>
          </w:p>
        </w:tc>
        <w:tc>
          <w:tcPr>
            <w:tcW w:w="2963"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Name</w:t>
            </w:r>
          </w:p>
        </w:tc>
        <w:tc>
          <w:tcPr>
            <w:tcW w:w="3260"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Visit For?</w:t>
            </w:r>
          </w:p>
        </w:tc>
        <w:tc>
          <w:tcPr>
            <w:tcW w:w="1540"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Time In</w:t>
            </w:r>
          </w:p>
        </w:tc>
        <w:tc>
          <w:tcPr>
            <w:tcW w:w="1541"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Time Out</w:t>
            </w:r>
          </w:p>
        </w:tc>
        <w:tc>
          <w:tcPr>
            <w:tcW w:w="4006" w:type="dxa"/>
            <w:shd w:val="clear" w:color="auto" w:fill="B8CCE4" w:themeFill="accent1" w:themeFillTint="66"/>
          </w:tcPr>
          <w:p w:rsidR="00155622" w:rsidRDefault="00155622" w:rsidP="00155622">
            <w:pPr>
              <w:pStyle w:val="Default"/>
              <w:jc w:val="center"/>
              <w:rPr>
                <w:rFonts w:ascii="Gill Sans MT" w:hAnsi="Gill Sans MT" w:cs="Times New Roman"/>
                <w:b/>
                <w:color w:val="auto"/>
                <w:sz w:val="28"/>
                <w:szCs w:val="28"/>
              </w:rPr>
            </w:pPr>
          </w:p>
          <w:p w:rsidR="00155622" w:rsidRPr="00BB2E80" w:rsidRDefault="00155622" w:rsidP="00155622">
            <w:pPr>
              <w:pStyle w:val="Default"/>
              <w:jc w:val="center"/>
              <w:rPr>
                <w:rFonts w:ascii="Gill Sans MT" w:hAnsi="Gill Sans MT" w:cs="Times New Roman"/>
                <w:b/>
                <w:color w:val="auto"/>
                <w:sz w:val="28"/>
                <w:szCs w:val="28"/>
              </w:rPr>
            </w:pPr>
            <w:r w:rsidRPr="00BB2E80">
              <w:rPr>
                <w:rFonts w:ascii="Gill Sans MT" w:hAnsi="Gill Sans MT" w:cs="Times New Roman"/>
                <w:b/>
                <w:color w:val="auto"/>
                <w:sz w:val="28"/>
                <w:szCs w:val="28"/>
              </w:rPr>
              <w:t xml:space="preserve">Signature </w:t>
            </w:r>
          </w:p>
        </w:tc>
      </w:tr>
      <w:tr w:rsidR="00155622" w:rsidRPr="00BB2E80" w:rsidTr="00155622">
        <w:tc>
          <w:tcPr>
            <w:tcW w:w="1540" w:type="dxa"/>
          </w:tcPr>
          <w:p w:rsidR="00155622" w:rsidRDefault="00155622" w:rsidP="00155622">
            <w:pPr>
              <w:pStyle w:val="Default"/>
              <w:rPr>
                <w:rFonts w:ascii="Gill Sans MT" w:hAnsi="Gill Sans MT"/>
                <w:color w:val="FF0000"/>
                <w:sz w:val="28"/>
                <w:szCs w:val="28"/>
              </w:rPr>
            </w:pPr>
          </w:p>
          <w:p w:rsidR="00155622" w:rsidRPr="00BB2E80" w:rsidRDefault="00155622" w:rsidP="00155622">
            <w:pPr>
              <w:pStyle w:val="Default"/>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r w:rsidR="00155622" w:rsidRPr="00BB2E80" w:rsidTr="00155622">
        <w:tc>
          <w:tcPr>
            <w:tcW w:w="1540" w:type="dxa"/>
          </w:tcPr>
          <w:p w:rsidR="00155622" w:rsidRDefault="00155622" w:rsidP="00155622">
            <w:pPr>
              <w:pStyle w:val="Default"/>
              <w:jc w:val="center"/>
              <w:rPr>
                <w:rFonts w:ascii="Gill Sans MT" w:hAnsi="Gill Sans MT"/>
                <w:color w:val="FF0000"/>
                <w:sz w:val="28"/>
                <w:szCs w:val="28"/>
              </w:rPr>
            </w:pPr>
          </w:p>
          <w:p w:rsidR="00155622" w:rsidRPr="00BB2E80" w:rsidRDefault="00155622" w:rsidP="00155622">
            <w:pPr>
              <w:pStyle w:val="Default"/>
              <w:jc w:val="center"/>
              <w:rPr>
                <w:rFonts w:ascii="Gill Sans MT" w:hAnsi="Gill Sans MT"/>
                <w:color w:val="FF0000"/>
                <w:sz w:val="28"/>
                <w:szCs w:val="28"/>
              </w:rPr>
            </w:pPr>
          </w:p>
        </w:tc>
        <w:tc>
          <w:tcPr>
            <w:tcW w:w="2963" w:type="dxa"/>
          </w:tcPr>
          <w:p w:rsidR="00155622" w:rsidRPr="00BB2E80" w:rsidRDefault="00155622" w:rsidP="00155622">
            <w:pPr>
              <w:pStyle w:val="Default"/>
              <w:jc w:val="center"/>
              <w:rPr>
                <w:rFonts w:ascii="Gill Sans MT" w:hAnsi="Gill Sans MT"/>
                <w:color w:val="FF0000"/>
                <w:sz w:val="28"/>
                <w:szCs w:val="28"/>
              </w:rPr>
            </w:pPr>
          </w:p>
        </w:tc>
        <w:tc>
          <w:tcPr>
            <w:tcW w:w="3260" w:type="dxa"/>
          </w:tcPr>
          <w:p w:rsidR="00155622" w:rsidRPr="00BB2E80" w:rsidRDefault="00155622" w:rsidP="00155622">
            <w:pPr>
              <w:pStyle w:val="Default"/>
              <w:jc w:val="center"/>
              <w:rPr>
                <w:rFonts w:ascii="Gill Sans MT" w:hAnsi="Gill Sans MT"/>
                <w:color w:val="FF0000"/>
                <w:sz w:val="28"/>
                <w:szCs w:val="28"/>
              </w:rPr>
            </w:pPr>
          </w:p>
        </w:tc>
        <w:tc>
          <w:tcPr>
            <w:tcW w:w="1540" w:type="dxa"/>
          </w:tcPr>
          <w:p w:rsidR="00155622" w:rsidRPr="00BB2E80" w:rsidRDefault="00155622" w:rsidP="00155622">
            <w:pPr>
              <w:pStyle w:val="Default"/>
              <w:jc w:val="center"/>
              <w:rPr>
                <w:rFonts w:ascii="Gill Sans MT" w:hAnsi="Gill Sans MT"/>
                <w:color w:val="FF0000"/>
                <w:sz w:val="28"/>
                <w:szCs w:val="28"/>
              </w:rPr>
            </w:pPr>
          </w:p>
        </w:tc>
        <w:tc>
          <w:tcPr>
            <w:tcW w:w="1541" w:type="dxa"/>
          </w:tcPr>
          <w:p w:rsidR="00155622" w:rsidRPr="00BB2E80" w:rsidRDefault="00155622" w:rsidP="00155622">
            <w:pPr>
              <w:pStyle w:val="Default"/>
              <w:jc w:val="center"/>
              <w:rPr>
                <w:rFonts w:ascii="Gill Sans MT" w:hAnsi="Gill Sans MT"/>
                <w:color w:val="FF0000"/>
                <w:sz w:val="28"/>
                <w:szCs w:val="28"/>
              </w:rPr>
            </w:pPr>
          </w:p>
        </w:tc>
        <w:tc>
          <w:tcPr>
            <w:tcW w:w="4006" w:type="dxa"/>
          </w:tcPr>
          <w:p w:rsidR="00155622" w:rsidRPr="00BB2E80" w:rsidRDefault="00155622" w:rsidP="00155622">
            <w:pPr>
              <w:pStyle w:val="Default"/>
              <w:jc w:val="center"/>
              <w:rPr>
                <w:rFonts w:ascii="Gill Sans MT" w:hAnsi="Gill Sans MT"/>
                <w:color w:val="FF0000"/>
                <w:sz w:val="28"/>
                <w:szCs w:val="28"/>
              </w:rPr>
            </w:pPr>
          </w:p>
        </w:tc>
      </w:tr>
    </w:tbl>
    <w:p w:rsidR="00155622" w:rsidRPr="00BB2E80" w:rsidRDefault="00155622" w:rsidP="00155622">
      <w:pPr>
        <w:widowControl/>
        <w:autoSpaceDE/>
        <w:autoSpaceDN/>
        <w:spacing w:after="200"/>
        <w:rPr>
          <w:rFonts w:eastAsiaTheme="majorEastAsia" w:cstheme="majorBidi"/>
          <w:b/>
          <w:bCs/>
          <w:color w:val="365F91" w:themeColor="accent1" w:themeShade="BF"/>
          <w:sz w:val="28"/>
          <w:szCs w:val="28"/>
        </w:rPr>
      </w:pPr>
      <w:r w:rsidRPr="00BB2E80">
        <w:rPr>
          <w:sz w:val="28"/>
          <w:szCs w:val="28"/>
        </w:rPr>
        <w:br w:type="page"/>
      </w:r>
    </w:p>
    <w:p w:rsidR="00155622" w:rsidRDefault="00155622" w:rsidP="00410DC1">
      <w:pPr>
        <w:pStyle w:val="Heading2"/>
        <w:numPr>
          <w:ilvl w:val="0"/>
          <w:numId w:val="0"/>
        </w:numPr>
        <w:sectPr w:rsidR="00155622" w:rsidSect="000A518C">
          <w:headerReference w:type="even" r:id="rId42"/>
          <w:headerReference w:type="default" r:id="rId43"/>
          <w:headerReference w:type="first" r:id="rId44"/>
          <w:pgSz w:w="16838" w:h="11906" w:orient="landscape"/>
          <w:pgMar w:top="851" w:right="1440" w:bottom="1440" w:left="1134" w:header="709" w:footer="709" w:gutter="0"/>
          <w:cols w:space="708"/>
          <w:docGrid w:linePitch="360"/>
        </w:sectPr>
      </w:pPr>
    </w:p>
    <w:p w:rsidR="00036AAB" w:rsidRDefault="008866C9" w:rsidP="00155622">
      <w:pPr>
        <w:pStyle w:val="Heading2"/>
        <w:numPr>
          <w:ilvl w:val="0"/>
          <w:numId w:val="0"/>
        </w:numPr>
        <w:rPr>
          <w:lang w:val="en-IE" w:bidi="ar-SA"/>
        </w:rPr>
      </w:pPr>
      <w:bookmarkStart w:id="79" w:name="_Toc45026086"/>
      <w:r w:rsidRPr="00B0779F">
        <w:rPr>
          <w:lang w:val="en-IE" w:bidi="ar-SA"/>
        </w:rPr>
        <w:t xml:space="preserve">Appendix </w:t>
      </w:r>
      <w:r w:rsidR="0085389F">
        <w:rPr>
          <w:lang w:val="en-IE" w:bidi="ar-SA"/>
        </w:rPr>
        <w:t>6</w:t>
      </w:r>
      <w:r>
        <w:rPr>
          <w:lang w:val="en-IE" w:bidi="ar-SA"/>
        </w:rPr>
        <w:t xml:space="preserve"> – Risk Assessment of Transport</w:t>
      </w:r>
      <w:bookmarkEnd w:id="79"/>
    </w:p>
    <w:tbl>
      <w:tblPr>
        <w:tblStyle w:val="TableGrid"/>
        <w:tblW w:w="14430" w:type="dxa"/>
        <w:tblLayout w:type="fixed"/>
        <w:tblLook w:val="04A0" w:firstRow="1" w:lastRow="0" w:firstColumn="1" w:lastColumn="0" w:noHBand="0" w:noVBand="1"/>
      </w:tblPr>
      <w:tblGrid>
        <w:gridCol w:w="533"/>
        <w:gridCol w:w="6238"/>
        <w:gridCol w:w="1704"/>
        <w:gridCol w:w="1276"/>
        <w:gridCol w:w="4679"/>
      </w:tblGrid>
      <w:tr w:rsidR="008866C9" w:rsidRPr="008866C9" w:rsidTr="00A855ED">
        <w:tc>
          <w:tcPr>
            <w:tcW w:w="533" w:type="dxa"/>
            <w:tcBorders>
              <w:top w:val="single" w:sz="4" w:space="0" w:color="auto"/>
              <w:left w:val="single" w:sz="4" w:space="0" w:color="auto"/>
              <w:bottom w:val="single" w:sz="4" w:space="0" w:color="auto"/>
              <w:right w:val="single" w:sz="4" w:space="0" w:color="auto"/>
            </w:tcBorders>
          </w:tcPr>
          <w:p w:rsidR="008866C9" w:rsidRPr="008866C9" w:rsidRDefault="008866C9">
            <w:pPr>
              <w:rPr>
                <w:sz w:val="24"/>
                <w:szCs w:val="24"/>
              </w:rPr>
            </w:pP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jc w:val="both"/>
              <w:rPr>
                <w:rFonts w:cs="Arial"/>
                <w:sz w:val="24"/>
                <w:szCs w:val="24"/>
              </w:rPr>
            </w:pPr>
          </w:p>
        </w:tc>
        <w:tc>
          <w:tcPr>
            <w:tcW w:w="1704"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b/>
                <w:sz w:val="24"/>
                <w:szCs w:val="24"/>
              </w:rPr>
            </w:pPr>
            <w:r w:rsidRPr="008866C9">
              <w:rPr>
                <w:b/>
                <w:sz w:val="24"/>
                <w:szCs w:val="24"/>
              </w:rPr>
              <w:t>YES</w:t>
            </w:r>
          </w:p>
        </w:tc>
        <w:tc>
          <w:tcPr>
            <w:tcW w:w="1276"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b/>
                <w:sz w:val="24"/>
                <w:szCs w:val="24"/>
              </w:rPr>
            </w:pPr>
            <w:r w:rsidRPr="008866C9">
              <w:rPr>
                <w:b/>
                <w:sz w:val="24"/>
                <w:szCs w:val="24"/>
              </w:rPr>
              <w:t>NO</w:t>
            </w:r>
          </w:p>
        </w:tc>
        <w:tc>
          <w:tcPr>
            <w:tcW w:w="4679"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b/>
                <w:sz w:val="24"/>
                <w:szCs w:val="24"/>
              </w:rPr>
            </w:pPr>
            <w:r w:rsidRPr="008866C9">
              <w:rPr>
                <w:b/>
                <w:sz w:val="24"/>
                <w:szCs w:val="24"/>
              </w:rPr>
              <w:t>ACTION</w:t>
            </w: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sz w:val="24"/>
                <w:szCs w:val="24"/>
              </w:rPr>
            </w:pPr>
            <w:r w:rsidRPr="008866C9">
              <w:rPr>
                <w:sz w:val="24"/>
                <w:szCs w:val="24"/>
              </w:rPr>
              <w:t>1</w:t>
            </w: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jc w:val="both"/>
              <w:rPr>
                <w:rFonts w:cs="Arial"/>
                <w:sz w:val="24"/>
                <w:szCs w:val="24"/>
              </w:rPr>
            </w:pPr>
            <w:r w:rsidRPr="008866C9">
              <w:rPr>
                <w:rFonts w:cs="Arial"/>
                <w:sz w:val="24"/>
                <w:szCs w:val="24"/>
              </w:rPr>
              <w:t>Will the driver be  keeping a private and confidential passenger manifest for use if contact tracing subsequently becomes necessary and will all passengers (&amp;/or family member)  be made aware that such a list is being kept and the purpose for which the data will be used if required?</w:t>
            </w:r>
          </w:p>
          <w:p w:rsidR="008866C9" w:rsidRPr="008866C9" w:rsidRDefault="008866C9">
            <w:pPr>
              <w:jc w:val="both"/>
              <w:rPr>
                <w:rFonts w:cs="Arial"/>
                <w:b/>
                <w:sz w:val="24"/>
                <w:szCs w:val="24"/>
              </w:rPr>
            </w:pP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DF036B">
            <w:pPr>
              <w:rPr>
                <w:sz w:val="24"/>
                <w:szCs w:val="24"/>
              </w:rPr>
            </w:pPr>
            <w:r>
              <w:rPr>
                <w:sz w:val="24"/>
                <w:szCs w:val="24"/>
              </w:rPr>
              <w:t>2</w:t>
            </w: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jc w:val="both"/>
              <w:rPr>
                <w:rFonts w:cs="Arial"/>
                <w:sz w:val="24"/>
                <w:szCs w:val="24"/>
              </w:rPr>
            </w:pPr>
            <w:r w:rsidRPr="008866C9">
              <w:rPr>
                <w:rFonts w:cs="Arial"/>
                <w:sz w:val="24"/>
                <w:szCs w:val="24"/>
              </w:rPr>
              <w:t>Will information cards indicating good hand hygiene, respiratory etiquette and other applicable precautions be displayed within vehicles?</w:t>
            </w:r>
          </w:p>
          <w:p w:rsidR="008866C9" w:rsidRPr="008866C9" w:rsidRDefault="008866C9">
            <w:pPr>
              <w:jc w:val="both"/>
              <w:rPr>
                <w:rFonts w:cs="Arial"/>
                <w:sz w:val="24"/>
                <w:szCs w:val="24"/>
              </w:rPr>
            </w:pP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tcPr>
          <w:p w:rsidR="008866C9" w:rsidRPr="008866C9" w:rsidRDefault="00DF036B">
            <w:pPr>
              <w:rPr>
                <w:sz w:val="24"/>
                <w:szCs w:val="24"/>
              </w:rPr>
            </w:pPr>
            <w:r>
              <w:rPr>
                <w:sz w:val="24"/>
                <w:szCs w:val="24"/>
              </w:rPr>
              <w:t>3</w:t>
            </w:r>
          </w:p>
          <w:p w:rsidR="008866C9" w:rsidRPr="008866C9" w:rsidRDefault="008866C9">
            <w:pPr>
              <w:rPr>
                <w:sz w:val="24"/>
                <w:szCs w:val="24"/>
              </w:rPr>
            </w:pPr>
          </w:p>
          <w:p w:rsidR="008866C9" w:rsidRPr="008866C9" w:rsidRDefault="008866C9">
            <w:pPr>
              <w:rPr>
                <w:sz w:val="24"/>
                <w:szCs w:val="24"/>
              </w:rPr>
            </w:pPr>
          </w:p>
        </w:tc>
        <w:tc>
          <w:tcPr>
            <w:tcW w:w="6238" w:type="dxa"/>
            <w:tcBorders>
              <w:top w:val="single" w:sz="4" w:space="0" w:color="auto"/>
              <w:left w:val="single" w:sz="4" w:space="0" w:color="auto"/>
              <w:bottom w:val="single" w:sz="4" w:space="0" w:color="auto"/>
              <w:right w:val="single" w:sz="4" w:space="0" w:color="auto"/>
            </w:tcBorders>
            <w:hideMark/>
          </w:tcPr>
          <w:p w:rsidR="009E05CF" w:rsidRPr="008866C9" w:rsidRDefault="008866C9" w:rsidP="002D08D3">
            <w:pPr>
              <w:pStyle w:val="NoSpacing"/>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Will </w:t>
            </w:r>
            <w:r w:rsidR="009E05CF">
              <w:rPr>
                <w:rFonts w:ascii="Gill Sans MT" w:hAnsi="Gill Sans MT" w:cs="Arial"/>
                <w:sz w:val="24"/>
                <w:szCs w:val="24"/>
                <w:lang w:val="en-US" w:eastAsia="en-US"/>
              </w:rPr>
              <w:t xml:space="preserve">cleaning products </w:t>
            </w:r>
            <w:r w:rsidRPr="008866C9">
              <w:rPr>
                <w:rFonts w:ascii="Gill Sans MT" w:hAnsi="Gill Sans MT" w:cs="Arial"/>
                <w:sz w:val="24"/>
                <w:szCs w:val="24"/>
                <w:lang w:val="en-US" w:eastAsia="en-US"/>
              </w:rPr>
              <w:t>and tissues be available within the vehicle to clean the surfaces which are most frequently contacted at the start and end of the journey? e.g</w:t>
            </w:r>
            <w:r w:rsidRPr="008866C9">
              <w:rPr>
                <w:rFonts w:ascii="Gill Sans MT" w:hAnsi="Gill Sans MT" w:cs="Arial"/>
                <w:i/>
                <w:sz w:val="24"/>
                <w:szCs w:val="24"/>
                <w:lang w:val="en-US" w:eastAsia="en-US"/>
              </w:rPr>
              <w:t xml:space="preserve">.  </w:t>
            </w:r>
          </w:p>
          <w:p w:rsidR="008866C9" w:rsidRPr="008866C9" w:rsidRDefault="008866C9" w:rsidP="0058584E">
            <w:pPr>
              <w:pStyle w:val="NoSpacing"/>
              <w:numPr>
                <w:ilvl w:val="0"/>
                <w:numId w:val="39"/>
              </w:numPr>
              <w:rPr>
                <w:rFonts w:ascii="Gill Sans MT" w:hAnsi="Gill Sans MT" w:cs="Arial"/>
                <w:sz w:val="24"/>
                <w:szCs w:val="24"/>
                <w:lang w:val="en-US" w:eastAsia="en-US"/>
              </w:rPr>
            </w:pPr>
            <w:r w:rsidRPr="008866C9">
              <w:rPr>
                <w:rFonts w:ascii="Gill Sans MT" w:hAnsi="Gill Sans MT" w:cs="Arial"/>
                <w:sz w:val="24"/>
                <w:szCs w:val="24"/>
                <w:lang w:val="en-US" w:eastAsia="en-US"/>
              </w:rPr>
              <w:t>external door handle,</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key(s)/fob(s) ,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steering wheel,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dashboard (including driver switches),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inside door buttons/latches (to include window switches/ latches), seat belt and buckles,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indicator,</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light switch,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gear stick,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hand brake,</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fuel filler cap  and release button</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touchscreens/ buttons (including radio and ventilation controls)</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mobile phone and handset,</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internal mirror,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handrails, </w:t>
            </w:r>
          </w:p>
          <w:p w:rsidR="008866C9" w:rsidRPr="008866C9" w:rsidRDefault="008866C9" w:rsidP="0058584E">
            <w:pPr>
              <w:pStyle w:val="NoSpacing"/>
              <w:numPr>
                <w:ilvl w:val="0"/>
                <w:numId w:val="40"/>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chairs and arm rests, </w:t>
            </w:r>
          </w:p>
          <w:p w:rsidR="008866C9" w:rsidRDefault="007152B4" w:rsidP="0058584E">
            <w:pPr>
              <w:pStyle w:val="NoSpacing"/>
              <w:numPr>
                <w:ilvl w:val="0"/>
                <w:numId w:val="40"/>
              </w:numPr>
              <w:rPr>
                <w:rFonts w:ascii="Gill Sans MT" w:hAnsi="Gill Sans MT" w:cs="Arial"/>
                <w:sz w:val="24"/>
                <w:szCs w:val="24"/>
                <w:lang w:val="en-US" w:eastAsia="en-US"/>
              </w:rPr>
            </w:pPr>
            <w:r>
              <w:rPr>
                <w:rFonts w:ascii="Gill Sans MT" w:hAnsi="Gill Sans MT" w:cs="Arial"/>
                <w:sz w:val="24"/>
                <w:szCs w:val="24"/>
                <w:lang w:val="en-US" w:eastAsia="en-US"/>
              </w:rPr>
              <w:t xml:space="preserve">controls for lift etc. </w:t>
            </w:r>
          </w:p>
          <w:p w:rsidR="007152B4" w:rsidRPr="008866C9" w:rsidRDefault="007152B4" w:rsidP="007152B4">
            <w:pPr>
              <w:pStyle w:val="NoSpacing"/>
              <w:ind w:left="720"/>
              <w:rPr>
                <w:rFonts w:ascii="Gill Sans MT" w:hAnsi="Gill Sans MT" w:cs="Arial"/>
                <w:sz w:val="24"/>
                <w:szCs w:val="24"/>
                <w:lang w:val="en-US" w:eastAsia="en-US"/>
              </w:rPr>
            </w:pPr>
          </w:p>
          <w:p w:rsidR="008866C9" w:rsidRPr="008866C9" w:rsidRDefault="008866C9">
            <w:pPr>
              <w:pStyle w:val="NoSpacing"/>
              <w:rPr>
                <w:rFonts w:ascii="Gill Sans MT" w:hAnsi="Gill Sans MT" w:cs="Arial"/>
                <w:sz w:val="24"/>
                <w:szCs w:val="24"/>
                <w:lang w:val="en-US" w:eastAsia="en-US"/>
              </w:rPr>
            </w:pPr>
            <w:r w:rsidRPr="008866C9">
              <w:rPr>
                <w:rFonts w:ascii="Gill Sans MT" w:hAnsi="Gill Sans MT" w:cs="Arial"/>
                <w:sz w:val="24"/>
                <w:szCs w:val="24"/>
                <w:lang w:val="en-US" w:eastAsia="en-US"/>
              </w:rPr>
              <w:t>-</w:t>
            </w:r>
            <w:r w:rsidR="00DF036B">
              <w:rPr>
                <w:rFonts w:ascii="Gill Sans MT" w:hAnsi="Gill Sans MT" w:cs="Arial"/>
                <w:sz w:val="24"/>
                <w:szCs w:val="24"/>
                <w:lang w:val="en-US" w:eastAsia="en-US"/>
              </w:rPr>
              <w:t xml:space="preserve"> </w:t>
            </w:r>
            <w:r w:rsidRPr="008866C9">
              <w:rPr>
                <w:rFonts w:ascii="Gill Sans MT" w:hAnsi="Gill Sans MT" w:cs="Arial"/>
                <w:sz w:val="24"/>
                <w:szCs w:val="24"/>
                <w:lang w:val="en-US" w:eastAsia="en-US"/>
              </w:rPr>
              <w:t xml:space="preserve">The type of cleaning method chosen must take into consideration the type of surface being cleaned. </w:t>
            </w:r>
          </w:p>
          <w:p w:rsidR="008866C9" w:rsidRPr="008866C9" w:rsidRDefault="008866C9" w:rsidP="004C473E">
            <w:pPr>
              <w:pStyle w:val="Default"/>
              <w:spacing w:after="194"/>
              <w:jc w:val="both"/>
              <w:rPr>
                <w:rFonts w:ascii="Gill Sans MT" w:hAnsi="Gill Sans MT" w:cs="Arial"/>
                <w:i/>
                <w:color w:val="auto"/>
                <w:lang w:val="en-US"/>
              </w:rPr>
            </w:pPr>
            <w:r w:rsidRPr="00DF036B">
              <w:rPr>
                <w:rFonts w:ascii="Gill Sans MT" w:hAnsi="Gill Sans MT" w:cs="Arial"/>
                <w:i/>
                <w:color w:val="auto"/>
                <w:lang w:val="en-US"/>
              </w:rPr>
              <w:t xml:space="preserve">(Note: </w:t>
            </w:r>
            <w:r w:rsidR="009E05CF" w:rsidRPr="00DF036B">
              <w:rPr>
                <w:rFonts w:ascii="Gill Sans MT" w:hAnsi="Gill Sans MT" w:cs="Arial"/>
                <w:i/>
                <w:color w:val="auto"/>
                <w:lang w:val="en-US"/>
              </w:rPr>
              <w:t>Disinfectant should not be used unless there is a specific requirement -</w:t>
            </w:r>
            <w:r w:rsidR="002D08D3" w:rsidRPr="00DF036B">
              <w:rPr>
                <w:rFonts w:ascii="Gill Sans MT" w:hAnsi="Gill Sans MT" w:cs="Arial"/>
                <w:i/>
                <w:color w:val="auto"/>
                <w:lang w:val="en-US"/>
              </w:rPr>
              <w:t xml:space="preserve"> </w:t>
            </w:r>
            <w:r w:rsidR="009E05CF" w:rsidRPr="00DF036B">
              <w:rPr>
                <w:rFonts w:ascii="Gill Sans MT" w:hAnsi="Gill Sans MT" w:cs="Arial"/>
                <w:i/>
                <w:color w:val="auto"/>
                <w:lang w:val="en-US"/>
              </w:rPr>
              <w:t>for example a spill of body fluids</w:t>
            </w:r>
            <w:r w:rsidRPr="00DF036B">
              <w:rPr>
                <w:rFonts w:ascii="Gill Sans MT" w:hAnsi="Gill Sans MT" w:cs="Arial"/>
                <w:i/>
                <w:color w:val="auto"/>
                <w:lang w:val="en-US"/>
              </w:rPr>
              <w:t>)</w:t>
            </w: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sz w:val="24"/>
                <w:szCs w:val="24"/>
              </w:rPr>
            </w:pPr>
            <w:r w:rsidRPr="008866C9">
              <w:rPr>
                <w:sz w:val="24"/>
                <w:szCs w:val="24"/>
              </w:rPr>
              <w:t>5</w:t>
            </w:r>
          </w:p>
        </w:tc>
        <w:tc>
          <w:tcPr>
            <w:tcW w:w="6238" w:type="dxa"/>
            <w:tcBorders>
              <w:top w:val="single" w:sz="4" w:space="0" w:color="auto"/>
              <w:left w:val="single" w:sz="4" w:space="0" w:color="auto"/>
              <w:bottom w:val="single" w:sz="4" w:space="0" w:color="auto"/>
              <w:right w:val="single" w:sz="4" w:space="0" w:color="auto"/>
            </w:tcBorders>
            <w:hideMark/>
          </w:tcPr>
          <w:p w:rsidR="008866C9" w:rsidRPr="008866C9" w:rsidRDefault="008866C9">
            <w:pPr>
              <w:jc w:val="both"/>
              <w:rPr>
                <w:rFonts w:cs="Arial"/>
                <w:sz w:val="24"/>
                <w:szCs w:val="24"/>
              </w:rPr>
            </w:pPr>
            <w:r w:rsidRPr="008866C9">
              <w:rPr>
                <w:rFonts w:cs="Arial"/>
                <w:sz w:val="24"/>
                <w:szCs w:val="24"/>
              </w:rPr>
              <w:t xml:space="preserve">Is the date, time and cleaning regime of the vehicle recorded? </w:t>
            </w: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sz w:val="24"/>
                <w:szCs w:val="24"/>
              </w:rPr>
            </w:pPr>
            <w:r w:rsidRPr="008866C9">
              <w:rPr>
                <w:sz w:val="24"/>
                <w:szCs w:val="24"/>
              </w:rPr>
              <w:t>6</w:t>
            </w:r>
          </w:p>
        </w:tc>
        <w:tc>
          <w:tcPr>
            <w:tcW w:w="6238" w:type="dxa"/>
            <w:tcBorders>
              <w:top w:val="single" w:sz="4" w:space="0" w:color="auto"/>
              <w:left w:val="single" w:sz="4" w:space="0" w:color="auto"/>
              <w:bottom w:val="single" w:sz="4" w:space="0" w:color="auto"/>
              <w:right w:val="single" w:sz="4" w:space="0" w:color="auto"/>
            </w:tcBorders>
            <w:hideMark/>
          </w:tcPr>
          <w:p w:rsidR="008866C9" w:rsidRPr="008866C9" w:rsidRDefault="008866C9">
            <w:pPr>
              <w:jc w:val="both"/>
              <w:rPr>
                <w:rFonts w:cs="Arial"/>
                <w:sz w:val="24"/>
                <w:szCs w:val="24"/>
              </w:rPr>
            </w:pPr>
            <w:r w:rsidRPr="008866C9">
              <w:rPr>
                <w:rFonts w:cs="Arial"/>
                <w:sz w:val="24"/>
                <w:szCs w:val="24"/>
              </w:rPr>
              <w:t xml:space="preserve">Is waste kept in a suitable lidded receptacle and removed from vehicle at the end of each journey? </w:t>
            </w:r>
            <w:r w:rsidR="009E05CF">
              <w:rPr>
                <w:rFonts w:cs="Arial"/>
                <w:sz w:val="24"/>
                <w:szCs w:val="24"/>
              </w:rPr>
              <w:t xml:space="preserve"> </w:t>
            </w: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4C473E" w:rsidRPr="008866C9" w:rsidTr="004D21C6">
        <w:tc>
          <w:tcPr>
            <w:tcW w:w="14430" w:type="dxa"/>
            <w:gridSpan w:val="5"/>
            <w:tcBorders>
              <w:top w:val="single" w:sz="4" w:space="0" w:color="auto"/>
              <w:left w:val="single" w:sz="4" w:space="0" w:color="auto"/>
              <w:bottom w:val="single" w:sz="4" w:space="0" w:color="auto"/>
            </w:tcBorders>
          </w:tcPr>
          <w:p w:rsidR="004C473E" w:rsidRPr="008866C9" w:rsidRDefault="004C473E">
            <w:pPr>
              <w:rPr>
                <w:rFonts w:cs="Arial"/>
                <w:b/>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tcPr>
          <w:p w:rsidR="008866C9" w:rsidRPr="008866C9" w:rsidRDefault="008866C9">
            <w:pPr>
              <w:rPr>
                <w:rFonts w:cs="Arial"/>
                <w:b/>
                <w:sz w:val="24"/>
                <w:szCs w:val="24"/>
              </w:rPr>
            </w:pPr>
          </w:p>
        </w:tc>
        <w:tc>
          <w:tcPr>
            <w:tcW w:w="13897" w:type="dxa"/>
            <w:gridSpan w:val="4"/>
            <w:tcBorders>
              <w:top w:val="single" w:sz="4" w:space="0" w:color="auto"/>
              <w:left w:val="single" w:sz="4" w:space="0" w:color="auto"/>
              <w:bottom w:val="single" w:sz="4" w:space="0" w:color="auto"/>
              <w:right w:val="single" w:sz="4" w:space="0" w:color="auto"/>
            </w:tcBorders>
            <w:hideMark/>
          </w:tcPr>
          <w:p w:rsidR="008866C9" w:rsidRPr="008866C9" w:rsidRDefault="008866C9">
            <w:pPr>
              <w:rPr>
                <w:rFonts w:cs="Arial"/>
                <w:b/>
                <w:sz w:val="24"/>
                <w:szCs w:val="24"/>
              </w:rPr>
            </w:pPr>
            <w:r w:rsidRPr="008866C9">
              <w:rPr>
                <w:rFonts w:cs="Arial"/>
                <w:b/>
                <w:sz w:val="24"/>
                <w:szCs w:val="24"/>
              </w:rPr>
              <w:t>Use of Private Transport</w:t>
            </w:r>
          </w:p>
        </w:tc>
      </w:tr>
      <w:tr w:rsidR="008151CC" w:rsidTr="00A855ED">
        <w:tc>
          <w:tcPr>
            <w:tcW w:w="533" w:type="dxa"/>
            <w:tcBorders>
              <w:top w:val="single" w:sz="4" w:space="0" w:color="auto"/>
              <w:left w:val="single" w:sz="4" w:space="0" w:color="auto"/>
              <w:bottom w:val="single" w:sz="4" w:space="0" w:color="auto"/>
              <w:right w:val="single" w:sz="4" w:space="0" w:color="auto"/>
            </w:tcBorders>
          </w:tcPr>
          <w:p w:rsidR="008151CC" w:rsidRDefault="008151CC">
            <w:pPr>
              <w:rPr>
                <w:sz w:val="24"/>
                <w:szCs w:val="24"/>
              </w:rPr>
            </w:pPr>
          </w:p>
        </w:tc>
        <w:tc>
          <w:tcPr>
            <w:tcW w:w="6238" w:type="dxa"/>
            <w:tcBorders>
              <w:top w:val="single" w:sz="4" w:space="0" w:color="auto"/>
              <w:left w:val="single" w:sz="4" w:space="0" w:color="auto"/>
              <w:bottom w:val="single" w:sz="4" w:space="0" w:color="auto"/>
              <w:right w:val="single" w:sz="4" w:space="0" w:color="auto"/>
            </w:tcBorders>
          </w:tcPr>
          <w:p w:rsidR="008151CC" w:rsidRDefault="008151CC">
            <w:pPr>
              <w:jc w:val="both"/>
              <w:rPr>
                <w:rFonts w:cs="Arial"/>
                <w:sz w:val="24"/>
                <w:szCs w:val="24"/>
              </w:rPr>
            </w:pPr>
          </w:p>
        </w:tc>
        <w:tc>
          <w:tcPr>
            <w:tcW w:w="1704" w:type="dxa"/>
            <w:tcBorders>
              <w:top w:val="single" w:sz="4" w:space="0" w:color="auto"/>
              <w:left w:val="single" w:sz="4" w:space="0" w:color="auto"/>
              <w:bottom w:val="single" w:sz="4" w:space="0" w:color="auto"/>
              <w:right w:val="single" w:sz="4" w:space="0" w:color="auto"/>
            </w:tcBorders>
            <w:hideMark/>
          </w:tcPr>
          <w:p w:rsidR="008151CC" w:rsidRDefault="008151CC">
            <w:pPr>
              <w:rPr>
                <w:b/>
                <w:sz w:val="24"/>
                <w:szCs w:val="24"/>
              </w:rPr>
            </w:pPr>
            <w:r>
              <w:rPr>
                <w:b/>
                <w:sz w:val="24"/>
                <w:szCs w:val="24"/>
              </w:rPr>
              <w:t>YES</w:t>
            </w:r>
          </w:p>
        </w:tc>
        <w:tc>
          <w:tcPr>
            <w:tcW w:w="1276" w:type="dxa"/>
            <w:tcBorders>
              <w:top w:val="single" w:sz="4" w:space="0" w:color="auto"/>
              <w:left w:val="single" w:sz="4" w:space="0" w:color="auto"/>
              <w:bottom w:val="single" w:sz="4" w:space="0" w:color="auto"/>
              <w:right w:val="single" w:sz="4" w:space="0" w:color="auto"/>
            </w:tcBorders>
            <w:hideMark/>
          </w:tcPr>
          <w:p w:rsidR="008151CC" w:rsidRDefault="008151CC">
            <w:pPr>
              <w:rPr>
                <w:b/>
                <w:sz w:val="24"/>
                <w:szCs w:val="24"/>
              </w:rPr>
            </w:pPr>
            <w:r>
              <w:rPr>
                <w:b/>
                <w:sz w:val="24"/>
                <w:szCs w:val="24"/>
              </w:rPr>
              <w:t>NO</w:t>
            </w:r>
          </w:p>
        </w:tc>
        <w:tc>
          <w:tcPr>
            <w:tcW w:w="4679" w:type="dxa"/>
            <w:tcBorders>
              <w:top w:val="single" w:sz="4" w:space="0" w:color="auto"/>
              <w:left w:val="single" w:sz="4" w:space="0" w:color="auto"/>
              <w:bottom w:val="single" w:sz="4" w:space="0" w:color="auto"/>
              <w:right w:val="single" w:sz="4" w:space="0" w:color="auto"/>
            </w:tcBorders>
            <w:hideMark/>
          </w:tcPr>
          <w:p w:rsidR="008151CC" w:rsidRDefault="008151CC">
            <w:pPr>
              <w:rPr>
                <w:b/>
                <w:sz w:val="24"/>
                <w:szCs w:val="24"/>
              </w:rPr>
            </w:pPr>
            <w:r>
              <w:rPr>
                <w:b/>
                <w:sz w:val="24"/>
                <w:szCs w:val="24"/>
              </w:rPr>
              <w:t>ACTION</w:t>
            </w: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sz w:val="24"/>
                <w:szCs w:val="24"/>
              </w:rPr>
            </w:pPr>
            <w:r w:rsidRPr="008866C9">
              <w:rPr>
                <w:sz w:val="24"/>
                <w:szCs w:val="24"/>
              </w:rPr>
              <w:t>1</w:t>
            </w: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rPr>
                <w:rFonts w:cs="Arial"/>
                <w:sz w:val="24"/>
                <w:szCs w:val="24"/>
              </w:rPr>
            </w:pPr>
            <w:r w:rsidRPr="008866C9">
              <w:rPr>
                <w:rFonts w:cs="Arial"/>
                <w:sz w:val="24"/>
                <w:szCs w:val="24"/>
              </w:rPr>
              <w:t>Are staff aware that car-pooling is not advised?</w:t>
            </w:r>
            <w:r w:rsidR="009E05CF">
              <w:rPr>
                <w:rFonts w:cs="Arial"/>
                <w:sz w:val="24"/>
                <w:szCs w:val="24"/>
              </w:rPr>
              <w:t xml:space="preserve"> </w:t>
            </w: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8866C9">
            <w:pPr>
              <w:rPr>
                <w:sz w:val="24"/>
                <w:szCs w:val="24"/>
              </w:rPr>
            </w:pPr>
            <w:r w:rsidRPr="008866C9">
              <w:rPr>
                <w:sz w:val="24"/>
                <w:szCs w:val="24"/>
              </w:rPr>
              <w:t>2</w:t>
            </w: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rPr>
                <w:rFonts w:cs="Arial"/>
                <w:sz w:val="24"/>
                <w:szCs w:val="24"/>
              </w:rPr>
            </w:pPr>
            <w:r w:rsidRPr="008866C9">
              <w:rPr>
                <w:rFonts w:cs="Arial"/>
                <w:sz w:val="24"/>
                <w:szCs w:val="24"/>
              </w:rPr>
              <w:t>Are staff aware of the need to travel separately?</w:t>
            </w:r>
            <w:r w:rsidR="009E05CF">
              <w:rPr>
                <w:rFonts w:cs="Arial"/>
                <w:sz w:val="24"/>
                <w:szCs w:val="24"/>
              </w:rPr>
              <w:t xml:space="preserve"> </w:t>
            </w:r>
          </w:p>
          <w:p w:rsidR="008866C9" w:rsidRPr="008866C9" w:rsidRDefault="008866C9">
            <w:pPr>
              <w:rPr>
                <w:rFonts w:cs="Arial"/>
                <w:sz w:val="24"/>
                <w:szCs w:val="24"/>
              </w:rPr>
            </w:pP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r w:rsidR="008866C9" w:rsidRPr="008866C9" w:rsidTr="00A855ED">
        <w:tc>
          <w:tcPr>
            <w:tcW w:w="533" w:type="dxa"/>
            <w:tcBorders>
              <w:top w:val="single" w:sz="4" w:space="0" w:color="auto"/>
              <w:left w:val="single" w:sz="4" w:space="0" w:color="auto"/>
              <w:bottom w:val="single" w:sz="4" w:space="0" w:color="auto"/>
              <w:right w:val="single" w:sz="4" w:space="0" w:color="auto"/>
            </w:tcBorders>
            <w:hideMark/>
          </w:tcPr>
          <w:p w:rsidR="008866C9" w:rsidRPr="008866C9" w:rsidRDefault="002D08D3">
            <w:pPr>
              <w:rPr>
                <w:sz w:val="24"/>
                <w:szCs w:val="24"/>
              </w:rPr>
            </w:pPr>
            <w:r>
              <w:rPr>
                <w:sz w:val="24"/>
                <w:szCs w:val="24"/>
              </w:rPr>
              <w:t>3</w:t>
            </w:r>
          </w:p>
        </w:tc>
        <w:tc>
          <w:tcPr>
            <w:tcW w:w="6238" w:type="dxa"/>
            <w:tcBorders>
              <w:top w:val="single" w:sz="4" w:space="0" w:color="auto"/>
              <w:left w:val="single" w:sz="4" w:space="0" w:color="auto"/>
              <w:bottom w:val="single" w:sz="4" w:space="0" w:color="auto"/>
              <w:right w:val="single" w:sz="4" w:space="0" w:color="auto"/>
            </w:tcBorders>
          </w:tcPr>
          <w:p w:rsidR="008866C9" w:rsidRPr="008866C9" w:rsidRDefault="008866C9">
            <w:pPr>
              <w:pStyle w:val="NoSpacing"/>
              <w:rPr>
                <w:rFonts w:ascii="Gill Sans MT" w:hAnsi="Gill Sans MT" w:cs="Arial"/>
                <w:sz w:val="24"/>
                <w:szCs w:val="24"/>
                <w:lang w:val="en-US" w:eastAsia="en-US"/>
              </w:rPr>
            </w:pPr>
            <w:r w:rsidRPr="008866C9">
              <w:rPr>
                <w:rFonts w:ascii="Gill Sans MT" w:hAnsi="Gill Sans MT" w:cs="Arial"/>
                <w:sz w:val="24"/>
                <w:szCs w:val="24"/>
                <w:lang w:val="en-US" w:eastAsia="en-US"/>
              </w:rPr>
              <w:t>Are staff advised to keep detergent impregnated wipes/ cleaning products and tissues available within the vehicle to clean the surfaces which are most frequently contacted at the start and end of your journey? e.g</w:t>
            </w:r>
            <w:r w:rsidR="006B2BDB">
              <w:rPr>
                <w:rFonts w:ascii="Gill Sans MT" w:hAnsi="Gill Sans MT" w:cs="Arial"/>
                <w:i/>
                <w:sz w:val="24"/>
                <w:szCs w:val="24"/>
                <w:lang w:val="en-US" w:eastAsia="en-US"/>
              </w:rPr>
              <w:t>.</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external door handle,</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key(s)/fob(s),</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steering wheel,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dashboard (including driver switches),</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inside door buttons/latches (to include window switches/ latches),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indicator,</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light switch</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mobile phone and handset,</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internal mirror,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seat belt buckles,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gear stick,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hand brake,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 xml:space="preserve">fuel filler cap  and release button  </w:t>
            </w:r>
          </w:p>
          <w:p w:rsidR="008866C9" w:rsidRPr="008866C9" w:rsidRDefault="008866C9" w:rsidP="0058584E">
            <w:pPr>
              <w:pStyle w:val="NoSpacing"/>
              <w:numPr>
                <w:ilvl w:val="0"/>
                <w:numId w:val="41"/>
              </w:numPr>
              <w:rPr>
                <w:rFonts w:ascii="Gill Sans MT" w:hAnsi="Gill Sans MT" w:cs="Arial"/>
                <w:sz w:val="24"/>
                <w:szCs w:val="24"/>
                <w:lang w:val="en-US" w:eastAsia="en-US"/>
              </w:rPr>
            </w:pPr>
            <w:r w:rsidRPr="008866C9">
              <w:rPr>
                <w:rFonts w:ascii="Gill Sans MT" w:hAnsi="Gill Sans MT" w:cs="Arial"/>
                <w:sz w:val="24"/>
                <w:szCs w:val="24"/>
                <w:lang w:val="en-US" w:eastAsia="en-US"/>
              </w:rPr>
              <w:t>touchscreens/ buttons (including radio and ventilation controls)</w:t>
            </w:r>
          </w:p>
          <w:p w:rsidR="004C473E" w:rsidRDefault="004C473E" w:rsidP="00DF036B">
            <w:pPr>
              <w:pStyle w:val="NoSpacing"/>
              <w:rPr>
                <w:rFonts w:ascii="Gill Sans MT" w:hAnsi="Gill Sans MT" w:cs="Arial"/>
                <w:sz w:val="24"/>
                <w:szCs w:val="24"/>
                <w:lang w:val="en-US" w:eastAsia="en-US"/>
              </w:rPr>
            </w:pPr>
          </w:p>
          <w:p w:rsidR="008866C9" w:rsidRPr="008866C9" w:rsidRDefault="008866C9" w:rsidP="00DF036B">
            <w:pPr>
              <w:pStyle w:val="NoSpacing"/>
              <w:rPr>
                <w:rFonts w:cs="Arial"/>
                <w:sz w:val="24"/>
                <w:szCs w:val="24"/>
              </w:rPr>
            </w:pPr>
            <w:r w:rsidRPr="008866C9">
              <w:rPr>
                <w:rFonts w:ascii="Gill Sans MT" w:hAnsi="Gill Sans MT" w:cs="Arial"/>
                <w:sz w:val="24"/>
                <w:szCs w:val="24"/>
                <w:lang w:val="en-US" w:eastAsia="en-US"/>
              </w:rPr>
              <w:t>-</w:t>
            </w:r>
            <w:r w:rsidR="006B2BDB">
              <w:rPr>
                <w:rFonts w:ascii="Gill Sans MT" w:hAnsi="Gill Sans MT" w:cs="Arial"/>
                <w:sz w:val="24"/>
                <w:szCs w:val="24"/>
                <w:lang w:val="en-US" w:eastAsia="en-US"/>
              </w:rPr>
              <w:t xml:space="preserve"> </w:t>
            </w:r>
            <w:r w:rsidRPr="008866C9">
              <w:rPr>
                <w:rFonts w:ascii="Gill Sans MT" w:hAnsi="Gill Sans MT" w:cs="Arial"/>
                <w:sz w:val="24"/>
                <w:szCs w:val="24"/>
                <w:lang w:val="en-US" w:eastAsia="en-US"/>
              </w:rPr>
              <w:t xml:space="preserve">The type of cleaning method chosen must take into consideration the type of surface being cleaned. </w:t>
            </w:r>
          </w:p>
        </w:tc>
        <w:tc>
          <w:tcPr>
            <w:tcW w:w="1704"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c>
          <w:tcPr>
            <w:tcW w:w="4679" w:type="dxa"/>
            <w:tcBorders>
              <w:top w:val="single" w:sz="4" w:space="0" w:color="auto"/>
              <w:left w:val="single" w:sz="4" w:space="0" w:color="auto"/>
              <w:bottom w:val="single" w:sz="4" w:space="0" w:color="auto"/>
              <w:right w:val="single" w:sz="4" w:space="0" w:color="auto"/>
            </w:tcBorders>
          </w:tcPr>
          <w:p w:rsidR="008866C9" w:rsidRPr="008866C9" w:rsidRDefault="008866C9">
            <w:pPr>
              <w:rPr>
                <w:color w:val="FF0000"/>
                <w:sz w:val="24"/>
                <w:szCs w:val="24"/>
              </w:rPr>
            </w:pPr>
          </w:p>
        </w:tc>
      </w:tr>
    </w:tbl>
    <w:p w:rsidR="008866C9" w:rsidRDefault="008866C9" w:rsidP="008866C9">
      <w:pPr>
        <w:pStyle w:val="BodyText"/>
        <w:spacing w:before="100"/>
        <w:jc w:val="both"/>
        <w:rPr>
          <w:rFonts w:ascii="Arial" w:hAnsi="Arial" w:cs="Arial"/>
          <w:b/>
          <w:sz w:val="28"/>
          <w:szCs w:val="28"/>
          <w:u w:val="single"/>
        </w:rPr>
      </w:pPr>
    </w:p>
    <w:p w:rsidR="006B2BDB" w:rsidRPr="00DF036B" w:rsidRDefault="006B2BDB" w:rsidP="00DF036B">
      <w:pPr>
        <w:pStyle w:val="Default"/>
        <w:rPr>
          <w:rFonts w:ascii="Gill Sans MT" w:hAnsi="Gill Sans MT" w:cs="Calibri"/>
          <w:sz w:val="26"/>
          <w:szCs w:val="26"/>
        </w:rPr>
      </w:pPr>
    </w:p>
    <w:sectPr w:rsidR="006B2BDB" w:rsidRPr="00DF036B" w:rsidSect="00B43DAE">
      <w:headerReference w:type="even" r:id="rId45"/>
      <w:headerReference w:type="default" r:id="rId46"/>
      <w:headerReference w:type="first" r:id="rId47"/>
      <w:pgSz w:w="16838" w:h="11906" w:orient="landscape"/>
      <w:pgMar w:top="851" w:right="144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0A8" w:rsidRDefault="00F700A8" w:rsidP="00DE57D8">
      <w:r>
        <w:separator/>
      </w:r>
    </w:p>
  </w:endnote>
  <w:endnote w:type="continuationSeparator" w:id="0">
    <w:p w:rsidR="00F700A8" w:rsidRDefault="00F700A8" w:rsidP="00DE5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Pr="0038200E" w:rsidRDefault="000C1786" w:rsidP="00AF1D32">
    <w:pPr>
      <w:pStyle w:val="Footer"/>
      <w:spacing w:line="240" w:lineRule="auto"/>
      <w:rPr>
        <w:b/>
        <w:bCs/>
      </w:rPr>
    </w:pPr>
    <w:r w:rsidRPr="00AF1D32">
      <w:rPr>
        <w:sz w:val="22"/>
      </w:rPr>
      <w:t xml:space="preserve">Guidance </w:t>
    </w:r>
    <w:r>
      <w:rPr>
        <w:sz w:val="22"/>
      </w:rPr>
      <w:t>to Support the Framework for the</w:t>
    </w:r>
    <w:r w:rsidRPr="00AF1D32">
      <w:rPr>
        <w:sz w:val="22"/>
      </w:rPr>
      <w:t xml:space="preserve"> Resumption of Adult Disability Day Services</w:t>
    </w:r>
    <w:r w:rsidRPr="00AF1D32">
      <w:rPr>
        <w:sz w:val="22"/>
      </w:rPr>
      <w:tab/>
    </w:r>
    <w:sdt>
      <w:sdtPr>
        <w:rPr>
          <w:sz w:val="22"/>
        </w:rPr>
        <w:id w:val="-527019328"/>
        <w:docPartObj>
          <w:docPartGallery w:val="Page Numbers (Bottom of Page)"/>
          <w:docPartUnique/>
        </w:docPartObj>
      </w:sdtPr>
      <w:sdtEndPr>
        <w:rPr>
          <w:color w:val="808080" w:themeColor="background1" w:themeShade="80"/>
          <w:spacing w:val="60"/>
          <w:sz w:val="26"/>
        </w:rPr>
      </w:sdtEndPr>
      <w:sdtContent>
        <w:r w:rsidRPr="00AF1D32">
          <w:rPr>
            <w:sz w:val="22"/>
          </w:rPr>
          <w:fldChar w:fldCharType="begin"/>
        </w:r>
        <w:r w:rsidRPr="00AF1D32">
          <w:rPr>
            <w:sz w:val="22"/>
          </w:rPr>
          <w:instrText xml:space="preserve"> PAGE   \* MERGEFORMAT </w:instrText>
        </w:r>
        <w:r w:rsidRPr="00AF1D32">
          <w:rPr>
            <w:sz w:val="22"/>
          </w:rPr>
          <w:fldChar w:fldCharType="separate"/>
        </w:r>
        <w:r w:rsidR="00D02172">
          <w:rPr>
            <w:noProof/>
            <w:sz w:val="22"/>
          </w:rPr>
          <w:t>26</w:t>
        </w:r>
        <w:r w:rsidRPr="00AF1D32">
          <w:rPr>
            <w:sz w:val="22"/>
          </w:rPr>
          <w:fldChar w:fldCharType="end"/>
        </w:r>
      </w:sdtContent>
    </w:sdt>
  </w:p>
  <w:p w:rsidR="000C1786" w:rsidRDefault="000C1786" w:rsidP="00DE5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0A8" w:rsidRDefault="00F700A8" w:rsidP="00DE57D8">
      <w:r>
        <w:separator/>
      </w:r>
    </w:p>
  </w:footnote>
  <w:footnote w:type="continuationSeparator" w:id="0">
    <w:p w:rsidR="00F700A8" w:rsidRDefault="00F700A8" w:rsidP="00DE5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r>
      <w:rPr>
        <w:noProof/>
        <w:lang w:val="en-IE" w:eastAsia="en-IE" w:bidi="ar-SA"/>
      </w:rPr>
      <mc:AlternateContent>
        <mc:Choice Requires="wps">
          <w:drawing>
            <wp:anchor distT="0" distB="0" distL="114300" distR="114300" simplePos="0" relativeHeight="251680768" behindDoc="1" locked="0" layoutInCell="0" allowOverlap="1" wp14:anchorId="199FC8AB" wp14:editId="21E20484">
              <wp:simplePos x="0" y="0"/>
              <wp:positionH relativeFrom="margin">
                <wp:align>center</wp:align>
              </wp:positionH>
              <wp:positionV relativeFrom="margin">
                <wp:align>center</wp:align>
              </wp:positionV>
              <wp:extent cx="6069965" cy="2023110"/>
              <wp:effectExtent l="0" t="0" r="0" b="0"/>
              <wp:wrapNone/>
              <wp:docPr id="2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9965" cy="2023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C1786" w:rsidRDefault="000C1786" w:rsidP="00217C8B">
                          <w:pPr>
                            <w:jc w:val="center"/>
                            <w:rPr>
                              <w:sz w:val="24"/>
                              <w:szCs w:val="24"/>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43" type="#_x0000_t202" style="position:absolute;margin-left:0;margin-top:0;width:477.95pt;height:159.3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" o:allowincell="f" filled="f" stroked="f">
              <v:stroke joinstyle="round"/>
              <v:path arrowok="t"/>
              <v:textbox>
                <w:txbxContent>
                  <w:p w:rsidR="000C1786" w:rsidRDefault="000C1786" w:rsidP="00217C8B">
                    <w:pPr>
                      <w:jc w:val="center"/>
                      <w:rPr>
                        <w:sz w:val="24"/>
                        <w:szCs w:val="24"/>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rsidP="00DE57D8">
    <w:pPr>
      <w:pStyle w:val="Header"/>
    </w:pPr>
  </w:p>
  <w:p w:rsidR="000C1786" w:rsidRDefault="000C1786" w:rsidP="00DE57D8">
    <w:pPr>
      <w:pStyle w:val="Body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r>
      <w:rPr>
        <w:noProof/>
        <w:lang w:val="en-IE" w:eastAsia="en-IE" w:bidi="ar-SA"/>
      </w:rPr>
      <mc:AlternateContent>
        <mc:Choice Requires="wps">
          <w:drawing>
            <wp:anchor distT="0" distB="0" distL="114300" distR="114300" simplePos="0" relativeHeight="251679744" behindDoc="1" locked="0" layoutInCell="0" allowOverlap="1" wp14:anchorId="1FBAF5B8" wp14:editId="62716284">
              <wp:simplePos x="0" y="0"/>
              <wp:positionH relativeFrom="margin">
                <wp:align>center</wp:align>
              </wp:positionH>
              <wp:positionV relativeFrom="margin">
                <wp:align>center</wp:align>
              </wp:positionV>
              <wp:extent cx="6069965" cy="2023110"/>
              <wp:effectExtent l="0" t="0" r="0" b="0"/>
              <wp:wrapNone/>
              <wp:docPr id="2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9965" cy="2023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C1786" w:rsidRDefault="000C1786" w:rsidP="00217C8B">
                          <w:pPr>
                            <w:jc w:val="center"/>
                            <w:rPr>
                              <w:sz w:val="24"/>
                              <w:szCs w:val="24"/>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44" type="#_x0000_t202" style="position:absolute;margin-left:0;margin-top:0;width:477.95pt;height:159.3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" o:allowincell="f" filled="f" stroked="f">
              <v:stroke joinstyle="round"/>
              <v:path arrowok="t"/>
              <v:textbox>
                <w:txbxContent>
                  <w:p w:rsidR="000C1786" w:rsidRDefault="000C1786" w:rsidP="00217C8B">
                    <w:pPr>
                      <w:jc w:val="center"/>
                      <w:rPr>
                        <w:sz w:val="24"/>
                        <w:szCs w:val="24"/>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rsidP="00DE57D8">
    <w:pPr>
      <w:pStyle w:val="Header"/>
    </w:pPr>
  </w:p>
  <w:p w:rsidR="000C1786" w:rsidRDefault="000C1786" w:rsidP="00DE57D8">
    <w:pPr>
      <w:pStyle w:val="BodyTex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6" w:rsidRDefault="000C17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8A16E"/>
    <w:multiLevelType w:val="hybridMultilevel"/>
    <w:tmpl w:val="0B298C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63712"/>
    <w:multiLevelType w:val="hybridMultilevel"/>
    <w:tmpl w:val="D8247C8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
    <w:nsid w:val="01DF6955"/>
    <w:multiLevelType w:val="multilevel"/>
    <w:tmpl w:val="AF840EAE"/>
    <w:lvl w:ilvl="0">
      <w:start w:val="5"/>
      <w:numFmt w:val="decimal"/>
      <w:lvlText w:val="%1"/>
      <w:lvlJc w:val="left"/>
      <w:pPr>
        <w:ind w:left="552" w:hanging="442"/>
      </w:pPr>
      <w:rPr>
        <w:rFonts w:hint="default"/>
        <w:lang w:val="en-US" w:eastAsia="en-US" w:bidi="en-US"/>
      </w:rPr>
    </w:lvl>
    <w:lvl w:ilvl="1">
      <w:numFmt w:val="decimal"/>
      <w:lvlText w:val="%1.%2"/>
      <w:lvlJc w:val="left"/>
      <w:pPr>
        <w:ind w:left="584" w:hanging="442"/>
      </w:pPr>
      <w:rPr>
        <w:rFonts w:ascii="Lucida Sans" w:eastAsia="Lucida Sans" w:hAnsi="Lucida Sans" w:cs="Lucida Sans" w:hint="default"/>
        <w:spacing w:val="-5"/>
        <w:w w:val="100"/>
        <w:sz w:val="24"/>
        <w:szCs w:val="24"/>
        <w:lang w:val="en-US" w:eastAsia="en-US" w:bidi="en-US"/>
      </w:rPr>
    </w:lvl>
    <w:lvl w:ilvl="2">
      <w:numFmt w:val="bullet"/>
      <w:lvlText w:val=""/>
      <w:lvlJc w:val="left"/>
      <w:pPr>
        <w:ind w:left="833" w:hanging="360"/>
      </w:pPr>
      <w:rPr>
        <w:rFonts w:hint="default"/>
        <w:w w:val="100"/>
        <w:lang w:val="en-US" w:eastAsia="en-US" w:bidi="en-US"/>
      </w:rPr>
    </w:lvl>
    <w:lvl w:ilvl="3">
      <w:numFmt w:val="bullet"/>
      <w:lvlText w:val="•"/>
      <w:lvlJc w:val="left"/>
      <w:pPr>
        <w:ind w:left="2909" w:hanging="360"/>
      </w:pPr>
      <w:rPr>
        <w:rFonts w:hint="default"/>
        <w:lang w:val="en-US" w:eastAsia="en-US" w:bidi="en-US"/>
      </w:rPr>
    </w:lvl>
    <w:lvl w:ilvl="4">
      <w:numFmt w:val="bullet"/>
      <w:lvlText w:val="•"/>
      <w:lvlJc w:val="left"/>
      <w:pPr>
        <w:ind w:left="3943" w:hanging="360"/>
      </w:pPr>
      <w:rPr>
        <w:rFonts w:hint="default"/>
        <w:lang w:val="en-US" w:eastAsia="en-US" w:bidi="en-US"/>
      </w:rPr>
    </w:lvl>
    <w:lvl w:ilvl="5">
      <w:numFmt w:val="bullet"/>
      <w:lvlText w:val="•"/>
      <w:lvlJc w:val="left"/>
      <w:pPr>
        <w:ind w:left="4978" w:hanging="360"/>
      </w:pPr>
      <w:rPr>
        <w:rFonts w:hint="default"/>
        <w:lang w:val="en-US" w:eastAsia="en-US" w:bidi="en-US"/>
      </w:rPr>
    </w:lvl>
    <w:lvl w:ilvl="6">
      <w:numFmt w:val="bullet"/>
      <w:lvlText w:val="•"/>
      <w:lvlJc w:val="left"/>
      <w:pPr>
        <w:ind w:left="6012" w:hanging="360"/>
      </w:pPr>
      <w:rPr>
        <w:rFonts w:hint="default"/>
        <w:lang w:val="en-US" w:eastAsia="en-US" w:bidi="en-US"/>
      </w:rPr>
    </w:lvl>
    <w:lvl w:ilvl="7">
      <w:numFmt w:val="bullet"/>
      <w:lvlText w:val="•"/>
      <w:lvlJc w:val="left"/>
      <w:pPr>
        <w:ind w:left="7047" w:hanging="360"/>
      </w:pPr>
      <w:rPr>
        <w:rFonts w:hint="default"/>
        <w:lang w:val="en-US" w:eastAsia="en-US" w:bidi="en-US"/>
      </w:rPr>
    </w:lvl>
    <w:lvl w:ilvl="8">
      <w:numFmt w:val="bullet"/>
      <w:lvlText w:val="•"/>
      <w:lvlJc w:val="left"/>
      <w:pPr>
        <w:ind w:left="8082" w:hanging="360"/>
      </w:pPr>
      <w:rPr>
        <w:rFonts w:hint="default"/>
        <w:lang w:val="en-US" w:eastAsia="en-US" w:bidi="en-US"/>
      </w:rPr>
    </w:lvl>
  </w:abstractNum>
  <w:abstractNum w:abstractNumId="3">
    <w:nsid w:val="026934E4"/>
    <w:multiLevelType w:val="hybridMultilevel"/>
    <w:tmpl w:val="7C8C8D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32262A2"/>
    <w:multiLevelType w:val="multilevel"/>
    <w:tmpl w:val="5F2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2651EB"/>
    <w:multiLevelType w:val="hybridMultilevel"/>
    <w:tmpl w:val="7E6A1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80032F"/>
    <w:multiLevelType w:val="hybridMultilevel"/>
    <w:tmpl w:val="ACB2CF1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7">
    <w:nsid w:val="0CDA269F"/>
    <w:multiLevelType w:val="hybridMultilevel"/>
    <w:tmpl w:val="AD24B4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12754180"/>
    <w:multiLevelType w:val="hybridMultilevel"/>
    <w:tmpl w:val="1012E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3926BF2"/>
    <w:multiLevelType w:val="hybridMultilevel"/>
    <w:tmpl w:val="94C26F82"/>
    <w:lvl w:ilvl="0" w:tplc="18090001">
      <w:start w:val="1"/>
      <w:numFmt w:val="bullet"/>
      <w:lvlText w:val=""/>
      <w:lvlJc w:val="left"/>
      <w:pPr>
        <w:ind w:left="668" w:hanging="360"/>
      </w:pPr>
      <w:rPr>
        <w:rFonts w:ascii="Symbol" w:hAnsi="Symbol" w:hint="default"/>
      </w:rPr>
    </w:lvl>
    <w:lvl w:ilvl="1" w:tplc="18090003">
      <w:start w:val="1"/>
      <w:numFmt w:val="bullet"/>
      <w:lvlText w:val="o"/>
      <w:lvlJc w:val="left"/>
      <w:pPr>
        <w:ind w:left="1388" w:hanging="360"/>
      </w:pPr>
      <w:rPr>
        <w:rFonts w:ascii="Courier New" w:hAnsi="Courier New" w:cs="Courier New" w:hint="default"/>
      </w:rPr>
    </w:lvl>
    <w:lvl w:ilvl="2" w:tplc="18090005" w:tentative="1">
      <w:start w:val="1"/>
      <w:numFmt w:val="bullet"/>
      <w:lvlText w:val=""/>
      <w:lvlJc w:val="left"/>
      <w:pPr>
        <w:ind w:left="2108" w:hanging="360"/>
      </w:pPr>
      <w:rPr>
        <w:rFonts w:ascii="Wingdings" w:hAnsi="Wingdings" w:hint="default"/>
      </w:rPr>
    </w:lvl>
    <w:lvl w:ilvl="3" w:tplc="18090001" w:tentative="1">
      <w:start w:val="1"/>
      <w:numFmt w:val="bullet"/>
      <w:lvlText w:val=""/>
      <w:lvlJc w:val="left"/>
      <w:pPr>
        <w:ind w:left="2828" w:hanging="360"/>
      </w:pPr>
      <w:rPr>
        <w:rFonts w:ascii="Symbol" w:hAnsi="Symbol" w:hint="default"/>
      </w:rPr>
    </w:lvl>
    <w:lvl w:ilvl="4" w:tplc="18090003" w:tentative="1">
      <w:start w:val="1"/>
      <w:numFmt w:val="bullet"/>
      <w:lvlText w:val="o"/>
      <w:lvlJc w:val="left"/>
      <w:pPr>
        <w:ind w:left="3548" w:hanging="360"/>
      </w:pPr>
      <w:rPr>
        <w:rFonts w:ascii="Courier New" w:hAnsi="Courier New" w:cs="Courier New" w:hint="default"/>
      </w:rPr>
    </w:lvl>
    <w:lvl w:ilvl="5" w:tplc="18090005" w:tentative="1">
      <w:start w:val="1"/>
      <w:numFmt w:val="bullet"/>
      <w:lvlText w:val=""/>
      <w:lvlJc w:val="left"/>
      <w:pPr>
        <w:ind w:left="4268" w:hanging="360"/>
      </w:pPr>
      <w:rPr>
        <w:rFonts w:ascii="Wingdings" w:hAnsi="Wingdings" w:hint="default"/>
      </w:rPr>
    </w:lvl>
    <w:lvl w:ilvl="6" w:tplc="18090001" w:tentative="1">
      <w:start w:val="1"/>
      <w:numFmt w:val="bullet"/>
      <w:lvlText w:val=""/>
      <w:lvlJc w:val="left"/>
      <w:pPr>
        <w:ind w:left="4988" w:hanging="360"/>
      </w:pPr>
      <w:rPr>
        <w:rFonts w:ascii="Symbol" w:hAnsi="Symbol" w:hint="default"/>
      </w:rPr>
    </w:lvl>
    <w:lvl w:ilvl="7" w:tplc="18090003" w:tentative="1">
      <w:start w:val="1"/>
      <w:numFmt w:val="bullet"/>
      <w:lvlText w:val="o"/>
      <w:lvlJc w:val="left"/>
      <w:pPr>
        <w:ind w:left="5708" w:hanging="360"/>
      </w:pPr>
      <w:rPr>
        <w:rFonts w:ascii="Courier New" w:hAnsi="Courier New" w:cs="Courier New" w:hint="default"/>
      </w:rPr>
    </w:lvl>
    <w:lvl w:ilvl="8" w:tplc="18090005" w:tentative="1">
      <w:start w:val="1"/>
      <w:numFmt w:val="bullet"/>
      <w:lvlText w:val=""/>
      <w:lvlJc w:val="left"/>
      <w:pPr>
        <w:ind w:left="6428" w:hanging="360"/>
      </w:pPr>
      <w:rPr>
        <w:rFonts w:ascii="Wingdings" w:hAnsi="Wingdings" w:hint="default"/>
      </w:rPr>
    </w:lvl>
  </w:abstractNum>
  <w:abstractNum w:abstractNumId="10">
    <w:nsid w:val="16795A9F"/>
    <w:multiLevelType w:val="hybridMultilevel"/>
    <w:tmpl w:val="5DC235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18605714"/>
    <w:multiLevelType w:val="hybridMultilevel"/>
    <w:tmpl w:val="25C8CA42"/>
    <w:lvl w:ilvl="0" w:tplc="019CF480">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nsid w:val="1A3D447E"/>
    <w:multiLevelType w:val="hybridMultilevel"/>
    <w:tmpl w:val="AF024A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nsid w:val="1B220FCB"/>
    <w:multiLevelType w:val="hybridMultilevel"/>
    <w:tmpl w:val="79C857FC"/>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4">
    <w:nsid w:val="1BBC213F"/>
    <w:multiLevelType w:val="hybridMultilevel"/>
    <w:tmpl w:val="46429DC0"/>
    <w:lvl w:ilvl="0" w:tplc="4446863A">
      <w:numFmt w:val="bullet"/>
      <w:lvlText w:val=""/>
      <w:lvlJc w:val="left"/>
      <w:pPr>
        <w:ind w:left="680" w:hanging="428"/>
      </w:pPr>
      <w:rPr>
        <w:rFonts w:ascii="Symbol" w:eastAsia="Symbol" w:hAnsi="Symbol" w:cs="Symbol" w:hint="default"/>
        <w:w w:val="100"/>
        <w:sz w:val="22"/>
        <w:szCs w:val="22"/>
        <w:lang w:val="en-US" w:eastAsia="en-US" w:bidi="en-US"/>
      </w:rPr>
    </w:lvl>
    <w:lvl w:ilvl="1" w:tplc="BEC63DAC">
      <w:numFmt w:val="bullet"/>
      <w:lvlText w:val="•"/>
      <w:lvlJc w:val="left"/>
      <w:pPr>
        <w:ind w:left="1627" w:hanging="428"/>
      </w:pPr>
      <w:rPr>
        <w:rFonts w:hint="default"/>
        <w:lang w:val="en-US" w:eastAsia="en-US" w:bidi="en-US"/>
      </w:rPr>
    </w:lvl>
    <w:lvl w:ilvl="2" w:tplc="5FFCA7DE">
      <w:numFmt w:val="bullet"/>
      <w:lvlText w:val="•"/>
      <w:lvlJc w:val="left"/>
      <w:pPr>
        <w:ind w:left="2574" w:hanging="428"/>
      </w:pPr>
      <w:rPr>
        <w:rFonts w:hint="default"/>
        <w:lang w:val="en-US" w:eastAsia="en-US" w:bidi="en-US"/>
      </w:rPr>
    </w:lvl>
    <w:lvl w:ilvl="3" w:tplc="9E9E9B06">
      <w:numFmt w:val="bullet"/>
      <w:lvlText w:val="•"/>
      <w:lvlJc w:val="left"/>
      <w:pPr>
        <w:ind w:left="3521" w:hanging="428"/>
      </w:pPr>
      <w:rPr>
        <w:rFonts w:hint="default"/>
        <w:lang w:val="en-US" w:eastAsia="en-US" w:bidi="en-US"/>
      </w:rPr>
    </w:lvl>
    <w:lvl w:ilvl="4" w:tplc="D7161420">
      <w:numFmt w:val="bullet"/>
      <w:lvlText w:val="•"/>
      <w:lvlJc w:val="left"/>
      <w:pPr>
        <w:ind w:left="4468" w:hanging="428"/>
      </w:pPr>
      <w:rPr>
        <w:rFonts w:hint="default"/>
        <w:lang w:val="en-US" w:eastAsia="en-US" w:bidi="en-US"/>
      </w:rPr>
    </w:lvl>
    <w:lvl w:ilvl="5" w:tplc="5336BB48">
      <w:numFmt w:val="bullet"/>
      <w:lvlText w:val="•"/>
      <w:lvlJc w:val="left"/>
      <w:pPr>
        <w:ind w:left="5415" w:hanging="428"/>
      </w:pPr>
      <w:rPr>
        <w:rFonts w:hint="default"/>
        <w:lang w:val="en-US" w:eastAsia="en-US" w:bidi="en-US"/>
      </w:rPr>
    </w:lvl>
    <w:lvl w:ilvl="6" w:tplc="38B83F4A">
      <w:numFmt w:val="bullet"/>
      <w:lvlText w:val="•"/>
      <w:lvlJc w:val="left"/>
      <w:pPr>
        <w:ind w:left="6362" w:hanging="428"/>
      </w:pPr>
      <w:rPr>
        <w:rFonts w:hint="default"/>
        <w:lang w:val="en-US" w:eastAsia="en-US" w:bidi="en-US"/>
      </w:rPr>
    </w:lvl>
    <w:lvl w:ilvl="7" w:tplc="87EAB18A">
      <w:numFmt w:val="bullet"/>
      <w:lvlText w:val="•"/>
      <w:lvlJc w:val="left"/>
      <w:pPr>
        <w:ind w:left="7309" w:hanging="428"/>
      </w:pPr>
      <w:rPr>
        <w:rFonts w:hint="default"/>
        <w:lang w:val="en-US" w:eastAsia="en-US" w:bidi="en-US"/>
      </w:rPr>
    </w:lvl>
    <w:lvl w:ilvl="8" w:tplc="756AF376">
      <w:numFmt w:val="bullet"/>
      <w:lvlText w:val="•"/>
      <w:lvlJc w:val="left"/>
      <w:pPr>
        <w:ind w:left="8256" w:hanging="428"/>
      </w:pPr>
      <w:rPr>
        <w:rFonts w:hint="default"/>
        <w:lang w:val="en-US" w:eastAsia="en-US" w:bidi="en-US"/>
      </w:rPr>
    </w:lvl>
  </w:abstractNum>
  <w:abstractNum w:abstractNumId="15">
    <w:nsid w:val="1F9E1C50"/>
    <w:multiLevelType w:val="hybridMultilevel"/>
    <w:tmpl w:val="1ED2B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2A84A68"/>
    <w:multiLevelType w:val="hybridMultilevel"/>
    <w:tmpl w:val="71F8D2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57E0706"/>
    <w:multiLevelType w:val="hybridMultilevel"/>
    <w:tmpl w:val="4FE68E4C"/>
    <w:lvl w:ilvl="0" w:tplc="1809000F">
      <w:start w:val="1"/>
      <w:numFmt w:val="decimal"/>
      <w:lvlText w:val="%1."/>
      <w:lvlJc w:val="left"/>
      <w:pPr>
        <w:ind w:left="830" w:hanging="360"/>
      </w:pPr>
    </w:lvl>
    <w:lvl w:ilvl="1" w:tplc="18090019" w:tentative="1">
      <w:start w:val="1"/>
      <w:numFmt w:val="lowerLetter"/>
      <w:lvlText w:val="%2."/>
      <w:lvlJc w:val="left"/>
      <w:pPr>
        <w:ind w:left="1550" w:hanging="360"/>
      </w:pPr>
    </w:lvl>
    <w:lvl w:ilvl="2" w:tplc="1809001B" w:tentative="1">
      <w:start w:val="1"/>
      <w:numFmt w:val="lowerRoman"/>
      <w:lvlText w:val="%3."/>
      <w:lvlJc w:val="right"/>
      <w:pPr>
        <w:ind w:left="2270" w:hanging="180"/>
      </w:pPr>
    </w:lvl>
    <w:lvl w:ilvl="3" w:tplc="1809000F" w:tentative="1">
      <w:start w:val="1"/>
      <w:numFmt w:val="decimal"/>
      <w:lvlText w:val="%4."/>
      <w:lvlJc w:val="left"/>
      <w:pPr>
        <w:ind w:left="2990" w:hanging="360"/>
      </w:pPr>
    </w:lvl>
    <w:lvl w:ilvl="4" w:tplc="18090019" w:tentative="1">
      <w:start w:val="1"/>
      <w:numFmt w:val="lowerLetter"/>
      <w:lvlText w:val="%5."/>
      <w:lvlJc w:val="left"/>
      <w:pPr>
        <w:ind w:left="3710" w:hanging="360"/>
      </w:pPr>
    </w:lvl>
    <w:lvl w:ilvl="5" w:tplc="1809001B" w:tentative="1">
      <w:start w:val="1"/>
      <w:numFmt w:val="lowerRoman"/>
      <w:lvlText w:val="%6."/>
      <w:lvlJc w:val="right"/>
      <w:pPr>
        <w:ind w:left="4430" w:hanging="180"/>
      </w:pPr>
    </w:lvl>
    <w:lvl w:ilvl="6" w:tplc="1809000F" w:tentative="1">
      <w:start w:val="1"/>
      <w:numFmt w:val="decimal"/>
      <w:lvlText w:val="%7."/>
      <w:lvlJc w:val="left"/>
      <w:pPr>
        <w:ind w:left="5150" w:hanging="360"/>
      </w:pPr>
    </w:lvl>
    <w:lvl w:ilvl="7" w:tplc="18090019" w:tentative="1">
      <w:start w:val="1"/>
      <w:numFmt w:val="lowerLetter"/>
      <w:lvlText w:val="%8."/>
      <w:lvlJc w:val="left"/>
      <w:pPr>
        <w:ind w:left="5870" w:hanging="360"/>
      </w:pPr>
    </w:lvl>
    <w:lvl w:ilvl="8" w:tplc="1809001B" w:tentative="1">
      <w:start w:val="1"/>
      <w:numFmt w:val="lowerRoman"/>
      <w:lvlText w:val="%9."/>
      <w:lvlJc w:val="right"/>
      <w:pPr>
        <w:ind w:left="6590" w:hanging="180"/>
      </w:pPr>
    </w:lvl>
  </w:abstractNum>
  <w:abstractNum w:abstractNumId="18">
    <w:nsid w:val="27994FB7"/>
    <w:multiLevelType w:val="hybridMultilevel"/>
    <w:tmpl w:val="B30E92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778"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8E87B31"/>
    <w:multiLevelType w:val="hybridMultilevel"/>
    <w:tmpl w:val="0226E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9462FD0"/>
    <w:multiLevelType w:val="hybridMultilevel"/>
    <w:tmpl w:val="166C7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29A737B6"/>
    <w:multiLevelType w:val="hybridMultilevel"/>
    <w:tmpl w:val="C546C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C237D9F"/>
    <w:multiLevelType w:val="hybridMultilevel"/>
    <w:tmpl w:val="D4EE5D92"/>
    <w:lvl w:ilvl="0" w:tplc="1809000F">
      <w:start w:val="5"/>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3">
    <w:nsid w:val="2EF81DD4"/>
    <w:multiLevelType w:val="hybridMultilevel"/>
    <w:tmpl w:val="32347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13B64E2"/>
    <w:multiLevelType w:val="hybridMultilevel"/>
    <w:tmpl w:val="05165584"/>
    <w:lvl w:ilvl="0" w:tplc="18090001">
      <w:start w:val="1"/>
      <w:numFmt w:val="bullet"/>
      <w:lvlText w:val=""/>
      <w:lvlJc w:val="left"/>
      <w:pPr>
        <w:ind w:left="786" w:hanging="360"/>
      </w:pPr>
      <w:rPr>
        <w:rFonts w:ascii="Symbol" w:hAnsi="Symbol"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5">
    <w:nsid w:val="34E876FA"/>
    <w:multiLevelType w:val="hybridMultilevel"/>
    <w:tmpl w:val="DF6CB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9CB4FA4"/>
    <w:multiLevelType w:val="hybridMultilevel"/>
    <w:tmpl w:val="000AFD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nsid w:val="3A3B187B"/>
    <w:multiLevelType w:val="hybridMultilevel"/>
    <w:tmpl w:val="57AE45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A482133"/>
    <w:multiLevelType w:val="multilevel"/>
    <w:tmpl w:val="1C5AE9A2"/>
    <w:lvl w:ilvl="0">
      <w:start w:val="3"/>
      <w:numFmt w:val="decimal"/>
      <w:lvlText w:val="%1"/>
      <w:lvlJc w:val="left"/>
      <w:pPr>
        <w:ind w:left="552" w:hanging="442"/>
      </w:pPr>
      <w:rPr>
        <w:lang w:val="en-US" w:eastAsia="en-US" w:bidi="en-US"/>
      </w:rPr>
    </w:lvl>
    <w:lvl w:ilvl="1">
      <w:numFmt w:val="decimal"/>
      <w:lvlText w:val="%1.%2"/>
      <w:lvlJc w:val="left"/>
      <w:pPr>
        <w:ind w:left="552" w:hanging="442"/>
      </w:pPr>
      <w:rPr>
        <w:spacing w:val="-5"/>
        <w:u w:val="single" w:color="000000"/>
        <w:lang w:val="en-US" w:eastAsia="en-US" w:bidi="en-US"/>
      </w:rPr>
    </w:lvl>
    <w:lvl w:ilvl="2">
      <w:numFmt w:val="bullet"/>
      <w:lvlText w:val=""/>
      <w:lvlJc w:val="left"/>
      <w:pPr>
        <w:ind w:left="680" w:hanging="360"/>
      </w:pPr>
      <w:rPr>
        <w:rFonts w:ascii="Symbol" w:eastAsia="Symbol" w:hAnsi="Symbol" w:cs="Symbol" w:hint="default"/>
        <w:w w:val="100"/>
        <w:sz w:val="22"/>
        <w:szCs w:val="22"/>
        <w:lang w:val="en-US" w:eastAsia="en-US" w:bidi="en-US"/>
      </w:rPr>
    </w:lvl>
    <w:lvl w:ilvl="3">
      <w:numFmt w:val="bullet"/>
      <w:lvlText w:val="o"/>
      <w:lvlJc w:val="left"/>
      <w:pPr>
        <w:ind w:left="1693" w:hanging="360"/>
      </w:pPr>
      <w:rPr>
        <w:rFonts w:ascii="Courier New" w:eastAsia="Courier New" w:hAnsi="Courier New" w:cs="Courier New" w:hint="default"/>
        <w:w w:val="100"/>
        <w:sz w:val="22"/>
        <w:szCs w:val="22"/>
        <w:lang w:val="en-US" w:eastAsia="en-US" w:bidi="en-US"/>
      </w:rPr>
    </w:lvl>
    <w:lvl w:ilvl="4">
      <w:numFmt w:val="bullet"/>
      <w:lvlText w:val="•"/>
      <w:lvlJc w:val="left"/>
      <w:pPr>
        <w:ind w:left="3812" w:hanging="360"/>
      </w:pPr>
      <w:rPr>
        <w:lang w:val="en-US" w:eastAsia="en-US" w:bidi="en-US"/>
      </w:rPr>
    </w:lvl>
    <w:lvl w:ilvl="5">
      <w:numFmt w:val="bullet"/>
      <w:lvlText w:val="•"/>
      <w:lvlJc w:val="left"/>
      <w:pPr>
        <w:ind w:left="4869" w:hanging="360"/>
      </w:pPr>
      <w:rPr>
        <w:lang w:val="en-US" w:eastAsia="en-US" w:bidi="en-US"/>
      </w:rPr>
    </w:lvl>
    <w:lvl w:ilvl="6">
      <w:numFmt w:val="bullet"/>
      <w:lvlText w:val="•"/>
      <w:lvlJc w:val="left"/>
      <w:pPr>
        <w:ind w:left="5925" w:hanging="360"/>
      </w:pPr>
      <w:rPr>
        <w:lang w:val="en-US" w:eastAsia="en-US" w:bidi="en-US"/>
      </w:rPr>
    </w:lvl>
    <w:lvl w:ilvl="7">
      <w:numFmt w:val="bullet"/>
      <w:lvlText w:val="•"/>
      <w:lvlJc w:val="left"/>
      <w:pPr>
        <w:ind w:left="6982" w:hanging="360"/>
      </w:pPr>
      <w:rPr>
        <w:lang w:val="en-US" w:eastAsia="en-US" w:bidi="en-US"/>
      </w:rPr>
    </w:lvl>
    <w:lvl w:ilvl="8">
      <w:numFmt w:val="bullet"/>
      <w:lvlText w:val="•"/>
      <w:lvlJc w:val="left"/>
      <w:pPr>
        <w:ind w:left="8038" w:hanging="360"/>
      </w:pPr>
      <w:rPr>
        <w:lang w:val="en-US" w:eastAsia="en-US" w:bidi="en-US"/>
      </w:rPr>
    </w:lvl>
  </w:abstractNum>
  <w:abstractNum w:abstractNumId="29">
    <w:nsid w:val="3C36218D"/>
    <w:multiLevelType w:val="hybridMultilevel"/>
    <w:tmpl w:val="E81CFB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3C832E49"/>
    <w:multiLevelType w:val="hybridMultilevel"/>
    <w:tmpl w:val="7AEAEDD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3CD20B03"/>
    <w:multiLevelType w:val="multilevel"/>
    <w:tmpl w:val="07860AF6"/>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1A04DBD"/>
    <w:multiLevelType w:val="hybridMultilevel"/>
    <w:tmpl w:val="00BA1C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4276677B"/>
    <w:multiLevelType w:val="hybridMultilevel"/>
    <w:tmpl w:val="8D9892FA"/>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nsid w:val="4594129D"/>
    <w:multiLevelType w:val="hybridMultilevel"/>
    <w:tmpl w:val="835826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nsid w:val="47054793"/>
    <w:multiLevelType w:val="multilevel"/>
    <w:tmpl w:val="394EEA4E"/>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48B644AD"/>
    <w:multiLevelType w:val="hybridMultilevel"/>
    <w:tmpl w:val="C4D004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4BE024E9"/>
    <w:multiLevelType w:val="hybridMultilevel"/>
    <w:tmpl w:val="86FE23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8">
    <w:nsid w:val="4C481FB6"/>
    <w:multiLevelType w:val="hybridMultilevel"/>
    <w:tmpl w:val="A5228A78"/>
    <w:lvl w:ilvl="0" w:tplc="FFFFFFFF">
      <w:start w:val="1"/>
      <w:numFmt w:val="bullet"/>
      <w:lvlText w:val="•"/>
      <w:lvlJc w:val="left"/>
    </w:lvl>
    <w:lvl w:ilvl="1" w:tplc="1809000B">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3F9385D"/>
    <w:multiLevelType w:val="hybridMultilevel"/>
    <w:tmpl w:val="F280C06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nsid w:val="57534A11"/>
    <w:multiLevelType w:val="hybridMultilevel"/>
    <w:tmpl w:val="74508AD2"/>
    <w:lvl w:ilvl="0" w:tplc="3A4E1FFE">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5935187E"/>
    <w:multiLevelType w:val="hybridMultilevel"/>
    <w:tmpl w:val="B89850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59CA5635"/>
    <w:multiLevelType w:val="hybridMultilevel"/>
    <w:tmpl w:val="037E5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1B23949"/>
    <w:multiLevelType w:val="hybridMultilevel"/>
    <w:tmpl w:val="DB1EC21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339561A"/>
    <w:multiLevelType w:val="hybridMultilevel"/>
    <w:tmpl w:val="EFA2E3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5">
    <w:nsid w:val="69775494"/>
    <w:multiLevelType w:val="hybridMultilevel"/>
    <w:tmpl w:val="DDE898D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6">
    <w:nsid w:val="702C0F25"/>
    <w:multiLevelType w:val="hybridMultilevel"/>
    <w:tmpl w:val="52FE4660"/>
    <w:lvl w:ilvl="0" w:tplc="1809000F">
      <w:start w:val="1"/>
      <w:numFmt w:val="decimal"/>
      <w:lvlText w:val="%1."/>
      <w:lvlJc w:val="left"/>
      <w:pPr>
        <w:ind w:left="560" w:hanging="360"/>
      </w:pPr>
      <w:rPr>
        <w:rFonts w:hint="default"/>
        <w:b/>
        <w:bCs/>
        <w:w w:val="100"/>
      </w:rPr>
    </w:lvl>
    <w:lvl w:ilvl="1" w:tplc="18090019" w:tentative="1">
      <w:start w:val="1"/>
      <w:numFmt w:val="lowerLetter"/>
      <w:lvlText w:val="%2."/>
      <w:lvlJc w:val="left"/>
      <w:pPr>
        <w:ind w:left="1540" w:hanging="360"/>
      </w:pPr>
    </w:lvl>
    <w:lvl w:ilvl="2" w:tplc="1809001B" w:tentative="1">
      <w:start w:val="1"/>
      <w:numFmt w:val="lowerRoman"/>
      <w:lvlText w:val="%3."/>
      <w:lvlJc w:val="right"/>
      <w:pPr>
        <w:ind w:left="2260" w:hanging="180"/>
      </w:pPr>
    </w:lvl>
    <w:lvl w:ilvl="3" w:tplc="1809000F" w:tentative="1">
      <w:start w:val="1"/>
      <w:numFmt w:val="decimal"/>
      <w:lvlText w:val="%4."/>
      <w:lvlJc w:val="left"/>
      <w:pPr>
        <w:ind w:left="2980" w:hanging="360"/>
      </w:pPr>
    </w:lvl>
    <w:lvl w:ilvl="4" w:tplc="18090019" w:tentative="1">
      <w:start w:val="1"/>
      <w:numFmt w:val="lowerLetter"/>
      <w:lvlText w:val="%5."/>
      <w:lvlJc w:val="left"/>
      <w:pPr>
        <w:ind w:left="3700" w:hanging="360"/>
      </w:pPr>
    </w:lvl>
    <w:lvl w:ilvl="5" w:tplc="1809001B" w:tentative="1">
      <w:start w:val="1"/>
      <w:numFmt w:val="lowerRoman"/>
      <w:lvlText w:val="%6."/>
      <w:lvlJc w:val="right"/>
      <w:pPr>
        <w:ind w:left="4420" w:hanging="180"/>
      </w:pPr>
    </w:lvl>
    <w:lvl w:ilvl="6" w:tplc="1809000F" w:tentative="1">
      <w:start w:val="1"/>
      <w:numFmt w:val="decimal"/>
      <w:lvlText w:val="%7."/>
      <w:lvlJc w:val="left"/>
      <w:pPr>
        <w:ind w:left="5140" w:hanging="360"/>
      </w:pPr>
    </w:lvl>
    <w:lvl w:ilvl="7" w:tplc="18090019" w:tentative="1">
      <w:start w:val="1"/>
      <w:numFmt w:val="lowerLetter"/>
      <w:lvlText w:val="%8."/>
      <w:lvlJc w:val="left"/>
      <w:pPr>
        <w:ind w:left="5860" w:hanging="360"/>
      </w:pPr>
    </w:lvl>
    <w:lvl w:ilvl="8" w:tplc="1809001B" w:tentative="1">
      <w:start w:val="1"/>
      <w:numFmt w:val="lowerRoman"/>
      <w:lvlText w:val="%9."/>
      <w:lvlJc w:val="right"/>
      <w:pPr>
        <w:ind w:left="6580" w:hanging="180"/>
      </w:pPr>
    </w:lvl>
  </w:abstractNum>
  <w:abstractNum w:abstractNumId="47">
    <w:nsid w:val="71201E35"/>
    <w:multiLevelType w:val="multilevel"/>
    <w:tmpl w:val="9AE0322C"/>
    <w:lvl w:ilvl="0">
      <w:start w:val="2"/>
      <w:numFmt w:val="decimal"/>
      <w:lvlText w:val="%1"/>
      <w:lvlJc w:val="left"/>
      <w:pPr>
        <w:ind w:left="711" w:hanging="601"/>
      </w:pPr>
      <w:rPr>
        <w:rFonts w:hint="default"/>
        <w:lang w:val="en-US" w:eastAsia="en-US" w:bidi="en-US"/>
      </w:rPr>
    </w:lvl>
    <w:lvl w:ilvl="1">
      <w:start w:val="1"/>
      <w:numFmt w:val="decimal"/>
      <w:lvlText w:val="%1.%2"/>
      <w:lvlJc w:val="left"/>
      <w:pPr>
        <w:ind w:left="711" w:hanging="601"/>
      </w:pPr>
      <w:rPr>
        <w:rFonts w:hint="default"/>
        <w:lang w:val="en-US" w:eastAsia="en-US" w:bidi="en-US"/>
      </w:rPr>
    </w:lvl>
    <w:lvl w:ilvl="2">
      <w:start w:val="1"/>
      <w:numFmt w:val="decimal"/>
      <w:lvlText w:val="%1.%2.%3"/>
      <w:lvlJc w:val="left"/>
      <w:pPr>
        <w:ind w:left="743" w:hanging="601"/>
      </w:pPr>
      <w:rPr>
        <w:rFonts w:ascii="Lucida Sans" w:eastAsia="Lucida Sans" w:hAnsi="Lucida Sans" w:cs="Lucida Sans" w:hint="default"/>
        <w:spacing w:val="-2"/>
        <w:w w:val="100"/>
        <w:sz w:val="22"/>
        <w:szCs w:val="22"/>
        <w:lang w:val="en-US" w:eastAsia="en-US" w:bidi="en-US"/>
      </w:rPr>
    </w:lvl>
    <w:lvl w:ilvl="3">
      <w:numFmt w:val="bullet"/>
      <w:lvlText w:val=""/>
      <w:lvlJc w:val="left"/>
      <w:pPr>
        <w:ind w:left="613" w:hanging="361"/>
      </w:pPr>
      <w:rPr>
        <w:rFonts w:ascii="Symbol" w:eastAsia="Symbol" w:hAnsi="Symbol" w:cs="Symbol" w:hint="default"/>
        <w:w w:val="100"/>
        <w:sz w:val="22"/>
        <w:szCs w:val="22"/>
        <w:lang w:val="en-US" w:eastAsia="en-US" w:bidi="en-US"/>
      </w:rPr>
    </w:lvl>
    <w:lvl w:ilvl="4">
      <w:numFmt w:val="bullet"/>
      <w:lvlText w:val="•"/>
      <w:lvlJc w:val="left"/>
      <w:pPr>
        <w:ind w:left="3863" w:hanging="361"/>
      </w:pPr>
      <w:rPr>
        <w:rFonts w:hint="default"/>
        <w:lang w:val="en-US" w:eastAsia="en-US" w:bidi="en-US"/>
      </w:rPr>
    </w:lvl>
    <w:lvl w:ilvl="5">
      <w:numFmt w:val="bullet"/>
      <w:lvlText w:val="•"/>
      <w:lvlJc w:val="left"/>
      <w:pPr>
        <w:ind w:left="4911" w:hanging="361"/>
      </w:pPr>
      <w:rPr>
        <w:rFonts w:hint="default"/>
        <w:lang w:val="en-US" w:eastAsia="en-US" w:bidi="en-US"/>
      </w:rPr>
    </w:lvl>
    <w:lvl w:ilvl="6">
      <w:numFmt w:val="bullet"/>
      <w:lvlText w:val="•"/>
      <w:lvlJc w:val="left"/>
      <w:pPr>
        <w:ind w:left="5959" w:hanging="361"/>
      </w:pPr>
      <w:rPr>
        <w:rFonts w:hint="default"/>
        <w:lang w:val="en-US" w:eastAsia="en-US" w:bidi="en-US"/>
      </w:rPr>
    </w:lvl>
    <w:lvl w:ilvl="7">
      <w:numFmt w:val="bullet"/>
      <w:lvlText w:val="•"/>
      <w:lvlJc w:val="left"/>
      <w:pPr>
        <w:ind w:left="7007" w:hanging="361"/>
      </w:pPr>
      <w:rPr>
        <w:rFonts w:hint="default"/>
        <w:lang w:val="en-US" w:eastAsia="en-US" w:bidi="en-US"/>
      </w:rPr>
    </w:lvl>
    <w:lvl w:ilvl="8">
      <w:numFmt w:val="bullet"/>
      <w:lvlText w:val="•"/>
      <w:lvlJc w:val="left"/>
      <w:pPr>
        <w:ind w:left="8055" w:hanging="361"/>
      </w:pPr>
      <w:rPr>
        <w:rFonts w:hint="default"/>
        <w:lang w:val="en-US" w:eastAsia="en-US" w:bidi="en-US"/>
      </w:rPr>
    </w:lvl>
  </w:abstractNum>
  <w:abstractNum w:abstractNumId="48">
    <w:nsid w:val="7AEC01E5"/>
    <w:multiLevelType w:val="hybridMultilevel"/>
    <w:tmpl w:val="AD88F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EA4273D"/>
    <w:multiLevelType w:val="hybridMultilevel"/>
    <w:tmpl w:val="1C94D6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42"/>
  </w:num>
  <w:num w:numId="2">
    <w:abstractNumId w:val="23"/>
  </w:num>
  <w:num w:numId="3">
    <w:abstractNumId w:val="19"/>
  </w:num>
  <w:num w:numId="4">
    <w:abstractNumId w:val="29"/>
  </w:num>
  <w:num w:numId="5">
    <w:abstractNumId w:val="10"/>
  </w:num>
  <w:num w:numId="6">
    <w:abstractNumId w:val="28"/>
    <w:lvlOverride w:ilvl="0">
      <w:startOverride w:val="3"/>
    </w:lvlOverride>
    <w:lvlOverride w:ilvl="1"/>
    <w:lvlOverride w:ilvl="2"/>
    <w:lvlOverride w:ilvl="3"/>
    <w:lvlOverride w:ilvl="4"/>
    <w:lvlOverride w:ilvl="5"/>
    <w:lvlOverride w:ilvl="6"/>
    <w:lvlOverride w:ilvl="7"/>
    <w:lvlOverride w:ilvl="8"/>
  </w:num>
  <w:num w:numId="7">
    <w:abstractNumId w:val="31"/>
  </w:num>
  <w:num w:numId="8">
    <w:abstractNumId w:val="14"/>
  </w:num>
  <w:num w:numId="9">
    <w:abstractNumId w:val="27"/>
  </w:num>
  <w:num w:numId="10">
    <w:abstractNumId w:val="1"/>
  </w:num>
  <w:num w:numId="11">
    <w:abstractNumId w:val="12"/>
  </w:num>
  <w:num w:numId="12">
    <w:abstractNumId w:val="6"/>
  </w:num>
  <w:num w:numId="13">
    <w:abstractNumId w:val="47"/>
  </w:num>
  <w:num w:numId="14">
    <w:abstractNumId w:val="46"/>
  </w:num>
  <w:num w:numId="15">
    <w:abstractNumId w:val="36"/>
  </w:num>
  <w:num w:numId="16">
    <w:abstractNumId w:val="16"/>
  </w:num>
  <w:num w:numId="17">
    <w:abstractNumId w:val="18"/>
  </w:num>
  <w:num w:numId="18">
    <w:abstractNumId w:val="33"/>
  </w:num>
  <w:num w:numId="19">
    <w:abstractNumId w:val="30"/>
  </w:num>
  <w:num w:numId="20">
    <w:abstractNumId w:val="2"/>
  </w:num>
  <w:num w:numId="21">
    <w:abstractNumId w:val="11"/>
  </w:num>
  <w:num w:numId="22">
    <w:abstractNumId w:val="45"/>
  </w:num>
  <w:num w:numId="23">
    <w:abstractNumId w:val="26"/>
  </w:num>
  <w:num w:numId="24">
    <w:abstractNumId w:val="44"/>
  </w:num>
  <w:num w:numId="25">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9"/>
  </w:num>
  <w:num w:numId="30">
    <w:abstractNumId w:val="49"/>
  </w:num>
  <w:num w:numId="31">
    <w:abstractNumId w:val="3"/>
  </w:num>
  <w:num w:numId="32">
    <w:abstractNumId w:val="41"/>
  </w:num>
  <w:num w:numId="33">
    <w:abstractNumId w:val="17"/>
  </w:num>
  <w:num w:numId="34">
    <w:abstractNumId w:val="20"/>
  </w:num>
  <w:num w:numId="35">
    <w:abstractNumId w:val="8"/>
  </w:num>
  <w:num w:numId="36">
    <w:abstractNumId w:val="32"/>
  </w:num>
  <w:num w:numId="37">
    <w:abstractNumId w:val="7"/>
  </w:num>
  <w:num w:numId="38">
    <w:abstractNumId w:val="35"/>
  </w:num>
  <w:num w:numId="39">
    <w:abstractNumId w:val="48"/>
  </w:num>
  <w:num w:numId="40">
    <w:abstractNumId w:val="15"/>
  </w:num>
  <w:num w:numId="41">
    <w:abstractNumId w:val="21"/>
  </w:num>
  <w:num w:numId="42">
    <w:abstractNumId w:val="0"/>
  </w:num>
  <w:num w:numId="43">
    <w:abstractNumId w:val="4"/>
  </w:num>
  <w:num w:numId="44">
    <w:abstractNumId w:val="38"/>
  </w:num>
  <w:num w:numId="45">
    <w:abstractNumId w:val="25"/>
  </w:num>
  <w:num w:numId="46">
    <w:abstractNumId w:val="13"/>
  </w:num>
  <w:num w:numId="47">
    <w:abstractNumId w:val="40"/>
  </w:num>
  <w:num w:numId="48">
    <w:abstractNumId w:val="43"/>
  </w:num>
  <w:num w:numId="49">
    <w:abstractNumId w:val="9"/>
  </w:num>
  <w:num w:numId="50">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39"/>
    <w:rsid w:val="000051C6"/>
    <w:rsid w:val="00011D38"/>
    <w:rsid w:val="00015870"/>
    <w:rsid w:val="00036AAB"/>
    <w:rsid w:val="00040209"/>
    <w:rsid w:val="000549BF"/>
    <w:rsid w:val="00061E64"/>
    <w:rsid w:val="00086971"/>
    <w:rsid w:val="000A518C"/>
    <w:rsid w:val="000C1786"/>
    <w:rsid w:val="000D14AE"/>
    <w:rsid w:val="000D4A55"/>
    <w:rsid w:val="000D6519"/>
    <w:rsid w:val="000E6354"/>
    <w:rsid w:val="000F58C6"/>
    <w:rsid w:val="00102D8F"/>
    <w:rsid w:val="00106879"/>
    <w:rsid w:val="0011175A"/>
    <w:rsid w:val="0011412F"/>
    <w:rsid w:val="001166B7"/>
    <w:rsid w:val="00116AF3"/>
    <w:rsid w:val="00116AF6"/>
    <w:rsid w:val="00136CA2"/>
    <w:rsid w:val="00146BD8"/>
    <w:rsid w:val="001477A3"/>
    <w:rsid w:val="00155622"/>
    <w:rsid w:val="00156B78"/>
    <w:rsid w:val="00162462"/>
    <w:rsid w:val="001649F8"/>
    <w:rsid w:val="001758DC"/>
    <w:rsid w:val="001764FD"/>
    <w:rsid w:val="00181200"/>
    <w:rsid w:val="00182D85"/>
    <w:rsid w:val="00186C4F"/>
    <w:rsid w:val="00197653"/>
    <w:rsid w:val="001A2E72"/>
    <w:rsid w:val="001C2BA1"/>
    <w:rsid w:val="001E6925"/>
    <w:rsid w:val="001F3965"/>
    <w:rsid w:val="001F6E50"/>
    <w:rsid w:val="00206678"/>
    <w:rsid w:val="002147C4"/>
    <w:rsid w:val="00215AC7"/>
    <w:rsid w:val="0021605B"/>
    <w:rsid w:val="00217C8B"/>
    <w:rsid w:val="00217CDF"/>
    <w:rsid w:val="00217DB7"/>
    <w:rsid w:val="00223AF5"/>
    <w:rsid w:val="00224A72"/>
    <w:rsid w:val="0023224B"/>
    <w:rsid w:val="0023382D"/>
    <w:rsid w:val="002430C9"/>
    <w:rsid w:val="00253F23"/>
    <w:rsid w:val="00255DA4"/>
    <w:rsid w:val="002577D3"/>
    <w:rsid w:val="002619B3"/>
    <w:rsid w:val="002710E1"/>
    <w:rsid w:val="00273BF0"/>
    <w:rsid w:val="00273E08"/>
    <w:rsid w:val="002854F0"/>
    <w:rsid w:val="00290B24"/>
    <w:rsid w:val="002974C0"/>
    <w:rsid w:val="002A090E"/>
    <w:rsid w:val="002B2630"/>
    <w:rsid w:val="002C01DF"/>
    <w:rsid w:val="002C0952"/>
    <w:rsid w:val="002C5719"/>
    <w:rsid w:val="002C73B1"/>
    <w:rsid w:val="002D08D3"/>
    <w:rsid w:val="002D66B4"/>
    <w:rsid w:val="002D7BCE"/>
    <w:rsid w:val="002E2669"/>
    <w:rsid w:val="002E4CDE"/>
    <w:rsid w:val="002E6214"/>
    <w:rsid w:val="002F0D3E"/>
    <w:rsid w:val="003079F8"/>
    <w:rsid w:val="003156F9"/>
    <w:rsid w:val="00317BFC"/>
    <w:rsid w:val="003210F0"/>
    <w:rsid w:val="00333452"/>
    <w:rsid w:val="00345FEA"/>
    <w:rsid w:val="0034655A"/>
    <w:rsid w:val="003501D9"/>
    <w:rsid w:val="0035077B"/>
    <w:rsid w:val="003608F6"/>
    <w:rsid w:val="00362188"/>
    <w:rsid w:val="003622C6"/>
    <w:rsid w:val="00367F9D"/>
    <w:rsid w:val="0037218F"/>
    <w:rsid w:val="00372E30"/>
    <w:rsid w:val="00372EAC"/>
    <w:rsid w:val="003A405E"/>
    <w:rsid w:val="003A49C8"/>
    <w:rsid w:val="003A5D32"/>
    <w:rsid w:val="003C3731"/>
    <w:rsid w:val="003E5F9B"/>
    <w:rsid w:val="003E7A7B"/>
    <w:rsid w:val="003F54EC"/>
    <w:rsid w:val="00410DC1"/>
    <w:rsid w:val="00420806"/>
    <w:rsid w:val="004255FF"/>
    <w:rsid w:val="00430DD2"/>
    <w:rsid w:val="00430FAB"/>
    <w:rsid w:val="00435030"/>
    <w:rsid w:val="004352F5"/>
    <w:rsid w:val="004404D6"/>
    <w:rsid w:val="00441A39"/>
    <w:rsid w:val="0044282B"/>
    <w:rsid w:val="00452D69"/>
    <w:rsid w:val="004548B5"/>
    <w:rsid w:val="00462BC9"/>
    <w:rsid w:val="00463D4D"/>
    <w:rsid w:val="00464D2A"/>
    <w:rsid w:val="0047219C"/>
    <w:rsid w:val="0047462C"/>
    <w:rsid w:val="004B332C"/>
    <w:rsid w:val="004C03B4"/>
    <w:rsid w:val="004C473E"/>
    <w:rsid w:val="004D21C6"/>
    <w:rsid w:val="004D6C5B"/>
    <w:rsid w:val="004E65CB"/>
    <w:rsid w:val="004F3A52"/>
    <w:rsid w:val="004F6635"/>
    <w:rsid w:val="005017FE"/>
    <w:rsid w:val="0050297A"/>
    <w:rsid w:val="005036B6"/>
    <w:rsid w:val="00505954"/>
    <w:rsid w:val="00510B06"/>
    <w:rsid w:val="0051367E"/>
    <w:rsid w:val="00522748"/>
    <w:rsid w:val="005244D8"/>
    <w:rsid w:val="00524E19"/>
    <w:rsid w:val="00537937"/>
    <w:rsid w:val="005469E5"/>
    <w:rsid w:val="005524D1"/>
    <w:rsid w:val="00561CC2"/>
    <w:rsid w:val="00580ADC"/>
    <w:rsid w:val="0058584E"/>
    <w:rsid w:val="00591024"/>
    <w:rsid w:val="005910EC"/>
    <w:rsid w:val="005A0792"/>
    <w:rsid w:val="005A4E96"/>
    <w:rsid w:val="005A6580"/>
    <w:rsid w:val="005A7007"/>
    <w:rsid w:val="005B4B1C"/>
    <w:rsid w:val="005B776C"/>
    <w:rsid w:val="005C1B81"/>
    <w:rsid w:val="005D3EAD"/>
    <w:rsid w:val="005D3F87"/>
    <w:rsid w:val="005D67A2"/>
    <w:rsid w:val="005E43D8"/>
    <w:rsid w:val="005E5FB6"/>
    <w:rsid w:val="005F6AF0"/>
    <w:rsid w:val="00602994"/>
    <w:rsid w:val="00617DB2"/>
    <w:rsid w:val="00630AC7"/>
    <w:rsid w:val="00632762"/>
    <w:rsid w:val="00642ECE"/>
    <w:rsid w:val="006515AA"/>
    <w:rsid w:val="00671B5E"/>
    <w:rsid w:val="00676502"/>
    <w:rsid w:val="006A4D1D"/>
    <w:rsid w:val="006A7BAA"/>
    <w:rsid w:val="006B2BDB"/>
    <w:rsid w:val="006D1878"/>
    <w:rsid w:val="006D4F58"/>
    <w:rsid w:val="006E34D1"/>
    <w:rsid w:val="006E388D"/>
    <w:rsid w:val="006F53BD"/>
    <w:rsid w:val="00705A5F"/>
    <w:rsid w:val="00707ED0"/>
    <w:rsid w:val="007152B4"/>
    <w:rsid w:val="00717816"/>
    <w:rsid w:val="007306AA"/>
    <w:rsid w:val="0075275C"/>
    <w:rsid w:val="00754D2E"/>
    <w:rsid w:val="007575A5"/>
    <w:rsid w:val="007600EC"/>
    <w:rsid w:val="00770F41"/>
    <w:rsid w:val="00777F53"/>
    <w:rsid w:val="00782775"/>
    <w:rsid w:val="00791F61"/>
    <w:rsid w:val="007A4698"/>
    <w:rsid w:val="007A7D45"/>
    <w:rsid w:val="007B27AC"/>
    <w:rsid w:val="007C72F9"/>
    <w:rsid w:val="007E06AC"/>
    <w:rsid w:val="007E255E"/>
    <w:rsid w:val="007E402C"/>
    <w:rsid w:val="007F37A5"/>
    <w:rsid w:val="007F7960"/>
    <w:rsid w:val="00806F3E"/>
    <w:rsid w:val="0081470D"/>
    <w:rsid w:val="008151CC"/>
    <w:rsid w:val="00822493"/>
    <w:rsid w:val="00831B4E"/>
    <w:rsid w:val="008376EB"/>
    <w:rsid w:val="0083772F"/>
    <w:rsid w:val="0085389F"/>
    <w:rsid w:val="00861B5C"/>
    <w:rsid w:val="00871A2E"/>
    <w:rsid w:val="00881AFD"/>
    <w:rsid w:val="008866C9"/>
    <w:rsid w:val="008922D2"/>
    <w:rsid w:val="008961ED"/>
    <w:rsid w:val="008A00B9"/>
    <w:rsid w:val="008A0AE6"/>
    <w:rsid w:val="008A4DA1"/>
    <w:rsid w:val="008B4AAB"/>
    <w:rsid w:val="008C0968"/>
    <w:rsid w:val="008C605C"/>
    <w:rsid w:val="008E0860"/>
    <w:rsid w:val="008E313F"/>
    <w:rsid w:val="008F65F6"/>
    <w:rsid w:val="00906398"/>
    <w:rsid w:val="00906926"/>
    <w:rsid w:val="00907A4C"/>
    <w:rsid w:val="00911FB0"/>
    <w:rsid w:val="00912310"/>
    <w:rsid w:val="009228A3"/>
    <w:rsid w:val="0092726E"/>
    <w:rsid w:val="00931B9E"/>
    <w:rsid w:val="009334B7"/>
    <w:rsid w:val="00954013"/>
    <w:rsid w:val="00965830"/>
    <w:rsid w:val="009812D7"/>
    <w:rsid w:val="00984611"/>
    <w:rsid w:val="00985C30"/>
    <w:rsid w:val="00986209"/>
    <w:rsid w:val="0098680E"/>
    <w:rsid w:val="00990BE5"/>
    <w:rsid w:val="00994FBE"/>
    <w:rsid w:val="009A17F5"/>
    <w:rsid w:val="009A4B39"/>
    <w:rsid w:val="009A712A"/>
    <w:rsid w:val="009B64D2"/>
    <w:rsid w:val="009C759F"/>
    <w:rsid w:val="009D64FE"/>
    <w:rsid w:val="009E05CF"/>
    <w:rsid w:val="009E4A13"/>
    <w:rsid w:val="00A00F71"/>
    <w:rsid w:val="00A13300"/>
    <w:rsid w:val="00A23B95"/>
    <w:rsid w:val="00A30F25"/>
    <w:rsid w:val="00A32895"/>
    <w:rsid w:val="00A43C26"/>
    <w:rsid w:val="00A51E47"/>
    <w:rsid w:val="00A61D79"/>
    <w:rsid w:val="00A67386"/>
    <w:rsid w:val="00A71813"/>
    <w:rsid w:val="00A7574F"/>
    <w:rsid w:val="00A8123B"/>
    <w:rsid w:val="00A82535"/>
    <w:rsid w:val="00A855ED"/>
    <w:rsid w:val="00A94468"/>
    <w:rsid w:val="00AA0AAE"/>
    <w:rsid w:val="00AA0E75"/>
    <w:rsid w:val="00AA7748"/>
    <w:rsid w:val="00AC538D"/>
    <w:rsid w:val="00AC656C"/>
    <w:rsid w:val="00AD3EF2"/>
    <w:rsid w:val="00AE13D9"/>
    <w:rsid w:val="00AF1D32"/>
    <w:rsid w:val="00AF4F73"/>
    <w:rsid w:val="00AF6146"/>
    <w:rsid w:val="00B00FA5"/>
    <w:rsid w:val="00B07479"/>
    <w:rsid w:val="00B0779F"/>
    <w:rsid w:val="00B14E99"/>
    <w:rsid w:val="00B15918"/>
    <w:rsid w:val="00B16CC0"/>
    <w:rsid w:val="00B24565"/>
    <w:rsid w:val="00B30DB7"/>
    <w:rsid w:val="00B31B29"/>
    <w:rsid w:val="00B42E5A"/>
    <w:rsid w:val="00B43DAE"/>
    <w:rsid w:val="00B47A12"/>
    <w:rsid w:val="00B525D7"/>
    <w:rsid w:val="00B56E06"/>
    <w:rsid w:val="00B84734"/>
    <w:rsid w:val="00B862D0"/>
    <w:rsid w:val="00B90C89"/>
    <w:rsid w:val="00B92AA5"/>
    <w:rsid w:val="00BA35C3"/>
    <w:rsid w:val="00BA4A77"/>
    <w:rsid w:val="00BB2E80"/>
    <w:rsid w:val="00BB3845"/>
    <w:rsid w:val="00BC25CB"/>
    <w:rsid w:val="00BC331B"/>
    <w:rsid w:val="00BE43BD"/>
    <w:rsid w:val="00BF04DE"/>
    <w:rsid w:val="00BF209A"/>
    <w:rsid w:val="00BF3C4C"/>
    <w:rsid w:val="00BF55E3"/>
    <w:rsid w:val="00C007D1"/>
    <w:rsid w:val="00C05878"/>
    <w:rsid w:val="00C17942"/>
    <w:rsid w:val="00C320CC"/>
    <w:rsid w:val="00C32AA8"/>
    <w:rsid w:val="00C4368D"/>
    <w:rsid w:val="00C43922"/>
    <w:rsid w:val="00C57534"/>
    <w:rsid w:val="00C7595E"/>
    <w:rsid w:val="00C772EA"/>
    <w:rsid w:val="00C841D3"/>
    <w:rsid w:val="00C910A2"/>
    <w:rsid w:val="00C95CF1"/>
    <w:rsid w:val="00CA7740"/>
    <w:rsid w:val="00CC530B"/>
    <w:rsid w:val="00CD45D3"/>
    <w:rsid w:val="00CE0EA4"/>
    <w:rsid w:val="00D02172"/>
    <w:rsid w:val="00D02EFC"/>
    <w:rsid w:val="00D10445"/>
    <w:rsid w:val="00D21397"/>
    <w:rsid w:val="00D24740"/>
    <w:rsid w:val="00D26249"/>
    <w:rsid w:val="00D4660B"/>
    <w:rsid w:val="00D50193"/>
    <w:rsid w:val="00D523AC"/>
    <w:rsid w:val="00D617C8"/>
    <w:rsid w:val="00D655F5"/>
    <w:rsid w:val="00D71CFF"/>
    <w:rsid w:val="00D82ECB"/>
    <w:rsid w:val="00D9293E"/>
    <w:rsid w:val="00DA3D31"/>
    <w:rsid w:val="00DA787D"/>
    <w:rsid w:val="00DB4236"/>
    <w:rsid w:val="00DB692B"/>
    <w:rsid w:val="00DB752C"/>
    <w:rsid w:val="00DC79E9"/>
    <w:rsid w:val="00DE3637"/>
    <w:rsid w:val="00DE48FB"/>
    <w:rsid w:val="00DE57D8"/>
    <w:rsid w:val="00DE5D74"/>
    <w:rsid w:val="00DF036B"/>
    <w:rsid w:val="00E1324F"/>
    <w:rsid w:val="00E13C3C"/>
    <w:rsid w:val="00E17563"/>
    <w:rsid w:val="00E250F7"/>
    <w:rsid w:val="00E42FEF"/>
    <w:rsid w:val="00E65989"/>
    <w:rsid w:val="00E663F7"/>
    <w:rsid w:val="00E7284F"/>
    <w:rsid w:val="00E737DC"/>
    <w:rsid w:val="00E809AF"/>
    <w:rsid w:val="00E94B7F"/>
    <w:rsid w:val="00E96001"/>
    <w:rsid w:val="00ED1F12"/>
    <w:rsid w:val="00ED7C22"/>
    <w:rsid w:val="00EF1F67"/>
    <w:rsid w:val="00F10708"/>
    <w:rsid w:val="00F11258"/>
    <w:rsid w:val="00F15388"/>
    <w:rsid w:val="00F23852"/>
    <w:rsid w:val="00F24182"/>
    <w:rsid w:val="00F376A1"/>
    <w:rsid w:val="00F6686A"/>
    <w:rsid w:val="00F700A8"/>
    <w:rsid w:val="00F75CB9"/>
    <w:rsid w:val="00F76EA3"/>
    <w:rsid w:val="00F83D0E"/>
    <w:rsid w:val="00F929D4"/>
    <w:rsid w:val="00FA3249"/>
    <w:rsid w:val="00FA7A39"/>
    <w:rsid w:val="00FA7FB9"/>
    <w:rsid w:val="00FC12FE"/>
    <w:rsid w:val="00FC1CC0"/>
    <w:rsid w:val="00FC6349"/>
    <w:rsid w:val="00FC77CD"/>
    <w:rsid w:val="00FE0925"/>
    <w:rsid w:val="00FE7233"/>
    <w:rsid w:val="00FE7D25"/>
    <w:rsid w:val="00FF24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0EA4"/>
    <w:pPr>
      <w:widowControl w:val="0"/>
      <w:autoSpaceDE w:val="0"/>
      <w:autoSpaceDN w:val="0"/>
      <w:spacing w:after="0"/>
    </w:pPr>
    <w:rPr>
      <w:rFonts w:ascii="Gill Sans MT" w:eastAsia="Lucida Sans" w:hAnsi="Gill Sans MT" w:cs="Lucida Sans"/>
      <w:sz w:val="26"/>
      <w:lang w:val="en-US" w:bidi="en-US"/>
    </w:rPr>
  </w:style>
  <w:style w:type="paragraph" w:styleId="Heading1">
    <w:name w:val="heading 1"/>
    <w:basedOn w:val="Normal"/>
    <w:next w:val="Normal"/>
    <w:link w:val="Heading1Char"/>
    <w:uiPriority w:val="1"/>
    <w:qFormat/>
    <w:rsid w:val="009A4B39"/>
    <w:pPr>
      <w:keepNext/>
      <w:keepLines/>
      <w:numPr>
        <w:numId w:val="38"/>
      </w:numPr>
      <w:ind w:right="-57"/>
      <w:outlineLvl w:val="0"/>
    </w:pPr>
    <w:rPr>
      <w:rFonts w:eastAsiaTheme="majorEastAsia" w:cstheme="majorBidi"/>
      <w:b/>
      <w:bCs/>
      <w:color w:val="365F91" w:themeColor="accent1" w:themeShade="BF"/>
      <w:sz w:val="30"/>
      <w:szCs w:val="30"/>
    </w:rPr>
  </w:style>
  <w:style w:type="paragraph" w:styleId="Heading2">
    <w:name w:val="heading 2"/>
    <w:basedOn w:val="Normal"/>
    <w:next w:val="Normal"/>
    <w:link w:val="Heading2Char"/>
    <w:uiPriority w:val="9"/>
    <w:unhideWhenUsed/>
    <w:qFormat/>
    <w:rsid w:val="00463D4D"/>
    <w:pPr>
      <w:keepNext/>
      <w:keepLines/>
      <w:numPr>
        <w:ilvl w:val="1"/>
        <w:numId w:val="38"/>
      </w:numPr>
      <w:ind w:left="576"/>
      <w:outlineLvl w:val="1"/>
    </w:pPr>
    <w:rPr>
      <w:rFonts w:eastAsiaTheme="majorEastAsia" w:cstheme="majorBidi"/>
      <w:b/>
      <w:bCs/>
      <w:color w:val="365F91" w:themeColor="accent1" w:themeShade="BF"/>
      <w:sz w:val="30"/>
      <w:szCs w:val="26"/>
    </w:rPr>
  </w:style>
  <w:style w:type="paragraph" w:styleId="Heading3">
    <w:name w:val="heading 3"/>
    <w:basedOn w:val="Normal"/>
    <w:next w:val="Normal"/>
    <w:link w:val="Heading3Char"/>
    <w:uiPriority w:val="9"/>
    <w:unhideWhenUsed/>
    <w:qFormat/>
    <w:rsid w:val="009A4B39"/>
    <w:pPr>
      <w:keepNext/>
      <w:keepLines/>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semiHidden/>
    <w:unhideWhenUsed/>
    <w:qFormat/>
    <w:rsid w:val="00B14E99"/>
    <w:pPr>
      <w:keepNext/>
      <w:keepLines/>
      <w:numPr>
        <w:ilvl w:val="3"/>
        <w:numId w:val="3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4E99"/>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14E99"/>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4E99"/>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4E99"/>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4E99"/>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A39"/>
    <w:pPr>
      <w:ind w:left="2413" w:hanging="361"/>
      <w:jc w:val="both"/>
    </w:pPr>
  </w:style>
  <w:style w:type="paragraph" w:styleId="BodyText">
    <w:name w:val="Body Text"/>
    <w:basedOn w:val="Normal"/>
    <w:link w:val="BodyTextChar"/>
    <w:uiPriority w:val="1"/>
    <w:qFormat/>
    <w:rsid w:val="00FA7A39"/>
  </w:style>
  <w:style w:type="character" w:customStyle="1" w:styleId="BodyTextChar">
    <w:name w:val="Body Text Char"/>
    <w:basedOn w:val="DefaultParagraphFont"/>
    <w:link w:val="BodyText"/>
    <w:uiPriority w:val="1"/>
    <w:rsid w:val="00FA7A39"/>
    <w:rPr>
      <w:rFonts w:ascii="Lucida Sans" w:eastAsia="Lucida Sans" w:hAnsi="Lucida Sans" w:cs="Lucida Sans"/>
      <w:lang w:val="en-US" w:bidi="en-US"/>
    </w:rPr>
  </w:style>
  <w:style w:type="paragraph" w:styleId="CommentText">
    <w:name w:val="annotation text"/>
    <w:basedOn w:val="Normal"/>
    <w:link w:val="CommentTextChar"/>
    <w:uiPriority w:val="99"/>
    <w:semiHidden/>
    <w:unhideWhenUsed/>
    <w:rsid w:val="00FA7A39"/>
    <w:rPr>
      <w:sz w:val="20"/>
      <w:szCs w:val="20"/>
    </w:rPr>
  </w:style>
  <w:style w:type="character" w:customStyle="1" w:styleId="CommentTextChar">
    <w:name w:val="Comment Text Char"/>
    <w:basedOn w:val="DefaultParagraphFont"/>
    <w:link w:val="CommentText"/>
    <w:uiPriority w:val="99"/>
    <w:semiHidden/>
    <w:rsid w:val="00FA7A39"/>
    <w:rPr>
      <w:rFonts w:ascii="Lucida Sans" w:eastAsia="Lucida Sans" w:hAnsi="Lucida Sans" w:cs="Lucida Sans"/>
      <w:sz w:val="20"/>
      <w:szCs w:val="20"/>
      <w:lang w:val="en-US" w:bidi="en-US"/>
    </w:rPr>
  </w:style>
  <w:style w:type="character" w:styleId="CommentReference">
    <w:name w:val="annotation reference"/>
    <w:basedOn w:val="DefaultParagraphFont"/>
    <w:uiPriority w:val="99"/>
    <w:semiHidden/>
    <w:unhideWhenUsed/>
    <w:rsid w:val="00FA7A39"/>
    <w:rPr>
      <w:sz w:val="16"/>
      <w:szCs w:val="16"/>
    </w:rPr>
  </w:style>
  <w:style w:type="paragraph" w:styleId="BalloonText">
    <w:name w:val="Balloon Text"/>
    <w:basedOn w:val="Normal"/>
    <w:link w:val="BalloonTextChar"/>
    <w:uiPriority w:val="99"/>
    <w:semiHidden/>
    <w:unhideWhenUsed/>
    <w:rsid w:val="00FA7A39"/>
    <w:rPr>
      <w:rFonts w:ascii="Tahoma" w:hAnsi="Tahoma" w:cs="Tahoma"/>
      <w:sz w:val="16"/>
      <w:szCs w:val="16"/>
    </w:rPr>
  </w:style>
  <w:style w:type="character" w:customStyle="1" w:styleId="BalloonTextChar">
    <w:name w:val="Balloon Text Char"/>
    <w:basedOn w:val="DefaultParagraphFont"/>
    <w:link w:val="BalloonText"/>
    <w:uiPriority w:val="99"/>
    <w:semiHidden/>
    <w:rsid w:val="00FA7A39"/>
    <w:rPr>
      <w:rFonts w:ascii="Tahoma" w:eastAsia="Lucida Sans" w:hAnsi="Tahoma" w:cs="Tahoma"/>
      <w:sz w:val="16"/>
      <w:szCs w:val="16"/>
      <w:lang w:val="en-US" w:bidi="en-US"/>
    </w:rPr>
  </w:style>
  <w:style w:type="character" w:customStyle="1" w:styleId="Heading1Char">
    <w:name w:val="Heading 1 Char"/>
    <w:basedOn w:val="DefaultParagraphFont"/>
    <w:link w:val="Heading1"/>
    <w:uiPriority w:val="1"/>
    <w:rsid w:val="009A4B39"/>
    <w:rPr>
      <w:rFonts w:ascii="Gill Sans MT" w:eastAsiaTheme="majorEastAsia" w:hAnsi="Gill Sans MT" w:cstheme="majorBidi"/>
      <w:b/>
      <w:bCs/>
      <w:color w:val="365F91" w:themeColor="accent1" w:themeShade="BF"/>
      <w:sz w:val="30"/>
      <w:szCs w:val="30"/>
      <w:lang w:val="en-US" w:bidi="en-US"/>
    </w:rPr>
  </w:style>
  <w:style w:type="paragraph" w:customStyle="1" w:styleId="TableParagraph">
    <w:name w:val="Table Paragraph"/>
    <w:basedOn w:val="Normal"/>
    <w:uiPriority w:val="1"/>
    <w:qFormat/>
    <w:rsid w:val="007A7D45"/>
  </w:style>
  <w:style w:type="paragraph" w:styleId="FootnoteText">
    <w:name w:val="footnote text"/>
    <w:basedOn w:val="Normal"/>
    <w:link w:val="FootnoteTextChar"/>
    <w:uiPriority w:val="99"/>
    <w:unhideWhenUsed/>
    <w:rsid w:val="007A7D45"/>
    <w:rPr>
      <w:sz w:val="20"/>
      <w:szCs w:val="20"/>
    </w:rPr>
  </w:style>
  <w:style w:type="character" w:customStyle="1" w:styleId="FootnoteTextChar">
    <w:name w:val="Footnote Text Char"/>
    <w:basedOn w:val="DefaultParagraphFont"/>
    <w:link w:val="FootnoteText"/>
    <w:uiPriority w:val="99"/>
    <w:rsid w:val="007A7D45"/>
    <w:rPr>
      <w:rFonts w:ascii="Lucida Sans" w:eastAsia="Lucida Sans" w:hAnsi="Lucida Sans" w:cs="Lucida Sans"/>
      <w:sz w:val="20"/>
      <w:szCs w:val="20"/>
      <w:lang w:val="en-US" w:bidi="en-US"/>
    </w:rPr>
  </w:style>
  <w:style w:type="character" w:styleId="FootnoteReference">
    <w:name w:val="footnote reference"/>
    <w:basedOn w:val="DefaultParagraphFont"/>
    <w:uiPriority w:val="99"/>
    <w:semiHidden/>
    <w:unhideWhenUsed/>
    <w:rsid w:val="007A7D45"/>
    <w:rPr>
      <w:vertAlign w:val="superscript"/>
    </w:rPr>
  </w:style>
  <w:style w:type="character" w:styleId="Hyperlink">
    <w:name w:val="Hyperlink"/>
    <w:basedOn w:val="DefaultParagraphFont"/>
    <w:uiPriority w:val="99"/>
    <w:unhideWhenUsed/>
    <w:rsid w:val="007A7D45"/>
    <w:rPr>
      <w:color w:val="0000FF" w:themeColor="hyperlink"/>
      <w:u w:val="single"/>
    </w:rPr>
  </w:style>
  <w:style w:type="paragraph" w:styleId="TOC1">
    <w:name w:val="toc 1"/>
    <w:basedOn w:val="Normal"/>
    <w:next w:val="Normal"/>
    <w:autoRedefine/>
    <w:uiPriority w:val="39"/>
    <w:unhideWhenUsed/>
    <w:qFormat/>
    <w:rsid w:val="00C841D3"/>
    <w:pPr>
      <w:tabs>
        <w:tab w:val="left" w:pos="660"/>
        <w:tab w:val="right" w:leader="dot" w:pos="9629"/>
      </w:tabs>
      <w:spacing w:after="100"/>
      <w:jc w:val="center"/>
    </w:pPr>
    <w:rPr>
      <w:b/>
      <w:color w:val="17365D" w:themeColor="text2" w:themeShade="BF"/>
      <w:sz w:val="28"/>
    </w:rPr>
  </w:style>
  <w:style w:type="character" w:customStyle="1" w:styleId="Heading2Char">
    <w:name w:val="Heading 2 Char"/>
    <w:basedOn w:val="DefaultParagraphFont"/>
    <w:link w:val="Heading2"/>
    <w:uiPriority w:val="9"/>
    <w:rsid w:val="00463D4D"/>
    <w:rPr>
      <w:rFonts w:ascii="Gill Sans MT" w:eastAsiaTheme="majorEastAsia" w:hAnsi="Gill Sans MT" w:cstheme="majorBidi"/>
      <w:b/>
      <w:bCs/>
      <w:color w:val="365F91" w:themeColor="accent1" w:themeShade="BF"/>
      <w:sz w:val="30"/>
      <w:szCs w:val="26"/>
      <w:lang w:val="en-US" w:bidi="en-US"/>
    </w:rPr>
  </w:style>
  <w:style w:type="paragraph" w:customStyle="1" w:styleId="Default">
    <w:name w:val="Default"/>
    <w:rsid w:val="004B332C"/>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3Char">
    <w:name w:val="Heading 3 Char"/>
    <w:basedOn w:val="DefaultParagraphFont"/>
    <w:link w:val="Heading3"/>
    <w:uiPriority w:val="9"/>
    <w:rsid w:val="009A4B39"/>
    <w:rPr>
      <w:rFonts w:ascii="Gill Sans MT" w:eastAsiaTheme="majorEastAsia" w:hAnsi="Gill Sans MT" w:cstheme="majorBidi"/>
      <w:b/>
      <w:bCs/>
      <w:color w:val="365F91" w:themeColor="accent1" w:themeShade="BF"/>
      <w:sz w:val="26"/>
      <w:lang w:val="en-US" w:bidi="en-US"/>
    </w:rPr>
  </w:style>
  <w:style w:type="paragraph" w:styleId="TOC2">
    <w:name w:val="toc 2"/>
    <w:basedOn w:val="Normal"/>
    <w:next w:val="Normal"/>
    <w:autoRedefine/>
    <w:uiPriority w:val="39"/>
    <w:unhideWhenUsed/>
    <w:qFormat/>
    <w:rsid w:val="00505954"/>
    <w:pPr>
      <w:spacing w:after="100"/>
      <w:ind w:left="220"/>
    </w:pPr>
  </w:style>
  <w:style w:type="paragraph" w:styleId="Header">
    <w:name w:val="header"/>
    <w:basedOn w:val="Normal"/>
    <w:link w:val="HeaderChar"/>
    <w:uiPriority w:val="99"/>
    <w:unhideWhenUsed/>
    <w:rsid w:val="009334B7"/>
    <w:pPr>
      <w:tabs>
        <w:tab w:val="center" w:pos="4513"/>
        <w:tab w:val="right" w:pos="9026"/>
      </w:tabs>
    </w:pPr>
  </w:style>
  <w:style w:type="character" w:customStyle="1" w:styleId="HeaderChar">
    <w:name w:val="Header Char"/>
    <w:basedOn w:val="DefaultParagraphFont"/>
    <w:link w:val="Header"/>
    <w:uiPriority w:val="99"/>
    <w:rsid w:val="009334B7"/>
    <w:rPr>
      <w:rFonts w:ascii="Arial" w:eastAsia="Lucida Sans" w:hAnsi="Arial" w:cs="Lucida Sans"/>
      <w:lang w:val="en-US" w:bidi="en-US"/>
    </w:rPr>
  </w:style>
  <w:style w:type="paragraph" w:styleId="Footer">
    <w:name w:val="footer"/>
    <w:basedOn w:val="Normal"/>
    <w:link w:val="FooterChar"/>
    <w:uiPriority w:val="99"/>
    <w:unhideWhenUsed/>
    <w:rsid w:val="009334B7"/>
    <w:pPr>
      <w:tabs>
        <w:tab w:val="center" w:pos="4513"/>
        <w:tab w:val="right" w:pos="9026"/>
      </w:tabs>
    </w:pPr>
  </w:style>
  <w:style w:type="character" w:customStyle="1" w:styleId="FooterChar">
    <w:name w:val="Footer Char"/>
    <w:basedOn w:val="DefaultParagraphFont"/>
    <w:link w:val="Footer"/>
    <w:uiPriority w:val="99"/>
    <w:rsid w:val="009334B7"/>
    <w:rPr>
      <w:rFonts w:ascii="Arial" w:eastAsia="Lucida Sans" w:hAnsi="Arial" w:cs="Lucida Sans"/>
      <w:lang w:val="en-US" w:bidi="en-US"/>
    </w:rPr>
  </w:style>
  <w:style w:type="paragraph" w:styleId="CommentSubject">
    <w:name w:val="annotation subject"/>
    <w:basedOn w:val="CommentText"/>
    <w:next w:val="CommentText"/>
    <w:link w:val="CommentSubjectChar"/>
    <w:uiPriority w:val="99"/>
    <w:semiHidden/>
    <w:unhideWhenUsed/>
    <w:rsid w:val="00D523AC"/>
    <w:rPr>
      <w:b/>
      <w:bCs/>
    </w:rPr>
  </w:style>
  <w:style w:type="character" w:customStyle="1" w:styleId="CommentSubjectChar">
    <w:name w:val="Comment Subject Char"/>
    <w:basedOn w:val="CommentTextChar"/>
    <w:link w:val="CommentSubject"/>
    <w:uiPriority w:val="99"/>
    <w:semiHidden/>
    <w:rsid w:val="00D523AC"/>
    <w:rPr>
      <w:rFonts w:ascii="Arial" w:eastAsia="Lucida Sans" w:hAnsi="Arial" w:cs="Lucida Sans"/>
      <w:b/>
      <w:bCs/>
      <w:sz w:val="20"/>
      <w:szCs w:val="20"/>
      <w:lang w:val="en-US" w:bidi="en-US"/>
    </w:rPr>
  </w:style>
  <w:style w:type="table" w:styleId="LightShading-Accent4">
    <w:name w:val="Light Shading Accent 4"/>
    <w:basedOn w:val="TableNormal"/>
    <w:uiPriority w:val="60"/>
    <w:rsid w:val="00C95CF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rsid w:val="002E6214"/>
    <w:pPr>
      <w:widowControl/>
      <w:autoSpaceDE/>
      <w:autoSpaceDN/>
      <w:spacing w:before="100" w:beforeAutospacing="1" w:after="100" w:afterAutospacing="1"/>
    </w:pPr>
    <w:rPr>
      <w:rFonts w:eastAsia="Times New Roman" w:cs="Arial"/>
      <w:sz w:val="24"/>
      <w:szCs w:val="24"/>
      <w:lang w:val="en-IE" w:eastAsia="en-IE" w:bidi="ar-SA"/>
    </w:rPr>
  </w:style>
  <w:style w:type="table" w:styleId="TableGrid">
    <w:name w:val="Table Grid"/>
    <w:basedOn w:val="TableNormal"/>
    <w:uiPriority w:val="59"/>
    <w:rsid w:val="0099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4D2A"/>
    <w:pPr>
      <w:widowControl/>
      <w:autoSpaceDE/>
      <w:autoSpaceDN/>
      <w:spacing w:after="300"/>
      <w:contextualSpacing/>
    </w:pPr>
    <w:rPr>
      <w:rFonts w:eastAsiaTheme="majorEastAsia" w:cstheme="majorBidi"/>
      <w:b/>
      <w:color w:val="17365D" w:themeColor="text2" w:themeShade="BF"/>
      <w:spacing w:val="5"/>
      <w:kern w:val="28"/>
      <w:sz w:val="36"/>
      <w:szCs w:val="52"/>
      <w:lang w:val="en-IE" w:bidi="ar-SA"/>
    </w:rPr>
  </w:style>
  <w:style w:type="character" w:customStyle="1" w:styleId="TitleChar">
    <w:name w:val="Title Char"/>
    <w:basedOn w:val="DefaultParagraphFont"/>
    <w:link w:val="Title"/>
    <w:uiPriority w:val="10"/>
    <w:rsid w:val="00464D2A"/>
    <w:rPr>
      <w:rFonts w:ascii="Gill Sans MT" w:eastAsiaTheme="majorEastAsia" w:hAnsi="Gill Sans MT" w:cstheme="majorBidi"/>
      <w:b/>
      <w:color w:val="17365D" w:themeColor="text2" w:themeShade="BF"/>
      <w:spacing w:val="5"/>
      <w:kern w:val="28"/>
      <w:sz w:val="36"/>
      <w:szCs w:val="52"/>
    </w:rPr>
  </w:style>
  <w:style w:type="character" w:styleId="FollowedHyperlink">
    <w:name w:val="FollowedHyperlink"/>
    <w:basedOn w:val="DefaultParagraphFont"/>
    <w:uiPriority w:val="99"/>
    <w:semiHidden/>
    <w:unhideWhenUsed/>
    <w:rsid w:val="00994FBE"/>
    <w:rPr>
      <w:color w:val="800080" w:themeColor="followedHyperlink"/>
      <w:u w:val="single"/>
    </w:rPr>
  </w:style>
  <w:style w:type="character" w:styleId="Strong">
    <w:name w:val="Strong"/>
    <w:basedOn w:val="DefaultParagraphFont"/>
    <w:uiPriority w:val="22"/>
    <w:qFormat/>
    <w:rsid w:val="00994FBE"/>
    <w:rPr>
      <w:b/>
      <w:bCs/>
    </w:rPr>
  </w:style>
  <w:style w:type="paragraph" w:styleId="Revision">
    <w:name w:val="Revision"/>
    <w:hidden/>
    <w:uiPriority w:val="99"/>
    <w:semiHidden/>
    <w:rsid w:val="00754D2E"/>
    <w:pPr>
      <w:spacing w:after="0" w:line="240" w:lineRule="auto"/>
    </w:pPr>
    <w:rPr>
      <w:rFonts w:ascii="Arial" w:eastAsia="Lucida Sans" w:hAnsi="Arial" w:cs="Lucida Sans"/>
      <w:lang w:val="en-US" w:bidi="en-US"/>
    </w:rPr>
  </w:style>
  <w:style w:type="paragraph" w:customStyle="1" w:styleId="HTMLPreformatted1">
    <w:name w:val="HTML Preformatted1"/>
    <w:basedOn w:val="Normal"/>
    <w:uiPriority w:val="99"/>
    <w:unhideWhenUsed/>
    <w:rsid w:val="007E402C"/>
    <w:pPr>
      <w:widowControl/>
      <w:autoSpaceDE/>
      <w:autoSpaceDN/>
    </w:pPr>
    <w:rPr>
      <w:rFonts w:ascii="Consolas" w:eastAsia="Calibri" w:hAnsi="Consolas" w:cs="Consolas"/>
      <w:sz w:val="20"/>
      <w:szCs w:val="20"/>
      <w:lang w:val="en-IE" w:bidi="ar-SA"/>
    </w:rPr>
  </w:style>
  <w:style w:type="table" w:customStyle="1" w:styleId="TableGrid1">
    <w:name w:val="Table Grid1"/>
    <w:basedOn w:val="TableNormal"/>
    <w:next w:val="TableGrid"/>
    <w:uiPriority w:val="59"/>
    <w:rsid w:val="007E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14E99"/>
    <w:rPr>
      <w:rFonts w:asciiTheme="majorHAnsi" w:eastAsiaTheme="majorEastAsia" w:hAnsiTheme="majorHAnsi" w:cstheme="majorBidi"/>
      <w:b/>
      <w:bCs/>
      <w:i/>
      <w:iCs/>
      <w:color w:val="4F81BD" w:themeColor="accent1"/>
      <w:sz w:val="26"/>
      <w:lang w:val="en-US" w:bidi="en-US"/>
    </w:rPr>
  </w:style>
  <w:style w:type="character" w:customStyle="1" w:styleId="Heading5Char">
    <w:name w:val="Heading 5 Char"/>
    <w:basedOn w:val="DefaultParagraphFont"/>
    <w:link w:val="Heading5"/>
    <w:uiPriority w:val="9"/>
    <w:semiHidden/>
    <w:rsid w:val="00B14E99"/>
    <w:rPr>
      <w:rFonts w:asciiTheme="majorHAnsi" w:eastAsiaTheme="majorEastAsia" w:hAnsiTheme="majorHAnsi" w:cstheme="majorBidi"/>
      <w:color w:val="243F60" w:themeColor="accent1" w:themeShade="7F"/>
      <w:sz w:val="26"/>
      <w:lang w:val="en-US" w:bidi="en-US"/>
    </w:rPr>
  </w:style>
  <w:style w:type="character" w:customStyle="1" w:styleId="Heading6Char">
    <w:name w:val="Heading 6 Char"/>
    <w:basedOn w:val="DefaultParagraphFont"/>
    <w:link w:val="Heading6"/>
    <w:uiPriority w:val="9"/>
    <w:semiHidden/>
    <w:rsid w:val="00B14E99"/>
    <w:rPr>
      <w:rFonts w:asciiTheme="majorHAnsi" w:eastAsiaTheme="majorEastAsia" w:hAnsiTheme="majorHAnsi" w:cstheme="majorBidi"/>
      <w:i/>
      <w:iCs/>
      <w:color w:val="243F60" w:themeColor="accent1" w:themeShade="7F"/>
      <w:sz w:val="26"/>
      <w:lang w:val="en-US" w:bidi="en-US"/>
    </w:rPr>
  </w:style>
  <w:style w:type="character" w:customStyle="1" w:styleId="Heading7Char">
    <w:name w:val="Heading 7 Char"/>
    <w:basedOn w:val="DefaultParagraphFont"/>
    <w:link w:val="Heading7"/>
    <w:uiPriority w:val="9"/>
    <w:semiHidden/>
    <w:rsid w:val="00B14E99"/>
    <w:rPr>
      <w:rFonts w:asciiTheme="majorHAnsi" w:eastAsiaTheme="majorEastAsia" w:hAnsiTheme="majorHAnsi" w:cstheme="majorBidi"/>
      <w:i/>
      <w:iCs/>
      <w:color w:val="404040" w:themeColor="text1" w:themeTint="BF"/>
      <w:sz w:val="26"/>
      <w:lang w:val="en-US" w:bidi="en-US"/>
    </w:rPr>
  </w:style>
  <w:style w:type="character" w:customStyle="1" w:styleId="Heading8Char">
    <w:name w:val="Heading 8 Char"/>
    <w:basedOn w:val="DefaultParagraphFont"/>
    <w:link w:val="Heading8"/>
    <w:uiPriority w:val="9"/>
    <w:semiHidden/>
    <w:rsid w:val="00B14E99"/>
    <w:rPr>
      <w:rFonts w:asciiTheme="majorHAnsi" w:eastAsiaTheme="majorEastAsia" w:hAnsiTheme="majorHAnsi" w:cstheme="majorBidi"/>
      <w:color w:val="404040" w:themeColor="text1" w:themeTint="BF"/>
      <w:sz w:val="20"/>
      <w:szCs w:val="20"/>
      <w:lang w:val="en-US" w:bidi="en-US"/>
    </w:rPr>
  </w:style>
  <w:style w:type="character" w:customStyle="1" w:styleId="Heading9Char">
    <w:name w:val="Heading 9 Char"/>
    <w:basedOn w:val="DefaultParagraphFont"/>
    <w:link w:val="Heading9"/>
    <w:uiPriority w:val="9"/>
    <w:semiHidden/>
    <w:rsid w:val="00B14E99"/>
    <w:rPr>
      <w:rFonts w:asciiTheme="majorHAnsi" w:eastAsiaTheme="majorEastAsia" w:hAnsiTheme="majorHAnsi" w:cstheme="majorBidi"/>
      <w:i/>
      <w:iCs/>
      <w:color w:val="404040" w:themeColor="text1" w:themeTint="BF"/>
      <w:sz w:val="20"/>
      <w:szCs w:val="20"/>
      <w:lang w:val="en-US" w:bidi="en-US"/>
    </w:rPr>
  </w:style>
  <w:style w:type="table" w:styleId="LightShading-Accent1">
    <w:name w:val="Light Shading Accent 1"/>
    <w:basedOn w:val="TableNormal"/>
    <w:uiPriority w:val="60"/>
    <w:rsid w:val="00D247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rsid w:val="00086971"/>
    <w:pPr>
      <w:tabs>
        <w:tab w:val="right" w:leader="dot" w:pos="9030"/>
      </w:tabs>
      <w:spacing w:after="100"/>
      <w:ind w:left="520"/>
    </w:pPr>
    <w:rPr>
      <w:b/>
      <w:noProof/>
    </w:rPr>
  </w:style>
  <w:style w:type="paragraph" w:styleId="NoSpacing">
    <w:name w:val="No Spacing"/>
    <w:uiPriority w:val="1"/>
    <w:qFormat/>
    <w:rsid w:val="008866C9"/>
    <w:pPr>
      <w:spacing w:after="0" w:line="240" w:lineRule="auto"/>
    </w:pPr>
    <w:rPr>
      <w:rFonts w:eastAsiaTheme="minorEastAsia"/>
      <w:lang w:eastAsia="en-IE"/>
    </w:rPr>
  </w:style>
  <w:style w:type="paragraph" w:styleId="TOCHeading">
    <w:name w:val="TOC Heading"/>
    <w:basedOn w:val="Heading1"/>
    <w:next w:val="Normal"/>
    <w:uiPriority w:val="39"/>
    <w:semiHidden/>
    <w:unhideWhenUsed/>
    <w:qFormat/>
    <w:rsid w:val="00DB4236"/>
    <w:pPr>
      <w:widowControl/>
      <w:numPr>
        <w:numId w:val="0"/>
      </w:numPr>
      <w:autoSpaceDE/>
      <w:autoSpaceDN/>
      <w:spacing w:before="480"/>
      <w:ind w:right="0"/>
      <w:outlineLvl w:val="9"/>
    </w:pPr>
    <w:rPr>
      <w:rFonts w:asciiTheme="majorHAnsi" w:hAnsiTheme="majorHAnsi"/>
      <w:sz w:val="28"/>
      <w:szCs w:val="28"/>
      <w:lang w:eastAsia="ja-JP" w:bidi="ar-SA"/>
    </w:rPr>
  </w:style>
  <w:style w:type="table" w:styleId="LightShading-Accent2">
    <w:name w:val="Light Shading Accent 2"/>
    <w:basedOn w:val="TableNormal"/>
    <w:uiPriority w:val="60"/>
    <w:rsid w:val="002F0D3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6">
    <w:name w:val="Medium Shading 1 Accent 6"/>
    <w:basedOn w:val="TableNormal"/>
    <w:uiPriority w:val="63"/>
    <w:rsid w:val="002F0D3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2F0D3E"/>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AA774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AA77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5">
    <w:name w:val="Light Shading Accent 5"/>
    <w:basedOn w:val="TableNormal"/>
    <w:uiPriority w:val="60"/>
    <w:rsid w:val="0063276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0EA4"/>
    <w:pPr>
      <w:widowControl w:val="0"/>
      <w:autoSpaceDE w:val="0"/>
      <w:autoSpaceDN w:val="0"/>
      <w:spacing w:after="0"/>
    </w:pPr>
    <w:rPr>
      <w:rFonts w:ascii="Gill Sans MT" w:eastAsia="Lucida Sans" w:hAnsi="Gill Sans MT" w:cs="Lucida Sans"/>
      <w:sz w:val="26"/>
      <w:lang w:val="en-US" w:bidi="en-US"/>
    </w:rPr>
  </w:style>
  <w:style w:type="paragraph" w:styleId="Heading1">
    <w:name w:val="heading 1"/>
    <w:basedOn w:val="Normal"/>
    <w:next w:val="Normal"/>
    <w:link w:val="Heading1Char"/>
    <w:uiPriority w:val="1"/>
    <w:qFormat/>
    <w:rsid w:val="009A4B39"/>
    <w:pPr>
      <w:keepNext/>
      <w:keepLines/>
      <w:numPr>
        <w:numId w:val="38"/>
      </w:numPr>
      <w:ind w:right="-57"/>
      <w:outlineLvl w:val="0"/>
    </w:pPr>
    <w:rPr>
      <w:rFonts w:eastAsiaTheme="majorEastAsia" w:cstheme="majorBidi"/>
      <w:b/>
      <w:bCs/>
      <w:color w:val="365F91" w:themeColor="accent1" w:themeShade="BF"/>
      <w:sz w:val="30"/>
      <w:szCs w:val="30"/>
    </w:rPr>
  </w:style>
  <w:style w:type="paragraph" w:styleId="Heading2">
    <w:name w:val="heading 2"/>
    <w:basedOn w:val="Normal"/>
    <w:next w:val="Normal"/>
    <w:link w:val="Heading2Char"/>
    <w:uiPriority w:val="9"/>
    <w:unhideWhenUsed/>
    <w:qFormat/>
    <w:rsid w:val="00463D4D"/>
    <w:pPr>
      <w:keepNext/>
      <w:keepLines/>
      <w:numPr>
        <w:ilvl w:val="1"/>
        <w:numId w:val="38"/>
      </w:numPr>
      <w:ind w:left="576"/>
      <w:outlineLvl w:val="1"/>
    </w:pPr>
    <w:rPr>
      <w:rFonts w:eastAsiaTheme="majorEastAsia" w:cstheme="majorBidi"/>
      <w:b/>
      <w:bCs/>
      <w:color w:val="365F91" w:themeColor="accent1" w:themeShade="BF"/>
      <w:sz w:val="30"/>
      <w:szCs w:val="26"/>
    </w:rPr>
  </w:style>
  <w:style w:type="paragraph" w:styleId="Heading3">
    <w:name w:val="heading 3"/>
    <w:basedOn w:val="Normal"/>
    <w:next w:val="Normal"/>
    <w:link w:val="Heading3Char"/>
    <w:uiPriority w:val="9"/>
    <w:unhideWhenUsed/>
    <w:qFormat/>
    <w:rsid w:val="009A4B39"/>
    <w:pPr>
      <w:keepNext/>
      <w:keepLines/>
      <w:outlineLvl w:val="2"/>
    </w:pPr>
    <w:rPr>
      <w:rFonts w:eastAsiaTheme="majorEastAsia" w:cstheme="majorBidi"/>
      <w:b/>
      <w:bCs/>
      <w:color w:val="365F91" w:themeColor="accent1" w:themeShade="BF"/>
    </w:rPr>
  </w:style>
  <w:style w:type="paragraph" w:styleId="Heading4">
    <w:name w:val="heading 4"/>
    <w:basedOn w:val="Normal"/>
    <w:next w:val="Normal"/>
    <w:link w:val="Heading4Char"/>
    <w:uiPriority w:val="9"/>
    <w:semiHidden/>
    <w:unhideWhenUsed/>
    <w:qFormat/>
    <w:rsid w:val="00B14E99"/>
    <w:pPr>
      <w:keepNext/>
      <w:keepLines/>
      <w:numPr>
        <w:ilvl w:val="3"/>
        <w:numId w:val="3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4E99"/>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14E99"/>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4E99"/>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4E99"/>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4E99"/>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A39"/>
    <w:pPr>
      <w:ind w:left="2413" w:hanging="361"/>
      <w:jc w:val="both"/>
    </w:pPr>
  </w:style>
  <w:style w:type="paragraph" w:styleId="BodyText">
    <w:name w:val="Body Text"/>
    <w:basedOn w:val="Normal"/>
    <w:link w:val="BodyTextChar"/>
    <w:uiPriority w:val="1"/>
    <w:qFormat/>
    <w:rsid w:val="00FA7A39"/>
  </w:style>
  <w:style w:type="character" w:customStyle="1" w:styleId="BodyTextChar">
    <w:name w:val="Body Text Char"/>
    <w:basedOn w:val="DefaultParagraphFont"/>
    <w:link w:val="BodyText"/>
    <w:uiPriority w:val="1"/>
    <w:rsid w:val="00FA7A39"/>
    <w:rPr>
      <w:rFonts w:ascii="Lucida Sans" w:eastAsia="Lucida Sans" w:hAnsi="Lucida Sans" w:cs="Lucida Sans"/>
      <w:lang w:val="en-US" w:bidi="en-US"/>
    </w:rPr>
  </w:style>
  <w:style w:type="paragraph" w:styleId="CommentText">
    <w:name w:val="annotation text"/>
    <w:basedOn w:val="Normal"/>
    <w:link w:val="CommentTextChar"/>
    <w:uiPriority w:val="99"/>
    <w:semiHidden/>
    <w:unhideWhenUsed/>
    <w:rsid w:val="00FA7A39"/>
    <w:rPr>
      <w:sz w:val="20"/>
      <w:szCs w:val="20"/>
    </w:rPr>
  </w:style>
  <w:style w:type="character" w:customStyle="1" w:styleId="CommentTextChar">
    <w:name w:val="Comment Text Char"/>
    <w:basedOn w:val="DefaultParagraphFont"/>
    <w:link w:val="CommentText"/>
    <w:uiPriority w:val="99"/>
    <w:semiHidden/>
    <w:rsid w:val="00FA7A39"/>
    <w:rPr>
      <w:rFonts w:ascii="Lucida Sans" w:eastAsia="Lucida Sans" w:hAnsi="Lucida Sans" w:cs="Lucida Sans"/>
      <w:sz w:val="20"/>
      <w:szCs w:val="20"/>
      <w:lang w:val="en-US" w:bidi="en-US"/>
    </w:rPr>
  </w:style>
  <w:style w:type="character" w:styleId="CommentReference">
    <w:name w:val="annotation reference"/>
    <w:basedOn w:val="DefaultParagraphFont"/>
    <w:uiPriority w:val="99"/>
    <w:semiHidden/>
    <w:unhideWhenUsed/>
    <w:rsid w:val="00FA7A39"/>
    <w:rPr>
      <w:sz w:val="16"/>
      <w:szCs w:val="16"/>
    </w:rPr>
  </w:style>
  <w:style w:type="paragraph" w:styleId="BalloonText">
    <w:name w:val="Balloon Text"/>
    <w:basedOn w:val="Normal"/>
    <w:link w:val="BalloonTextChar"/>
    <w:uiPriority w:val="99"/>
    <w:semiHidden/>
    <w:unhideWhenUsed/>
    <w:rsid w:val="00FA7A39"/>
    <w:rPr>
      <w:rFonts w:ascii="Tahoma" w:hAnsi="Tahoma" w:cs="Tahoma"/>
      <w:sz w:val="16"/>
      <w:szCs w:val="16"/>
    </w:rPr>
  </w:style>
  <w:style w:type="character" w:customStyle="1" w:styleId="BalloonTextChar">
    <w:name w:val="Balloon Text Char"/>
    <w:basedOn w:val="DefaultParagraphFont"/>
    <w:link w:val="BalloonText"/>
    <w:uiPriority w:val="99"/>
    <w:semiHidden/>
    <w:rsid w:val="00FA7A39"/>
    <w:rPr>
      <w:rFonts w:ascii="Tahoma" w:eastAsia="Lucida Sans" w:hAnsi="Tahoma" w:cs="Tahoma"/>
      <w:sz w:val="16"/>
      <w:szCs w:val="16"/>
      <w:lang w:val="en-US" w:bidi="en-US"/>
    </w:rPr>
  </w:style>
  <w:style w:type="character" w:customStyle="1" w:styleId="Heading1Char">
    <w:name w:val="Heading 1 Char"/>
    <w:basedOn w:val="DefaultParagraphFont"/>
    <w:link w:val="Heading1"/>
    <w:uiPriority w:val="1"/>
    <w:rsid w:val="009A4B39"/>
    <w:rPr>
      <w:rFonts w:ascii="Gill Sans MT" w:eastAsiaTheme="majorEastAsia" w:hAnsi="Gill Sans MT" w:cstheme="majorBidi"/>
      <w:b/>
      <w:bCs/>
      <w:color w:val="365F91" w:themeColor="accent1" w:themeShade="BF"/>
      <w:sz w:val="30"/>
      <w:szCs w:val="30"/>
      <w:lang w:val="en-US" w:bidi="en-US"/>
    </w:rPr>
  </w:style>
  <w:style w:type="paragraph" w:customStyle="1" w:styleId="TableParagraph">
    <w:name w:val="Table Paragraph"/>
    <w:basedOn w:val="Normal"/>
    <w:uiPriority w:val="1"/>
    <w:qFormat/>
    <w:rsid w:val="007A7D45"/>
  </w:style>
  <w:style w:type="paragraph" w:styleId="FootnoteText">
    <w:name w:val="footnote text"/>
    <w:basedOn w:val="Normal"/>
    <w:link w:val="FootnoteTextChar"/>
    <w:uiPriority w:val="99"/>
    <w:unhideWhenUsed/>
    <w:rsid w:val="007A7D45"/>
    <w:rPr>
      <w:sz w:val="20"/>
      <w:szCs w:val="20"/>
    </w:rPr>
  </w:style>
  <w:style w:type="character" w:customStyle="1" w:styleId="FootnoteTextChar">
    <w:name w:val="Footnote Text Char"/>
    <w:basedOn w:val="DefaultParagraphFont"/>
    <w:link w:val="FootnoteText"/>
    <w:uiPriority w:val="99"/>
    <w:rsid w:val="007A7D45"/>
    <w:rPr>
      <w:rFonts w:ascii="Lucida Sans" w:eastAsia="Lucida Sans" w:hAnsi="Lucida Sans" w:cs="Lucida Sans"/>
      <w:sz w:val="20"/>
      <w:szCs w:val="20"/>
      <w:lang w:val="en-US" w:bidi="en-US"/>
    </w:rPr>
  </w:style>
  <w:style w:type="character" w:styleId="FootnoteReference">
    <w:name w:val="footnote reference"/>
    <w:basedOn w:val="DefaultParagraphFont"/>
    <w:uiPriority w:val="99"/>
    <w:semiHidden/>
    <w:unhideWhenUsed/>
    <w:rsid w:val="007A7D45"/>
    <w:rPr>
      <w:vertAlign w:val="superscript"/>
    </w:rPr>
  </w:style>
  <w:style w:type="character" w:styleId="Hyperlink">
    <w:name w:val="Hyperlink"/>
    <w:basedOn w:val="DefaultParagraphFont"/>
    <w:uiPriority w:val="99"/>
    <w:unhideWhenUsed/>
    <w:rsid w:val="007A7D45"/>
    <w:rPr>
      <w:color w:val="0000FF" w:themeColor="hyperlink"/>
      <w:u w:val="single"/>
    </w:rPr>
  </w:style>
  <w:style w:type="paragraph" w:styleId="TOC1">
    <w:name w:val="toc 1"/>
    <w:basedOn w:val="Normal"/>
    <w:next w:val="Normal"/>
    <w:autoRedefine/>
    <w:uiPriority w:val="39"/>
    <w:unhideWhenUsed/>
    <w:qFormat/>
    <w:rsid w:val="00C841D3"/>
    <w:pPr>
      <w:tabs>
        <w:tab w:val="left" w:pos="660"/>
        <w:tab w:val="right" w:leader="dot" w:pos="9629"/>
      </w:tabs>
      <w:spacing w:after="100"/>
      <w:jc w:val="center"/>
    </w:pPr>
    <w:rPr>
      <w:b/>
      <w:color w:val="17365D" w:themeColor="text2" w:themeShade="BF"/>
      <w:sz w:val="28"/>
    </w:rPr>
  </w:style>
  <w:style w:type="character" w:customStyle="1" w:styleId="Heading2Char">
    <w:name w:val="Heading 2 Char"/>
    <w:basedOn w:val="DefaultParagraphFont"/>
    <w:link w:val="Heading2"/>
    <w:uiPriority w:val="9"/>
    <w:rsid w:val="00463D4D"/>
    <w:rPr>
      <w:rFonts w:ascii="Gill Sans MT" w:eastAsiaTheme="majorEastAsia" w:hAnsi="Gill Sans MT" w:cstheme="majorBidi"/>
      <w:b/>
      <w:bCs/>
      <w:color w:val="365F91" w:themeColor="accent1" w:themeShade="BF"/>
      <w:sz w:val="30"/>
      <w:szCs w:val="26"/>
      <w:lang w:val="en-US" w:bidi="en-US"/>
    </w:rPr>
  </w:style>
  <w:style w:type="paragraph" w:customStyle="1" w:styleId="Default">
    <w:name w:val="Default"/>
    <w:rsid w:val="004B332C"/>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3Char">
    <w:name w:val="Heading 3 Char"/>
    <w:basedOn w:val="DefaultParagraphFont"/>
    <w:link w:val="Heading3"/>
    <w:uiPriority w:val="9"/>
    <w:rsid w:val="009A4B39"/>
    <w:rPr>
      <w:rFonts w:ascii="Gill Sans MT" w:eastAsiaTheme="majorEastAsia" w:hAnsi="Gill Sans MT" w:cstheme="majorBidi"/>
      <w:b/>
      <w:bCs/>
      <w:color w:val="365F91" w:themeColor="accent1" w:themeShade="BF"/>
      <w:sz w:val="26"/>
      <w:lang w:val="en-US" w:bidi="en-US"/>
    </w:rPr>
  </w:style>
  <w:style w:type="paragraph" w:styleId="TOC2">
    <w:name w:val="toc 2"/>
    <w:basedOn w:val="Normal"/>
    <w:next w:val="Normal"/>
    <w:autoRedefine/>
    <w:uiPriority w:val="39"/>
    <w:unhideWhenUsed/>
    <w:qFormat/>
    <w:rsid w:val="00505954"/>
    <w:pPr>
      <w:spacing w:after="100"/>
      <w:ind w:left="220"/>
    </w:pPr>
  </w:style>
  <w:style w:type="paragraph" w:styleId="Header">
    <w:name w:val="header"/>
    <w:basedOn w:val="Normal"/>
    <w:link w:val="HeaderChar"/>
    <w:uiPriority w:val="99"/>
    <w:unhideWhenUsed/>
    <w:rsid w:val="009334B7"/>
    <w:pPr>
      <w:tabs>
        <w:tab w:val="center" w:pos="4513"/>
        <w:tab w:val="right" w:pos="9026"/>
      </w:tabs>
    </w:pPr>
  </w:style>
  <w:style w:type="character" w:customStyle="1" w:styleId="HeaderChar">
    <w:name w:val="Header Char"/>
    <w:basedOn w:val="DefaultParagraphFont"/>
    <w:link w:val="Header"/>
    <w:uiPriority w:val="99"/>
    <w:rsid w:val="009334B7"/>
    <w:rPr>
      <w:rFonts w:ascii="Arial" w:eastAsia="Lucida Sans" w:hAnsi="Arial" w:cs="Lucida Sans"/>
      <w:lang w:val="en-US" w:bidi="en-US"/>
    </w:rPr>
  </w:style>
  <w:style w:type="paragraph" w:styleId="Footer">
    <w:name w:val="footer"/>
    <w:basedOn w:val="Normal"/>
    <w:link w:val="FooterChar"/>
    <w:uiPriority w:val="99"/>
    <w:unhideWhenUsed/>
    <w:rsid w:val="009334B7"/>
    <w:pPr>
      <w:tabs>
        <w:tab w:val="center" w:pos="4513"/>
        <w:tab w:val="right" w:pos="9026"/>
      </w:tabs>
    </w:pPr>
  </w:style>
  <w:style w:type="character" w:customStyle="1" w:styleId="FooterChar">
    <w:name w:val="Footer Char"/>
    <w:basedOn w:val="DefaultParagraphFont"/>
    <w:link w:val="Footer"/>
    <w:uiPriority w:val="99"/>
    <w:rsid w:val="009334B7"/>
    <w:rPr>
      <w:rFonts w:ascii="Arial" w:eastAsia="Lucida Sans" w:hAnsi="Arial" w:cs="Lucida Sans"/>
      <w:lang w:val="en-US" w:bidi="en-US"/>
    </w:rPr>
  </w:style>
  <w:style w:type="paragraph" w:styleId="CommentSubject">
    <w:name w:val="annotation subject"/>
    <w:basedOn w:val="CommentText"/>
    <w:next w:val="CommentText"/>
    <w:link w:val="CommentSubjectChar"/>
    <w:uiPriority w:val="99"/>
    <w:semiHidden/>
    <w:unhideWhenUsed/>
    <w:rsid w:val="00D523AC"/>
    <w:rPr>
      <w:b/>
      <w:bCs/>
    </w:rPr>
  </w:style>
  <w:style w:type="character" w:customStyle="1" w:styleId="CommentSubjectChar">
    <w:name w:val="Comment Subject Char"/>
    <w:basedOn w:val="CommentTextChar"/>
    <w:link w:val="CommentSubject"/>
    <w:uiPriority w:val="99"/>
    <w:semiHidden/>
    <w:rsid w:val="00D523AC"/>
    <w:rPr>
      <w:rFonts w:ascii="Arial" w:eastAsia="Lucida Sans" w:hAnsi="Arial" w:cs="Lucida Sans"/>
      <w:b/>
      <w:bCs/>
      <w:sz w:val="20"/>
      <w:szCs w:val="20"/>
      <w:lang w:val="en-US" w:bidi="en-US"/>
    </w:rPr>
  </w:style>
  <w:style w:type="table" w:styleId="LightShading-Accent4">
    <w:name w:val="Light Shading Accent 4"/>
    <w:basedOn w:val="TableNormal"/>
    <w:uiPriority w:val="60"/>
    <w:rsid w:val="00C95CF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rsid w:val="002E6214"/>
    <w:pPr>
      <w:widowControl/>
      <w:autoSpaceDE/>
      <w:autoSpaceDN/>
      <w:spacing w:before="100" w:beforeAutospacing="1" w:after="100" w:afterAutospacing="1"/>
    </w:pPr>
    <w:rPr>
      <w:rFonts w:eastAsia="Times New Roman" w:cs="Arial"/>
      <w:sz w:val="24"/>
      <w:szCs w:val="24"/>
      <w:lang w:val="en-IE" w:eastAsia="en-IE" w:bidi="ar-SA"/>
    </w:rPr>
  </w:style>
  <w:style w:type="table" w:styleId="TableGrid">
    <w:name w:val="Table Grid"/>
    <w:basedOn w:val="TableNormal"/>
    <w:uiPriority w:val="59"/>
    <w:rsid w:val="0099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4D2A"/>
    <w:pPr>
      <w:widowControl/>
      <w:autoSpaceDE/>
      <w:autoSpaceDN/>
      <w:spacing w:after="300"/>
      <w:contextualSpacing/>
    </w:pPr>
    <w:rPr>
      <w:rFonts w:eastAsiaTheme="majorEastAsia" w:cstheme="majorBidi"/>
      <w:b/>
      <w:color w:val="17365D" w:themeColor="text2" w:themeShade="BF"/>
      <w:spacing w:val="5"/>
      <w:kern w:val="28"/>
      <w:sz w:val="36"/>
      <w:szCs w:val="52"/>
      <w:lang w:val="en-IE" w:bidi="ar-SA"/>
    </w:rPr>
  </w:style>
  <w:style w:type="character" w:customStyle="1" w:styleId="TitleChar">
    <w:name w:val="Title Char"/>
    <w:basedOn w:val="DefaultParagraphFont"/>
    <w:link w:val="Title"/>
    <w:uiPriority w:val="10"/>
    <w:rsid w:val="00464D2A"/>
    <w:rPr>
      <w:rFonts w:ascii="Gill Sans MT" w:eastAsiaTheme="majorEastAsia" w:hAnsi="Gill Sans MT" w:cstheme="majorBidi"/>
      <w:b/>
      <w:color w:val="17365D" w:themeColor="text2" w:themeShade="BF"/>
      <w:spacing w:val="5"/>
      <w:kern w:val="28"/>
      <w:sz w:val="36"/>
      <w:szCs w:val="52"/>
    </w:rPr>
  </w:style>
  <w:style w:type="character" w:styleId="FollowedHyperlink">
    <w:name w:val="FollowedHyperlink"/>
    <w:basedOn w:val="DefaultParagraphFont"/>
    <w:uiPriority w:val="99"/>
    <w:semiHidden/>
    <w:unhideWhenUsed/>
    <w:rsid w:val="00994FBE"/>
    <w:rPr>
      <w:color w:val="800080" w:themeColor="followedHyperlink"/>
      <w:u w:val="single"/>
    </w:rPr>
  </w:style>
  <w:style w:type="character" w:styleId="Strong">
    <w:name w:val="Strong"/>
    <w:basedOn w:val="DefaultParagraphFont"/>
    <w:uiPriority w:val="22"/>
    <w:qFormat/>
    <w:rsid w:val="00994FBE"/>
    <w:rPr>
      <w:b/>
      <w:bCs/>
    </w:rPr>
  </w:style>
  <w:style w:type="paragraph" w:styleId="Revision">
    <w:name w:val="Revision"/>
    <w:hidden/>
    <w:uiPriority w:val="99"/>
    <w:semiHidden/>
    <w:rsid w:val="00754D2E"/>
    <w:pPr>
      <w:spacing w:after="0" w:line="240" w:lineRule="auto"/>
    </w:pPr>
    <w:rPr>
      <w:rFonts w:ascii="Arial" w:eastAsia="Lucida Sans" w:hAnsi="Arial" w:cs="Lucida Sans"/>
      <w:lang w:val="en-US" w:bidi="en-US"/>
    </w:rPr>
  </w:style>
  <w:style w:type="paragraph" w:customStyle="1" w:styleId="HTMLPreformatted1">
    <w:name w:val="HTML Preformatted1"/>
    <w:basedOn w:val="Normal"/>
    <w:uiPriority w:val="99"/>
    <w:unhideWhenUsed/>
    <w:rsid w:val="007E402C"/>
    <w:pPr>
      <w:widowControl/>
      <w:autoSpaceDE/>
      <w:autoSpaceDN/>
    </w:pPr>
    <w:rPr>
      <w:rFonts w:ascii="Consolas" w:eastAsia="Calibri" w:hAnsi="Consolas" w:cs="Consolas"/>
      <w:sz w:val="20"/>
      <w:szCs w:val="20"/>
      <w:lang w:val="en-IE" w:bidi="ar-SA"/>
    </w:rPr>
  </w:style>
  <w:style w:type="table" w:customStyle="1" w:styleId="TableGrid1">
    <w:name w:val="Table Grid1"/>
    <w:basedOn w:val="TableNormal"/>
    <w:next w:val="TableGrid"/>
    <w:uiPriority w:val="59"/>
    <w:rsid w:val="007E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14E99"/>
    <w:rPr>
      <w:rFonts w:asciiTheme="majorHAnsi" w:eastAsiaTheme="majorEastAsia" w:hAnsiTheme="majorHAnsi" w:cstheme="majorBidi"/>
      <w:b/>
      <w:bCs/>
      <w:i/>
      <w:iCs/>
      <w:color w:val="4F81BD" w:themeColor="accent1"/>
      <w:sz w:val="26"/>
      <w:lang w:val="en-US" w:bidi="en-US"/>
    </w:rPr>
  </w:style>
  <w:style w:type="character" w:customStyle="1" w:styleId="Heading5Char">
    <w:name w:val="Heading 5 Char"/>
    <w:basedOn w:val="DefaultParagraphFont"/>
    <w:link w:val="Heading5"/>
    <w:uiPriority w:val="9"/>
    <w:semiHidden/>
    <w:rsid w:val="00B14E99"/>
    <w:rPr>
      <w:rFonts w:asciiTheme="majorHAnsi" w:eastAsiaTheme="majorEastAsia" w:hAnsiTheme="majorHAnsi" w:cstheme="majorBidi"/>
      <w:color w:val="243F60" w:themeColor="accent1" w:themeShade="7F"/>
      <w:sz w:val="26"/>
      <w:lang w:val="en-US" w:bidi="en-US"/>
    </w:rPr>
  </w:style>
  <w:style w:type="character" w:customStyle="1" w:styleId="Heading6Char">
    <w:name w:val="Heading 6 Char"/>
    <w:basedOn w:val="DefaultParagraphFont"/>
    <w:link w:val="Heading6"/>
    <w:uiPriority w:val="9"/>
    <w:semiHidden/>
    <w:rsid w:val="00B14E99"/>
    <w:rPr>
      <w:rFonts w:asciiTheme="majorHAnsi" w:eastAsiaTheme="majorEastAsia" w:hAnsiTheme="majorHAnsi" w:cstheme="majorBidi"/>
      <w:i/>
      <w:iCs/>
      <w:color w:val="243F60" w:themeColor="accent1" w:themeShade="7F"/>
      <w:sz w:val="26"/>
      <w:lang w:val="en-US" w:bidi="en-US"/>
    </w:rPr>
  </w:style>
  <w:style w:type="character" w:customStyle="1" w:styleId="Heading7Char">
    <w:name w:val="Heading 7 Char"/>
    <w:basedOn w:val="DefaultParagraphFont"/>
    <w:link w:val="Heading7"/>
    <w:uiPriority w:val="9"/>
    <w:semiHidden/>
    <w:rsid w:val="00B14E99"/>
    <w:rPr>
      <w:rFonts w:asciiTheme="majorHAnsi" w:eastAsiaTheme="majorEastAsia" w:hAnsiTheme="majorHAnsi" w:cstheme="majorBidi"/>
      <w:i/>
      <w:iCs/>
      <w:color w:val="404040" w:themeColor="text1" w:themeTint="BF"/>
      <w:sz w:val="26"/>
      <w:lang w:val="en-US" w:bidi="en-US"/>
    </w:rPr>
  </w:style>
  <w:style w:type="character" w:customStyle="1" w:styleId="Heading8Char">
    <w:name w:val="Heading 8 Char"/>
    <w:basedOn w:val="DefaultParagraphFont"/>
    <w:link w:val="Heading8"/>
    <w:uiPriority w:val="9"/>
    <w:semiHidden/>
    <w:rsid w:val="00B14E99"/>
    <w:rPr>
      <w:rFonts w:asciiTheme="majorHAnsi" w:eastAsiaTheme="majorEastAsia" w:hAnsiTheme="majorHAnsi" w:cstheme="majorBidi"/>
      <w:color w:val="404040" w:themeColor="text1" w:themeTint="BF"/>
      <w:sz w:val="20"/>
      <w:szCs w:val="20"/>
      <w:lang w:val="en-US" w:bidi="en-US"/>
    </w:rPr>
  </w:style>
  <w:style w:type="character" w:customStyle="1" w:styleId="Heading9Char">
    <w:name w:val="Heading 9 Char"/>
    <w:basedOn w:val="DefaultParagraphFont"/>
    <w:link w:val="Heading9"/>
    <w:uiPriority w:val="9"/>
    <w:semiHidden/>
    <w:rsid w:val="00B14E99"/>
    <w:rPr>
      <w:rFonts w:asciiTheme="majorHAnsi" w:eastAsiaTheme="majorEastAsia" w:hAnsiTheme="majorHAnsi" w:cstheme="majorBidi"/>
      <w:i/>
      <w:iCs/>
      <w:color w:val="404040" w:themeColor="text1" w:themeTint="BF"/>
      <w:sz w:val="20"/>
      <w:szCs w:val="20"/>
      <w:lang w:val="en-US" w:bidi="en-US"/>
    </w:rPr>
  </w:style>
  <w:style w:type="table" w:styleId="LightShading-Accent1">
    <w:name w:val="Light Shading Accent 1"/>
    <w:basedOn w:val="TableNormal"/>
    <w:uiPriority w:val="60"/>
    <w:rsid w:val="00D247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rsid w:val="00086971"/>
    <w:pPr>
      <w:tabs>
        <w:tab w:val="right" w:leader="dot" w:pos="9030"/>
      </w:tabs>
      <w:spacing w:after="100"/>
      <w:ind w:left="520"/>
    </w:pPr>
    <w:rPr>
      <w:b/>
      <w:noProof/>
    </w:rPr>
  </w:style>
  <w:style w:type="paragraph" w:styleId="NoSpacing">
    <w:name w:val="No Spacing"/>
    <w:uiPriority w:val="1"/>
    <w:qFormat/>
    <w:rsid w:val="008866C9"/>
    <w:pPr>
      <w:spacing w:after="0" w:line="240" w:lineRule="auto"/>
    </w:pPr>
    <w:rPr>
      <w:rFonts w:eastAsiaTheme="minorEastAsia"/>
      <w:lang w:eastAsia="en-IE"/>
    </w:rPr>
  </w:style>
  <w:style w:type="paragraph" w:styleId="TOCHeading">
    <w:name w:val="TOC Heading"/>
    <w:basedOn w:val="Heading1"/>
    <w:next w:val="Normal"/>
    <w:uiPriority w:val="39"/>
    <w:semiHidden/>
    <w:unhideWhenUsed/>
    <w:qFormat/>
    <w:rsid w:val="00DB4236"/>
    <w:pPr>
      <w:widowControl/>
      <w:numPr>
        <w:numId w:val="0"/>
      </w:numPr>
      <w:autoSpaceDE/>
      <w:autoSpaceDN/>
      <w:spacing w:before="480"/>
      <w:ind w:right="0"/>
      <w:outlineLvl w:val="9"/>
    </w:pPr>
    <w:rPr>
      <w:rFonts w:asciiTheme="majorHAnsi" w:hAnsiTheme="majorHAnsi"/>
      <w:sz w:val="28"/>
      <w:szCs w:val="28"/>
      <w:lang w:eastAsia="ja-JP" w:bidi="ar-SA"/>
    </w:rPr>
  </w:style>
  <w:style w:type="table" w:styleId="LightShading-Accent2">
    <w:name w:val="Light Shading Accent 2"/>
    <w:basedOn w:val="TableNormal"/>
    <w:uiPriority w:val="60"/>
    <w:rsid w:val="002F0D3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6">
    <w:name w:val="Medium Shading 1 Accent 6"/>
    <w:basedOn w:val="TableNormal"/>
    <w:uiPriority w:val="63"/>
    <w:rsid w:val="002F0D3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2F0D3E"/>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AA774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AA77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5">
    <w:name w:val="Light Shading Accent 5"/>
    <w:basedOn w:val="TableNormal"/>
    <w:uiPriority w:val="60"/>
    <w:rsid w:val="0063276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043">
      <w:bodyDiv w:val="1"/>
      <w:marLeft w:val="0"/>
      <w:marRight w:val="0"/>
      <w:marTop w:val="0"/>
      <w:marBottom w:val="0"/>
      <w:divBdr>
        <w:top w:val="none" w:sz="0" w:space="0" w:color="auto"/>
        <w:left w:val="none" w:sz="0" w:space="0" w:color="auto"/>
        <w:bottom w:val="none" w:sz="0" w:space="0" w:color="auto"/>
        <w:right w:val="none" w:sz="0" w:space="0" w:color="auto"/>
      </w:divBdr>
    </w:div>
    <w:div w:id="83066071">
      <w:bodyDiv w:val="1"/>
      <w:marLeft w:val="0"/>
      <w:marRight w:val="0"/>
      <w:marTop w:val="0"/>
      <w:marBottom w:val="0"/>
      <w:divBdr>
        <w:top w:val="none" w:sz="0" w:space="0" w:color="auto"/>
        <w:left w:val="none" w:sz="0" w:space="0" w:color="auto"/>
        <w:bottom w:val="none" w:sz="0" w:space="0" w:color="auto"/>
        <w:right w:val="none" w:sz="0" w:space="0" w:color="auto"/>
      </w:divBdr>
    </w:div>
    <w:div w:id="129134618">
      <w:bodyDiv w:val="1"/>
      <w:marLeft w:val="0"/>
      <w:marRight w:val="0"/>
      <w:marTop w:val="0"/>
      <w:marBottom w:val="0"/>
      <w:divBdr>
        <w:top w:val="none" w:sz="0" w:space="0" w:color="auto"/>
        <w:left w:val="none" w:sz="0" w:space="0" w:color="auto"/>
        <w:bottom w:val="none" w:sz="0" w:space="0" w:color="auto"/>
        <w:right w:val="none" w:sz="0" w:space="0" w:color="auto"/>
      </w:divBdr>
    </w:div>
    <w:div w:id="202405627">
      <w:bodyDiv w:val="1"/>
      <w:marLeft w:val="0"/>
      <w:marRight w:val="0"/>
      <w:marTop w:val="0"/>
      <w:marBottom w:val="0"/>
      <w:divBdr>
        <w:top w:val="none" w:sz="0" w:space="0" w:color="auto"/>
        <w:left w:val="none" w:sz="0" w:space="0" w:color="auto"/>
        <w:bottom w:val="none" w:sz="0" w:space="0" w:color="auto"/>
        <w:right w:val="none" w:sz="0" w:space="0" w:color="auto"/>
      </w:divBdr>
    </w:div>
    <w:div w:id="391344888">
      <w:bodyDiv w:val="1"/>
      <w:marLeft w:val="0"/>
      <w:marRight w:val="0"/>
      <w:marTop w:val="0"/>
      <w:marBottom w:val="0"/>
      <w:divBdr>
        <w:top w:val="none" w:sz="0" w:space="0" w:color="auto"/>
        <w:left w:val="none" w:sz="0" w:space="0" w:color="auto"/>
        <w:bottom w:val="none" w:sz="0" w:space="0" w:color="auto"/>
        <w:right w:val="none" w:sz="0" w:space="0" w:color="auto"/>
      </w:divBdr>
    </w:div>
    <w:div w:id="400253421">
      <w:bodyDiv w:val="1"/>
      <w:marLeft w:val="0"/>
      <w:marRight w:val="0"/>
      <w:marTop w:val="0"/>
      <w:marBottom w:val="0"/>
      <w:divBdr>
        <w:top w:val="none" w:sz="0" w:space="0" w:color="auto"/>
        <w:left w:val="none" w:sz="0" w:space="0" w:color="auto"/>
        <w:bottom w:val="none" w:sz="0" w:space="0" w:color="auto"/>
        <w:right w:val="none" w:sz="0" w:space="0" w:color="auto"/>
      </w:divBdr>
    </w:div>
    <w:div w:id="463037167">
      <w:bodyDiv w:val="1"/>
      <w:marLeft w:val="0"/>
      <w:marRight w:val="0"/>
      <w:marTop w:val="0"/>
      <w:marBottom w:val="0"/>
      <w:divBdr>
        <w:top w:val="none" w:sz="0" w:space="0" w:color="auto"/>
        <w:left w:val="none" w:sz="0" w:space="0" w:color="auto"/>
        <w:bottom w:val="none" w:sz="0" w:space="0" w:color="auto"/>
        <w:right w:val="none" w:sz="0" w:space="0" w:color="auto"/>
      </w:divBdr>
    </w:div>
    <w:div w:id="573592230">
      <w:bodyDiv w:val="1"/>
      <w:marLeft w:val="0"/>
      <w:marRight w:val="0"/>
      <w:marTop w:val="0"/>
      <w:marBottom w:val="0"/>
      <w:divBdr>
        <w:top w:val="none" w:sz="0" w:space="0" w:color="auto"/>
        <w:left w:val="none" w:sz="0" w:space="0" w:color="auto"/>
        <w:bottom w:val="none" w:sz="0" w:space="0" w:color="auto"/>
        <w:right w:val="none" w:sz="0" w:space="0" w:color="auto"/>
      </w:divBdr>
    </w:div>
    <w:div w:id="664893480">
      <w:bodyDiv w:val="1"/>
      <w:marLeft w:val="0"/>
      <w:marRight w:val="0"/>
      <w:marTop w:val="0"/>
      <w:marBottom w:val="0"/>
      <w:divBdr>
        <w:top w:val="none" w:sz="0" w:space="0" w:color="auto"/>
        <w:left w:val="none" w:sz="0" w:space="0" w:color="auto"/>
        <w:bottom w:val="none" w:sz="0" w:space="0" w:color="auto"/>
        <w:right w:val="none" w:sz="0" w:space="0" w:color="auto"/>
      </w:divBdr>
    </w:div>
    <w:div w:id="668679302">
      <w:bodyDiv w:val="1"/>
      <w:marLeft w:val="0"/>
      <w:marRight w:val="0"/>
      <w:marTop w:val="0"/>
      <w:marBottom w:val="0"/>
      <w:divBdr>
        <w:top w:val="none" w:sz="0" w:space="0" w:color="auto"/>
        <w:left w:val="none" w:sz="0" w:space="0" w:color="auto"/>
        <w:bottom w:val="none" w:sz="0" w:space="0" w:color="auto"/>
        <w:right w:val="none" w:sz="0" w:space="0" w:color="auto"/>
      </w:divBdr>
    </w:div>
    <w:div w:id="673528894">
      <w:bodyDiv w:val="1"/>
      <w:marLeft w:val="0"/>
      <w:marRight w:val="0"/>
      <w:marTop w:val="0"/>
      <w:marBottom w:val="0"/>
      <w:divBdr>
        <w:top w:val="none" w:sz="0" w:space="0" w:color="auto"/>
        <w:left w:val="none" w:sz="0" w:space="0" w:color="auto"/>
        <w:bottom w:val="none" w:sz="0" w:space="0" w:color="auto"/>
        <w:right w:val="none" w:sz="0" w:space="0" w:color="auto"/>
      </w:divBdr>
    </w:div>
    <w:div w:id="704326337">
      <w:bodyDiv w:val="1"/>
      <w:marLeft w:val="0"/>
      <w:marRight w:val="0"/>
      <w:marTop w:val="0"/>
      <w:marBottom w:val="0"/>
      <w:divBdr>
        <w:top w:val="none" w:sz="0" w:space="0" w:color="auto"/>
        <w:left w:val="none" w:sz="0" w:space="0" w:color="auto"/>
        <w:bottom w:val="none" w:sz="0" w:space="0" w:color="auto"/>
        <w:right w:val="none" w:sz="0" w:space="0" w:color="auto"/>
      </w:divBdr>
    </w:div>
    <w:div w:id="811408824">
      <w:bodyDiv w:val="1"/>
      <w:marLeft w:val="0"/>
      <w:marRight w:val="0"/>
      <w:marTop w:val="0"/>
      <w:marBottom w:val="0"/>
      <w:divBdr>
        <w:top w:val="none" w:sz="0" w:space="0" w:color="auto"/>
        <w:left w:val="none" w:sz="0" w:space="0" w:color="auto"/>
        <w:bottom w:val="none" w:sz="0" w:space="0" w:color="auto"/>
        <w:right w:val="none" w:sz="0" w:space="0" w:color="auto"/>
      </w:divBdr>
    </w:div>
    <w:div w:id="872573129">
      <w:bodyDiv w:val="1"/>
      <w:marLeft w:val="0"/>
      <w:marRight w:val="0"/>
      <w:marTop w:val="0"/>
      <w:marBottom w:val="0"/>
      <w:divBdr>
        <w:top w:val="none" w:sz="0" w:space="0" w:color="auto"/>
        <w:left w:val="none" w:sz="0" w:space="0" w:color="auto"/>
        <w:bottom w:val="none" w:sz="0" w:space="0" w:color="auto"/>
        <w:right w:val="none" w:sz="0" w:space="0" w:color="auto"/>
      </w:divBdr>
    </w:div>
    <w:div w:id="906379689">
      <w:bodyDiv w:val="1"/>
      <w:marLeft w:val="0"/>
      <w:marRight w:val="0"/>
      <w:marTop w:val="0"/>
      <w:marBottom w:val="0"/>
      <w:divBdr>
        <w:top w:val="none" w:sz="0" w:space="0" w:color="auto"/>
        <w:left w:val="none" w:sz="0" w:space="0" w:color="auto"/>
        <w:bottom w:val="none" w:sz="0" w:space="0" w:color="auto"/>
        <w:right w:val="none" w:sz="0" w:space="0" w:color="auto"/>
      </w:divBdr>
    </w:div>
    <w:div w:id="992954571">
      <w:bodyDiv w:val="1"/>
      <w:marLeft w:val="0"/>
      <w:marRight w:val="0"/>
      <w:marTop w:val="0"/>
      <w:marBottom w:val="0"/>
      <w:divBdr>
        <w:top w:val="none" w:sz="0" w:space="0" w:color="auto"/>
        <w:left w:val="none" w:sz="0" w:space="0" w:color="auto"/>
        <w:bottom w:val="none" w:sz="0" w:space="0" w:color="auto"/>
        <w:right w:val="none" w:sz="0" w:space="0" w:color="auto"/>
      </w:divBdr>
    </w:div>
    <w:div w:id="1044599861">
      <w:bodyDiv w:val="1"/>
      <w:marLeft w:val="0"/>
      <w:marRight w:val="0"/>
      <w:marTop w:val="0"/>
      <w:marBottom w:val="0"/>
      <w:divBdr>
        <w:top w:val="none" w:sz="0" w:space="0" w:color="auto"/>
        <w:left w:val="none" w:sz="0" w:space="0" w:color="auto"/>
        <w:bottom w:val="none" w:sz="0" w:space="0" w:color="auto"/>
        <w:right w:val="none" w:sz="0" w:space="0" w:color="auto"/>
      </w:divBdr>
    </w:div>
    <w:div w:id="1078211742">
      <w:bodyDiv w:val="1"/>
      <w:marLeft w:val="0"/>
      <w:marRight w:val="0"/>
      <w:marTop w:val="0"/>
      <w:marBottom w:val="0"/>
      <w:divBdr>
        <w:top w:val="none" w:sz="0" w:space="0" w:color="auto"/>
        <w:left w:val="none" w:sz="0" w:space="0" w:color="auto"/>
        <w:bottom w:val="none" w:sz="0" w:space="0" w:color="auto"/>
        <w:right w:val="none" w:sz="0" w:space="0" w:color="auto"/>
      </w:divBdr>
    </w:div>
    <w:div w:id="1160929432">
      <w:bodyDiv w:val="1"/>
      <w:marLeft w:val="0"/>
      <w:marRight w:val="0"/>
      <w:marTop w:val="0"/>
      <w:marBottom w:val="0"/>
      <w:divBdr>
        <w:top w:val="none" w:sz="0" w:space="0" w:color="auto"/>
        <w:left w:val="none" w:sz="0" w:space="0" w:color="auto"/>
        <w:bottom w:val="none" w:sz="0" w:space="0" w:color="auto"/>
        <w:right w:val="none" w:sz="0" w:space="0" w:color="auto"/>
      </w:divBdr>
    </w:div>
    <w:div w:id="1207988326">
      <w:bodyDiv w:val="1"/>
      <w:marLeft w:val="0"/>
      <w:marRight w:val="0"/>
      <w:marTop w:val="0"/>
      <w:marBottom w:val="0"/>
      <w:divBdr>
        <w:top w:val="none" w:sz="0" w:space="0" w:color="auto"/>
        <w:left w:val="none" w:sz="0" w:space="0" w:color="auto"/>
        <w:bottom w:val="none" w:sz="0" w:space="0" w:color="auto"/>
        <w:right w:val="none" w:sz="0" w:space="0" w:color="auto"/>
      </w:divBdr>
    </w:div>
    <w:div w:id="1214999320">
      <w:bodyDiv w:val="1"/>
      <w:marLeft w:val="0"/>
      <w:marRight w:val="0"/>
      <w:marTop w:val="0"/>
      <w:marBottom w:val="0"/>
      <w:divBdr>
        <w:top w:val="none" w:sz="0" w:space="0" w:color="auto"/>
        <w:left w:val="none" w:sz="0" w:space="0" w:color="auto"/>
        <w:bottom w:val="none" w:sz="0" w:space="0" w:color="auto"/>
        <w:right w:val="none" w:sz="0" w:space="0" w:color="auto"/>
      </w:divBdr>
    </w:div>
    <w:div w:id="1465659439">
      <w:bodyDiv w:val="1"/>
      <w:marLeft w:val="0"/>
      <w:marRight w:val="0"/>
      <w:marTop w:val="0"/>
      <w:marBottom w:val="0"/>
      <w:divBdr>
        <w:top w:val="none" w:sz="0" w:space="0" w:color="auto"/>
        <w:left w:val="none" w:sz="0" w:space="0" w:color="auto"/>
        <w:bottom w:val="none" w:sz="0" w:space="0" w:color="auto"/>
        <w:right w:val="none" w:sz="0" w:space="0" w:color="auto"/>
      </w:divBdr>
    </w:div>
    <w:div w:id="1473979656">
      <w:bodyDiv w:val="1"/>
      <w:marLeft w:val="0"/>
      <w:marRight w:val="0"/>
      <w:marTop w:val="0"/>
      <w:marBottom w:val="0"/>
      <w:divBdr>
        <w:top w:val="none" w:sz="0" w:space="0" w:color="auto"/>
        <w:left w:val="none" w:sz="0" w:space="0" w:color="auto"/>
        <w:bottom w:val="none" w:sz="0" w:space="0" w:color="auto"/>
        <w:right w:val="none" w:sz="0" w:space="0" w:color="auto"/>
      </w:divBdr>
    </w:div>
    <w:div w:id="1474710862">
      <w:bodyDiv w:val="1"/>
      <w:marLeft w:val="0"/>
      <w:marRight w:val="0"/>
      <w:marTop w:val="0"/>
      <w:marBottom w:val="0"/>
      <w:divBdr>
        <w:top w:val="none" w:sz="0" w:space="0" w:color="auto"/>
        <w:left w:val="none" w:sz="0" w:space="0" w:color="auto"/>
        <w:bottom w:val="none" w:sz="0" w:space="0" w:color="auto"/>
        <w:right w:val="none" w:sz="0" w:space="0" w:color="auto"/>
      </w:divBdr>
    </w:div>
    <w:div w:id="1534073524">
      <w:bodyDiv w:val="1"/>
      <w:marLeft w:val="0"/>
      <w:marRight w:val="0"/>
      <w:marTop w:val="0"/>
      <w:marBottom w:val="0"/>
      <w:divBdr>
        <w:top w:val="none" w:sz="0" w:space="0" w:color="auto"/>
        <w:left w:val="none" w:sz="0" w:space="0" w:color="auto"/>
        <w:bottom w:val="none" w:sz="0" w:space="0" w:color="auto"/>
        <w:right w:val="none" w:sz="0" w:space="0" w:color="auto"/>
      </w:divBdr>
    </w:div>
    <w:div w:id="1563515809">
      <w:bodyDiv w:val="1"/>
      <w:marLeft w:val="0"/>
      <w:marRight w:val="0"/>
      <w:marTop w:val="0"/>
      <w:marBottom w:val="0"/>
      <w:divBdr>
        <w:top w:val="none" w:sz="0" w:space="0" w:color="auto"/>
        <w:left w:val="none" w:sz="0" w:space="0" w:color="auto"/>
        <w:bottom w:val="none" w:sz="0" w:space="0" w:color="auto"/>
        <w:right w:val="none" w:sz="0" w:space="0" w:color="auto"/>
      </w:divBdr>
    </w:div>
    <w:div w:id="1578704013">
      <w:bodyDiv w:val="1"/>
      <w:marLeft w:val="0"/>
      <w:marRight w:val="0"/>
      <w:marTop w:val="0"/>
      <w:marBottom w:val="0"/>
      <w:divBdr>
        <w:top w:val="none" w:sz="0" w:space="0" w:color="auto"/>
        <w:left w:val="none" w:sz="0" w:space="0" w:color="auto"/>
        <w:bottom w:val="none" w:sz="0" w:space="0" w:color="auto"/>
        <w:right w:val="none" w:sz="0" w:space="0" w:color="auto"/>
      </w:divBdr>
    </w:div>
    <w:div w:id="1607426194">
      <w:bodyDiv w:val="1"/>
      <w:marLeft w:val="0"/>
      <w:marRight w:val="0"/>
      <w:marTop w:val="0"/>
      <w:marBottom w:val="0"/>
      <w:divBdr>
        <w:top w:val="none" w:sz="0" w:space="0" w:color="auto"/>
        <w:left w:val="none" w:sz="0" w:space="0" w:color="auto"/>
        <w:bottom w:val="none" w:sz="0" w:space="0" w:color="auto"/>
        <w:right w:val="none" w:sz="0" w:space="0" w:color="auto"/>
      </w:divBdr>
    </w:div>
    <w:div w:id="1618873534">
      <w:bodyDiv w:val="1"/>
      <w:marLeft w:val="0"/>
      <w:marRight w:val="0"/>
      <w:marTop w:val="0"/>
      <w:marBottom w:val="0"/>
      <w:divBdr>
        <w:top w:val="none" w:sz="0" w:space="0" w:color="auto"/>
        <w:left w:val="none" w:sz="0" w:space="0" w:color="auto"/>
        <w:bottom w:val="none" w:sz="0" w:space="0" w:color="auto"/>
        <w:right w:val="none" w:sz="0" w:space="0" w:color="auto"/>
      </w:divBdr>
    </w:div>
    <w:div w:id="1708219779">
      <w:bodyDiv w:val="1"/>
      <w:marLeft w:val="0"/>
      <w:marRight w:val="0"/>
      <w:marTop w:val="0"/>
      <w:marBottom w:val="0"/>
      <w:divBdr>
        <w:top w:val="none" w:sz="0" w:space="0" w:color="auto"/>
        <w:left w:val="none" w:sz="0" w:space="0" w:color="auto"/>
        <w:bottom w:val="none" w:sz="0" w:space="0" w:color="auto"/>
        <w:right w:val="none" w:sz="0" w:space="0" w:color="auto"/>
      </w:divBdr>
    </w:div>
    <w:div w:id="1762993162">
      <w:bodyDiv w:val="1"/>
      <w:marLeft w:val="0"/>
      <w:marRight w:val="0"/>
      <w:marTop w:val="0"/>
      <w:marBottom w:val="0"/>
      <w:divBdr>
        <w:top w:val="none" w:sz="0" w:space="0" w:color="auto"/>
        <w:left w:val="none" w:sz="0" w:space="0" w:color="auto"/>
        <w:bottom w:val="none" w:sz="0" w:space="0" w:color="auto"/>
        <w:right w:val="none" w:sz="0" w:space="0" w:color="auto"/>
      </w:divBdr>
    </w:div>
    <w:div w:id="1815218634">
      <w:bodyDiv w:val="1"/>
      <w:marLeft w:val="0"/>
      <w:marRight w:val="0"/>
      <w:marTop w:val="0"/>
      <w:marBottom w:val="0"/>
      <w:divBdr>
        <w:top w:val="none" w:sz="0" w:space="0" w:color="auto"/>
        <w:left w:val="none" w:sz="0" w:space="0" w:color="auto"/>
        <w:bottom w:val="none" w:sz="0" w:space="0" w:color="auto"/>
        <w:right w:val="none" w:sz="0" w:space="0" w:color="auto"/>
      </w:divBdr>
    </w:div>
    <w:div w:id="1912543588">
      <w:bodyDiv w:val="1"/>
      <w:marLeft w:val="0"/>
      <w:marRight w:val="0"/>
      <w:marTop w:val="0"/>
      <w:marBottom w:val="0"/>
      <w:divBdr>
        <w:top w:val="none" w:sz="0" w:space="0" w:color="auto"/>
        <w:left w:val="none" w:sz="0" w:space="0" w:color="auto"/>
        <w:bottom w:val="none" w:sz="0" w:space="0" w:color="auto"/>
        <w:right w:val="none" w:sz="0" w:space="0" w:color="auto"/>
      </w:divBdr>
    </w:div>
    <w:div w:id="1973292406">
      <w:bodyDiv w:val="1"/>
      <w:marLeft w:val="0"/>
      <w:marRight w:val="0"/>
      <w:marTop w:val="0"/>
      <w:marBottom w:val="0"/>
      <w:divBdr>
        <w:top w:val="none" w:sz="0" w:space="0" w:color="auto"/>
        <w:left w:val="none" w:sz="0" w:space="0" w:color="auto"/>
        <w:bottom w:val="none" w:sz="0" w:space="0" w:color="auto"/>
        <w:right w:val="none" w:sz="0" w:space="0" w:color="auto"/>
      </w:divBdr>
    </w:div>
    <w:div w:id="2040743846">
      <w:bodyDiv w:val="1"/>
      <w:marLeft w:val="0"/>
      <w:marRight w:val="0"/>
      <w:marTop w:val="0"/>
      <w:marBottom w:val="0"/>
      <w:divBdr>
        <w:top w:val="none" w:sz="0" w:space="0" w:color="auto"/>
        <w:left w:val="none" w:sz="0" w:space="0" w:color="auto"/>
        <w:bottom w:val="none" w:sz="0" w:space="0" w:color="auto"/>
        <w:right w:val="none" w:sz="0" w:space="0" w:color="auto"/>
      </w:divBdr>
    </w:div>
    <w:div w:id="2044093608">
      <w:bodyDiv w:val="1"/>
      <w:marLeft w:val="0"/>
      <w:marRight w:val="0"/>
      <w:marTop w:val="0"/>
      <w:marBottom w:val="0"/>
      <w:divBdr>
        <w:top w:val="none" w:sz="0" w:space="0" w:color="auto"/>
        <w:left w:val="none" w:sz="0" w:space="0" w:color="auto"/>
        <w:bottom w:val="none" w:sz="0" w:space="0" w:color="auto"/>
        <w:right w:val="none" w:sz="0" w:space="0" w:color="auto"/>
      </w:divBdr>
    </w:div>
    <w:div w:id="2061632083">
      <w:bodyDiv w:val="1"/>
      <w:marLeft w:val="0"/>
      <w:marRight w:val="0"/>
      <w:marTop w:val="0"/>
      <w:marBottom w:val="0"/>
      <w:divBdr>
        <w:top w:val="none" w:sz="0" w:space="0" w:color="auto"/>
        <w:left w:val="none" w:sz="0" w:space="0" w:color="auto"/>
        <w:bottom w:val="none" w:sz="0" w:space="0" w:color="auto"/>
        <w:right w:val="none" w:sz="0" w:space="0" w:color="auto"/>
      </w:divBdr>
    </w:div>
    <w:div w:id="211709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hsa.ie/eng/Workplace_Health/Workplace_Stress/" TargetMode="External"/><Relationship Id="rId39" Type="http://schemas.openxmlformats.org/officeDocument/2006/relationships/hyperlink" Target="https://www.hpsc.ie/a-z/respiratory/coronavirus/novelcoronavirus/guidance/infectionpreventionandcontrolguidance/ppe/" TargetMode="External"/><Relationship Id="rId3" Type="http://schemas.openxmlformats.org/officeDocument/2006/relationships/styles" Target="styles.xml"/><Relationship Id="rId21" Type="http://schemas.openxmlformats.org/officeDocument/2006/relationships/hyperlink" Target="https://www2.hse.ie/conditions/coronavirus/people-at-higher-risk.html" TargetMode="External"/><Relationship Id="rId34" Type="http://schemas.openxmlformats.org/officeDocument/2006/relationships/hyperlink" Target="https://www.hse.ie/eng/services/news/newsfeatures/covid19-updates/partner-resources/" TargetMode="External"/><Relationship Id="rId42" Type="http://schemas.openxmlformats.org/officeDocument/2006/relationships/header" Target="header4.xml"/><Relationship Id="rId47"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www.hse.ie/eng/staff/safetywellbeing/healthsafetyand%20wellbeing/health-and-safety-guideline-to-home-working-during-covid-19.pdf" TargetMode="External"/><Relationship Id="rId33" Type="http://schemas.openxmlformats.org/officeDocument/2006/relationships/hyperlink" Target="https://www.hse.ie/eng/services/news/newsfeatures/covid19-updates/partner-resources/framework-for-resumption-of-adult-disability-day-services.pdf" TargetMode="External"/><Relationship Id="rId38" Type="http://schemas.openxmlformats.org/officeDocument/2006/relationships/hyperlink" Target="https://www2.hse.ie/conditions/coronavirus/protect-yourself-and-others.html"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hse.ie/eng/staff/safetywellbeing/healthsafetyand%20wellbeing/safetystatementsandriskassessments.html" TargetMode="External"/><Relationship Id="rId29" Type="http://schemas.openxmlformats.org/officeDocument/2006/relationships/hyperlink" Target="https://www.cibse.org/coronavirus-covid-19/coronavirus-covid-19-and-hvac-systems" TargetMode="External"/><Relationship Id="rId41" Type="http://schemas.openxmlformats.org/officeDocument/2006/relationships/hyperlink" Target="https://www.hsa.ie/eng/topics/covid-19/return_to_work_safely_templates_checklists_and_post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hseland.ie/dash/InterestedIn/Covid19" TargetMode="External"/><Relationship Id="rId32" Type="http://schemas.openxmlformats.org/officeDocument/2006/relationships/hyperlink" Target="https://www.hsa.ie/eng/Topics/Safety_Representatives_and_Consultation_/" TargetMode="External"/><Relationship Id="rId37" Type="http://schemas.openxmlformats.org/officeDocument/2006/relationships/hyperlink" Target="https://www.hse.ie/eng/staff/safetywellbeing/healthsafetyand%20wellbeing/safetystatementsandriskassessments.html" TargetMode="External"/><Relationship Id="rId40" Type="http://schemas.openxmlformats.org/officeDocument/2006/relationships/hyperlink" Target="https://www.hse.ie/eng/staff/safetywellbeing/healthsafetyand%20wellbeing/safetystatementsandriskassessments.html" TargetMode="Externa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2.hse.ie/conditions/coronavirus/people-at-higher-risk.html" TargetMode="External"/><Relationship Id="rId28" Type="http://schemas.openxmlformats.org/officeDocument/2006/relationships/hyperlink" Target="https://www.ecdc.europa.eu/en/publications-data/disinfection-environments-covid-19" TargetMode="External"/><Relationship Id="rId36" Type="http://schemas.openxmlformats.org/officeDocument/2006/relationships/hyperlink" Target="https://www.hpsc.ie/a-z/respiratory/coronavirus/novelcoronavirus/guidance/employersemployeesguidanc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hsa.ie/eng/Topics/Safety_Representatives_and_Consultation_/" TargetMode="External"/><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s://www2.hse.ie/conditions/coronavirus/people-at-higher-risk.html" TargetMode="External"/><Relationship Id="rId27" Type="http://schemas.openxmlformats.org/officeDocument/2006/relationships/hyperlink" Target="https://www.workpositive.ie/" TargetMode="External"/><Relationship Id="rId30" Type="http://schemas.openxmlformats.org/officeDocument/2006/relationships/hyperlink" Target="http://www.irishstatutebook.ie/eli/2005/act/10/enacted/en/print" TargetMode="External"/><Relationship Id="rId35" Type="http://schemas.openxmlformats.org/officeDocument/2006/relationships/hyperlink" Target="https://www.phecit.ie/PHECC/Publications_and_Resources/Newsletters/Newsletter_Items/2020/PHECC_COVID_19_Advisory_v1.aspx" TargetMode="Externa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BCE1C-1C2C-4D24-B4B1-C8D81667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9146F741</Template>
  <TotalTime>5</TotalTime>
  <Pages>1</Pages>
  <Words>4382</Words>
  <Characters>24981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HealthIRL</Company>
  <LinksUpToDate>false</LinksUpToDate>
  <CharactersWithSpaces>29305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Lanigan, Martina</dc:creator>
  <cp:lastModifiedBy>Lanigan, Martina</cp:lastModifiedBy>
  <cp:revision>3</cp:revision>
  <cp:lastPrinted>2020-07-08T08:26:00Z</cp:lastPrinted>
  <dcterms:created xsi:type="dcterms:W3CDTF">2020-07-13T08:07:00Z</dcterms:created>
  <dcterms:modified xsi:type="dcterms:W3CDTF">2020-07-13T08:13:00Z</dcterms:modified>
</cp:coreProperties>
</file>