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0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520"/>
        <w:gridCol w:w="1134"/>
        <w:gridCol w:w="993"/>
        <w:gridCol w:w="992"/>
        <w:gridCol w:w="898"/>
      </w:tblGrid>
      <w:tr w:rsidR="00737CE3" w:rsidRPr="005113DF" w:rsidTr="00737CE3">
        <w:trPr>
          <w:trHeight w:val="699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CE3" w:rsidRPr="005113DF" w:rsidRDefault="00737CE3" w:rsidP="00737CE3">
            <w:pPr>
              <w:spacing w:after="0"/>
              <w:rPr>
                <w:rFonts w:asciiTheme="minorHAnsi" w:hAnsiTheme="minorHAnsi" w:cs="Arial"/>
                <w:iCs/>
                <w:sz w:val="24"/>
              </w:rPr>
            </w:pPr>
            <w:r>
              <w:rPr>
                <w:rFonts w:asciiTheme="minorHAnsi" w:hAnsiTheme="minorHAnsi" w:cs="Arial"/>
                <w:iCs/>
                <w:sz w:val="24"/>
              </w:rPr>
              <w:t xml:space="preserve">We use the Paediatric Early Warning System (PEWS) here as a safety tool for all children. </w:t>
            </w:r>
            <w:r w:rsidRPr="005113DF">
              <w:rPr>
                <w:rFonts w:asciiTheme="minorHAnsi" w:hAnsiTheme="minorHAnsi" w:cs="Arial"/>
                <w:iCs/>
                <w:sz w:val="24"/>
              </w:rPr>
              <w:t>Please answer the following questions to help us continue to learn and improve.</w:t>
            </w:r>
          </w:p>
        </w:tc>
        <w:tc>
          <w:tcPr>
            <w:tcW w:w="1890" w:type="dxa"/>
            <w:gridSpan w:val="2"/>
            <w:vMerge w:val="restart"/>
            <w:shd w:val="clear" w:color="auto" w:fill="auto"/>
          </w:tcPr>
          <w:p w:rsidR="00737CE3" w:rsidRDefault="00737CE3" w:rsidP="00737CE3">
            <w:pPr>
              <w:spacing w:after="0" w:line="240" w:lineRule="auto"/>
            </w:pPr>
            <w:r>
              <w:t>Date:</w:t>
            </w:r>
          </w:p>
          <w:p w:rsidR="00737CE3" w:rsidRDefault="00737CE3" w:rsidP="00737CE3">
            <w:pPr>
              <w:spacing w:after="0" w:line="240" w:lineRule="auto"/>
            </w:pPr>
          </w:p>
          <w:p w:rsidR="00737CE3" w:rsidRPr="005113DF" w:rsidRDefault="00737CE3" w:rsidP="00737CE3">
            <w:pPr>
              <w:spacing w:after="0" w:line="240" w:lineRule="auto"/>
            </w:pPr>
          </w:p>
        </w:tc>
      </w:tr>
      <w:tr w:rsidR="00737CE3" w:rsidRPr="005113DF" w:rsidTr="00737CE3">
        <w:trPr>
          <w:trHeight w:val="436"/>
        </w:trPr>
        <w:tc>
          <w:tcPr>
            <w:tcW w:w="9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3" w:rsidRPr="005113DF" w:rsidRDefault="00737CE3" w:rsidP="00737CE3">
            <w:pPr>
              <w:spacing w:after="0"/>
              <w:rPr>
                <w:rFonts w:asciiTheme="minorHAnsi" w:hAnsiTheme="minorHAnsi" w:cs="Arial"/>
                <w:iCs/>
                <w:sz w:val="24"/>
              </w:rPr>
            </w:pPr>
            <w:r w:rsidRPr="005113DF">
              <w:rPr>
                <w:rFonts w:asciiTheme="minorHAnsi" w:hAnsiTheme="minorHAnsi" w:cs="Arial"/>
                <w:iCs/>
                <w:sz w:val="24"/>
              </w:rPr>
              <w:t xml:space="preserve">The survey is anonymous. It should take no more than 5-10 minutes to complete. </w:t>
            </w:r>
          </w:p>
        </w:tc>
        <w:tc>
          <w:tcPr>
            <w:tcW w:w="1890" w:type="dxa"/>
            <w:gridSpan w:val="2"/>
            <w:vMerge/>
            <w:shd w:val="clear" w:color="auto" w:fill="auto"/>
          </w:tcPr>
          <w:p w:rsidR="00737CE3" w:rsidRPr="005113DF" w:rsidRDefault="00737CE3" w:rsidP="00737CE3">
            <w:pPr>
              <w:spacing w:after="0" w:line="240" w:lineRule="auto"/>
            </w:pPr>
          </w:p>
        </w:tc>
      </w:tr>
      <w:tr w:rsidR="00615482" w:rsidRPr="00615482" w:rsidTr="00737CE3">
        <w:trPr>
          <w:trHeight w:val="113"/>
        </w:trPr>
        <w:tc>
          <w:tcPr>
            <w:tcW w:w="10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482" w:rsidRPr="00615482" w:rsidRDefault="00615482" w:rsidP="00737CE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8"/>
              </w:rPr>
            </w:pPr>
          </w:p>
        </w:tc>
      </w:tr>
      <w:tr w:rsidR="00BC1C2A" w:rsidRPr="005113DF" w:rsidTr="00737CE3">
        <w:trPr>
          <w:trHeight w:val="640"/>
        </w:trPr>
        <w:tc>
          <w:tcPr>
            <w:tcW w:w="10927" w:type="dxa"/>
            <w:gridSpan w:val="6"/>
            <w:tcBorders>
              <w:bottom w:val="nil"/>
            </w:tcBorders>
            <w:shd w:val="clear" w:color="auto" w:fill="F2F2F2" w:themeFill="background1" w:themeFillShade="F2"/>
          </w:tcPr>
          <w:p w:rsidR="00BC1C2A" w:rsidRPr="005113DF" w:rsidRDefault="00BC1C2A" w:rsidP="00737CE3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5113DF">
              <w:rPr>
                <w:rFonts w:asciiTheme="minorHAnsi" w:hAnsiTheme="minorHAnsi" w:cs="Arial"/>
                <w:sz w:val="24"/>
              </w:rPr>
              <w:t>Please</w:t>
            </w:r>
            <w:r>
              <w:rPr>
                <w:rFonts w:asciiTheme="minorHAnsi" w:hAnsiTheme="minorHAnsi" w:cs="Arial"/>
                <w:sz w:val="24"/>
              </w:rPr>
              <w:t xml:space="preserve"> think about the admission you and</w:t>
            </w:r>
            <w:r w:rsidRPr="005113DF">
              <w:rPr>
                <w:rFonts w:asciiTheme="minorHAnsi" w:hAnsiTheme="minorHAnsi" w:cs="Arial"/>
                <w:sz w:val="24"/>
              </w:rPr>
              <w:t xml:space="preserve"> your child have had </w:t>
            </w:r>
            <w:r>
              <w:rPr>
                <w:rFonts w:asciiTheme="minorHAnsi" w:hAnsiTheme="minorHAnsi" w:cs="Arial"/>
                <w:sz w:val="24"/>
              </w:rPr>
              <w:t>on</w:t>
            </w:r>
            <w:r w:rsidRPr="005113DF">
              <w:rPr>
                <w:rFonts w:asciiTheme="minorHAnsi" w:hAnsiTheme="minorHAnsi" w:cs="Arial"/>
                <w:sz w:val="24"/>
              </w:rPr>
              <w:t xml:space="preserve"> this ward. For each item, please tick the box that best describes what you think or feel about the service.</w:t>
            </w:r>
          </w:p>
        </w:tc>
      </w:tr>
      <w:tr w:rsidR="009F554A" w:rsidRPr="005113DF" w:rsidTr="00737CE3">
        <w:trPr>
          <w:trHeight w:val="454"/>
        </w:trPr>
        <w:tc>
          <w:tcPr>
            <w:tcW w:w="10927" w:type="dxa"/>
            <w:gridSpan w:val="6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F554A" w:rsidRPr="005113DF" w:rsidRDefault="009F554A" w:rsidP="00737CE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5113DF">
              <w:rPr>
                <w:rFonts w:asciiTheme="minorHAnsi" w:hAnsiTheme="minorHAnsi" w:cs="Arial"/>
                <w:b/>
                <w:sz w:val="24"/>
              </w:rPr>
              <w:t>Communication</w:t>
            </w:r>
          </w:p>
        </w:tc>
      </w:tr>
      <w:tr w:rsidR="007C4D3B" w:rsidRPr="005113DF" w:rsidTr="00737CE3">
        <w:trPr>
          <w:trHeight w:val="576"/>
        </w:trPr>
        <w:tc>
          <w:tcPr>
            <w:tcW w:w="6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C4D3B" w:rsidRPr="005113DF" w:rsidRDefault="007C4D3B" w:rsidP="00737CE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113DF">
              <w:rPr>
                <w:rFonts w:asciiTheme="minorHAnsi" w:hAnsiTheme="minorHAnsi" w:cs="Arial"/>
              </w:rPr>
              <w:t>Certainly True</w:t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C4D3B" w:rsidRPr="005113DF" w:rsidRDefault="007C4D3B" w:rsidP="00737CE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113DF">
              <w:rPr>
                <w:rFonts w:asciiTheme="minorHAnsi" w:hAnsiTheme="minorHAnsi" w:cs="Arial"/>
              </w:rPr>
              <w:t>Partially True</w:t>
            </w: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C4D3B" w:rsidRPr="005113DF" w:rsidRDefault="007C4D3B" w:rsidP="00737CE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113DF">
              <w:rPr>
                <w:rFonts w:asciiTheme="minorHAnsi" w:hAnsiTheme="minorHAnsi" w:cs="Arial"/>
              </w:rPr>
              <w:t>Not True</w:t>
            </w: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C4D3B" w:rsidRPr="005113DF" w:rsidRDefault="007C4D3B" w:rsidP="00737CE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113DF">
              <w:rPr>
                <w:rFonts w:asciiTheme="minorHAnsi" w:hAnsiTheme="minorHAnsi" w:cs="Arial"/>
              </w:rPr>
              <w:t>Don’t Know</w:t>
            </w:r>
          </w:p>
        </w:tc>
      </w:tr>
      <w:tr w:rsidR="007C4D3B" w:rsidRPr="005113DF" w:rsidTr="00737CE3">
        <w:trPr>
          <w:trHeight w:val="459"/>
        </w:trPr>
        <w:tc>
          <w:tcPr>
            <w:tcW w:w="392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5113DF">
              <w:rPr>
                <w:rFonts w:asciiTheme="minorHAnsi" w:hAnsiTheme="minorHAnsi" w:cs="Arial"/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5113DF">
              <w:rPr>
                <w:rFonts w:asciiTheme="minorHAnsi" w:hAnsiTheme="minorHAnsi" w:cs="Arial"/>
                <w:sz w:val="24"/>
              </w:rPr>
              <w:t xml:space="preserve">I feel that the staff who have </w:t>
            </w:r>
            <w:r w:rsidR="005113DF">
              <w:rPr>
                <w:rFonts w:asciiTheme="minorHAnsi" w:hAnsiTheme="minorHAnsi" w:cs="Arial"/>
                <w:sz w:val="24"/>
              </w:rPr>
              <w:t>met</w:t>
            </w:r>
            <w:r w:rsidRPr="005113DF">
              <w:rPr>
                <w:rFonts w:asciiTheme="minorHAnsi" w:hAnsiTheme="minorHAnsi" w:cs="Arial"/>
                <w:sz w:val="24"/>
              </w:rPr>
              <w:t xml:space="preserve"> my child listened to me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7C4D3B" w:rsidRPr="005113DF" w:rsidTr="00737CE3">
        <w:trPr>
          <w:trHeight w:val="459"/>
        </w:trPr>
        <w:tc>
          <w:tcPr>
            <w:tcW w:w="392" w:type="dxa"/>
            <w:tcBorders>
              <w:right w:val="dashSmallGap" w:sz="4" w:space="0" w:color="auto"/>
            </w:tcBorders>
            <w:vAlign w:val="center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5113DF">
              <w:rPr>
                <w:rFonts w:asciiTheme="minorHAnsi" w:hAnsiTheme="minorHAnsi" w:cs="Arial"/>
                <w:sz w:val="24"/>
              </w:rPr>
              <w:t>2</w:t>
            </w:r>
          </w:p>
        </w:tc>
        <w:tc>
          <w:tcPr>
            <w:tcW w:w="65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5113DF">
              <w:rPr>
                <w:rFonts w:asciiTheme="minorHAnsi" w:hAnsiTheme="minorHAnsi" w:cs="Arial"/>
                <w:sz w:val="24"/>
              </w:rPr>
              <w:t>My views and worries were taken seriously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7C4D3B" w:rsidRPr="005113DF" w:rsidTr="00737CE3">
        <w:trPr>
          <w:trHeight w:val="459"/>
        </w:trPr>
        <w:tc>
          <w:tcPr>
            <w:tcW w:w="392" w:type="dxa"/>
            <w:tcBorders>
              <w:right w:val="dashSmallGap" w:sz="4" w:space="0" w:color="auto"/>
            </w:tcBorders>
            <w:vAlign w:val="center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5113DF">
              <w:rPr>
                <w:rFonts w:asciiTheme="minorHAnsi" w:hAnsiTheme="minorHAnsi" w:cs="Arial"/>
                <w:sz w:val="24"/>
              </w:rPr>
              <w:t>3</w:t>
            </w:r>
          </w:p>
        </w:tc>
        <w:tc>
          <w:tcPr>
            <w:tcW w:w="65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C4D3B" w:rsidRPr="005113DF" w:rsidRDefault="005113DF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</w:t>
            </w:r>
            <w:r w:rsidR="007C4D3B" w:rsidRPr="005113DF">
              <w:rPr>
                <w:rFonts w:asciiTheme="minorHAnsi" w:hAnsiTheme="minorHAnsi" w:cs="Arial"/>
                <w:sz w:val="24"/>
              </w:rPr>
              <w:t>he staff here know how to help with the problem I came for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7C4D3B" w:rsidRPr="005113DF" w:rsidTr="00737CE3">
        <w:trPr>
          <w:trHeight w:val="459"/>
        </w:trPr>
        <w:tc>
          <w:tcPr>
            <w:tcW w:w="392" w:type="dxa"/>
            <w:tcBorders>
              <w:right w:val="dashSmallGap" w:sz="4" w:space="0" w:color="auto"/>
            </w:tcBorders>
            <w:vAlign w:val="center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5113DF">
              <w:rPr>
                <w:rFonts w:asciiTheme="minorHAnsi" w:hAnsiTheme="minorHAnsi" w:cs="Arial"/>
                <w:sz w:val="24"/>
              </w:rPr>
              <w:t>4</w:t>
            </w:r>
          </w:p>
        </w:tc>
        <w:tc>
          <w:tcPr>
            <w:tcW w:w="65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5113DF">
              <w:rPr>
                <w:rFonts w:asciiTheme="minorHAnsi" w:hAnsiTheme="minorHAnsi" w:cs="Arial"/>
                <w:sz w:val="24"/>
              </w:rPr>
              <w:t xml:space="preserve">I have been given enough </w:t>
            </w:r>
            <w:r w:rsidR="005113DF">
              <w:rPr>
                <w:rFonts w:asciiTheme="minorHAnsi" w:hAnsiTheme="minorHAnsi" w:cs="Arial"/>
                <w:sz w:val="24"/>
              </w:rPr>
              <w:t>information</w:t>
            </w:r>
            <w:r w:rsidRPr="005113DF">
              <w:rPr>
                <w:rFonts w:asciiTheme="minorHAnsi" w:hAnsiTheme="minorHAnsi" w:cs="Arial"/>
                <w:sz w:val="24"/>
              </w:rPr>
              <w:t xml:space="preserve"> about the help available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7C4D3B" w:rsidRPr="005113DF" w:rsidTr="00737CE3">
        <w:trPr>
          <w:trHeight w:val="459"/>
        </w:trPr>
        <w:tc>
          <w:tcPr>
            <w:tcW w:w="39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5113DF">
              <w:rPr>
                <w:rFonts w:asciiTheme="minorHAnsi" w:hAnsiTheme="minorHAnsi" w:cs="Arial"/>
                <w:sz w:val="24"/>
              </w:rPr>
              <w:t>5</w:t>
            </w:r>
          </w:p>
        </w:tc>
        <w:tc>
          <w:tcPr>
            <w:tcW w:w="652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C4D3B" w:rsidRPr="005113DF" w:rsidRDefault="005113DF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</w:t>
            </w:r>
            <w:r w:rsidR="007C4D3B" w:rsidRPr="005113DF">
              <w:rPr>
                <w:rFonts w:asciiTheme="minorHAnsi" w:hAnsiTheme="minorHAnsi" w:cs="Arial"/>
                <w:sz w:val="24"/>
              </w:rPr>
              <w:t>taff who have seen my child are working together to help with the problem(s)</w:t>
            </w:r>
          </w:p>
        </w:tc>
        <w:tc>
          <w:tcPr>
            <w:tcW w:w="113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9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C4D3B" w:rsidRPr="005113DF" w:rsidRDefault="007C4D3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9F554A" w:rsidRPr="005113DF" w:rsidTr="00737CE3">
        <w:trPr>
          <w:trHeight w:val="113"/>
        </w:trPr>
        <w:tc>
          <w:tcPr>
            <w:tcW w:w="1092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554A" w:rsidRPr="00615482" w:rsidRDefault="009F554A" w:rsidP="00737CE3">
            <w:pPr>
              <w:spacing w:after="0" w:line="240" w:lineRule="auto"/>
              <w:rPr>
                <w:rFonts w:asciiTheme="minorHAnsi" w:hAnsiTheme="minorHAnsi" w:cs="Arial"/>
                <w:sz w:val="14"/>
              </w:rPr>
            </w:pPr>
          </w:p>
        </w:tc>
      </w:tr>
      <w:tr w:rsidR="009F554A" w:rsidRPr="005113DF" w:rsidTr="00737CE3">
        <w:trPr>
          <w:trHeight w:val="454"/>
        </w:trPr>
        <w:tc>
          <w:tcPr>
            <w:tcW w:w="10927" w:type="dxa"/>
            <w:gridSpan w:val="6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F554A" w:rsidRPr="005113DF" w:rsidRDefault="009F554A" w:rsidP="00737CE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5113DF">
              <w:rPr>
                <w:rFonts w:asciiTheme="minorHAnsi" w:hAnsiTheme="minorHAnsi" w:cs="Arial"/>
                <w:b/>
                <w:sz w:val="24"/>
              </w:rPr>
              <w:t>Paediatric Early Warning System (PEWS)</w:t>
            </w:r>
          </w:p>
        </w:tc>
      </w:tr>
      <w:tr w:rsidR="009F554A" w:rsidRPr="005113DF" w:rsidTr="00737CE3">
        <w:trPr>
          <w:trHeight w:val="601"/>
        </w:trPr>
        <w:tc>
          <w:tcPr>
            <w:tcW w:w="6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4A" w:rsidRPr="005113DF" w:rsidRDefault="009F554A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54A" w:rsidRPr="005113DF" w:rsidRDefault="009F554A" w:rsidP="00737CE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113DF">
              <w:rPr>
                <w:rFonts w:asciiTheme="minorHAnsi" w:hAnsiTheme="minorHAnsi" w:cs="Arial"/>
              </w:rPr>
              <w:t>Certainly True</w:t>
            </w: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54A" w:rsidRPr="005113DF" w:rsidRDefault="009F554A" w:rsidP="00737CE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113DF">
              <w:rPr>
                <w:rFonts w:asciiTheme="minorHAnsi" w:hAnsiTheme="minorHAnsi" w:cs="Arial"/>
              </w:rPr>
              <w:t>Partially True</w:t>
            </w: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54A" w:rsidRPr="005113DF" w:rsidRDefault="009F554A" w:rsidP="00737CE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113DF">
              <w:rPr>
                <w:rFonts w:asciiTheme="minorHAnsi" w:hAnsiTheme="minorHAnsi" w:cs="Arial"/>
              </w:rPr>
              <w:t>Not True</w:t>
            </w: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F554A" w:rsidRPr="005113DF" w:rsidRDefault="009F554A" w:rsidP="00737CE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113DF">
              <w:rPr>
                <w:rFonts w:asciiTheme="minorHAnsi" w:hAnsiTheme="minorHAnsi" w:cs="Arial"/>
              </w:rPr>
              <w:t>Don’t Know</w:t>
            </w:r>
          </w:p>
        </w:tc>
      </w:tr>
      <w:tr w:rsidR="00D85B2B" w:rsidRPr="005113DF" w:rsidTr="00737CE3">
        <w:trPr>
          <w:trHeight w:val="459"/>
        </w:trPr>
        <w:tc>
          <w:tcPr>
            <w:tcW w:w="392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I know that there is a PEWS on this ward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D85B2B" w:rsidRPr="005113DF" w:rsidTr="00737CE3">
        <w:trPr>
          <w:trHeight w:val="459"/>
        </w:trPr>
        <w:tc>
          <w:tcPr>
            <w:tcW w:w="392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5113DF">
              <w:rPr>
                <w:rFonts w:asciiTheme="minorHAnsi" w:hAnsiTheme="minorHAnsi" w:cstheme="minorHAnsi"/>
                <w:sz w:val="24"/>
              </w:rPr>
              <w:t xml:space="preserve">I have </w:t>
            </w:r>
            <w:r>
              <w:rPr>
                <w:rFonts w:asciiTheme="minorHAnsi" w:hAnsiTheme="minorHAnsi" w:cstheme="minorHAnsi"/>
                <w:sz w:val="24"/>
              </w:rPr>
              <w:t>seen</w:t>
            </w:r>
            <w:r w:rsidRPr="005113DF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printed information about</w:t>
            </w:r>
            <w:r w:rsidRPr="005113DF">
              <w:rPr>
                <w:rFonts w:asciiTheme="minorHAnsi" w:hAnsiTheme="minorHAnsi" w:cstheme="minorHAnsi"/>
                <w:sz w:val="24"/>
              </w:rPr>
              <w:t xml:space="preserve"> PEWS </w:t>
            </w:r>
            <w:r>
              <w:rPr>
                <w:rFonts w:asciiTheme="minorHAnsi" w:hAnsiTheme="minorHAnsi" w:cstheme="minorHAnsi"/>
                <w:sz w:val="24"/>
              </w:rPr>
              <w:t>on</w:t>
            </w:r>
            <w:r w:rsidRPr="005113DF">
              <w:rPr>
                <w:rFonts w:asciiTheme="minorHAnsi" w:hAnsiTheme="minorHAnsi" w:cstheme="minorHAnsi"/>
                <w:sz w:val="24"/>
              </w:rPr>
              <w:t xml:space="preserve"> this ward 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D85B2B" w:rsidRPr="005113DF" w:rsidTr="00737CE3">
        <w:trPr>
          <w:trHeight w:val="459"/>
        </w:trPr>
        <w:tc>
          <w:tcPr>
            <w:tcW w:w="392" w:type="dxa"/>
            <w:tcBorders>
              <w:right w:val="dashSmallGap" w:sz="4" w:space="0" w:color="auto"/>
            </w:tcBorders>
            <w:vAlign w:val="center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3</w:t>
            </w:r>
          </w:p>
        </w:tc>
        <w:tc>
          <w:tcPr>
            <w:tcW w:w="65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Staff have given me information about PEWS on this ward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D85B2B" w:rsidRPr="005113DF" w:rsidTr="00737CE3">
        <w:trPr>
          <w:trHeight w:val="459"/>
        </w:trPr>
        <w:tc>
          <w:tcPr>
            <w:tcW w:w="392" w:type="dxa"/>
            <w:tcBorders>
              <w:right w:val="dashSmallGap" w:sz="4" w:space="0" w:color="auto"/>
            </w:tcBorders>
            <w:vAlign w:val="center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4</w:t>
            </w:r>
          </w:p>
        </w:tc>
        <w:tc>
          <w:tcPr>
            <w:tcW w:w="65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5113DF">
              <w:rPr>
                <w:rFonts w:asciiTheme="minorHAnsi" w:hAnsiTheme="minorHAnsi" w:cs="Arial"/>
                <w:sz w:val="24"/>
              </w:rPr>
              <w:t xml:space="preserve">I </w:t>
            </w:r>
            <w:r>
              <w:rPr>
                <w:rFonts w:asciiTheme="minorHAnsi" w:hAnsiTheme="minorHAnsi" w:cs="Arial"/>
                <w:sz w:val="24"/>
              </w:rPr>
              <w:t>am</w:t>
            </w:r>
            <w:r w:rsidRPr="005113DF">
              <w:rPr>
                <w:rFonts w:asciiTheme="minorHAnsi" w:hAnsiTheme="minorHAnsi" w:cs="Arial"/>
                <w:sz w:val="24"/>
              </w:rPr>
              <w:t xml:space="preserve"> aware that </w:t>
            </w:r>
            <w:r>
              <w:rPr>
                <w:rFonts w:asciiTheme="minorHAnsi" w:hAnsiTheme="minorHAnsi" w:cs="Arial"/>
                <w:sz w:val="24"/>
              </w:rPr>
              <w:t xml:space="preserve">my </w:t>
            </w:r>
            <w:r w:rsidRPr="005113DF">
              <w:rPr>
                <w:rFonts w:asciiTheme="minorHAnsi" w:hAnsiTheme="minorHAnsi" w:cstheme="minorHAnsi"/>
                <w:sz w:val="24"/>
              </w:rPr>
              <w:t>concern about my child’s clinical condition is part of the PEWS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D85B2B" w:rsidRPr="005113DF" w:rsidTr="00737CE3">
        <w:trPr>
          <w:trHeight w:val="459"/>
        </w:trPr>
        <w:tc>
          <w:tcPr>
            <w:tcW w:w="392" w:type="dxa"/>
            <w:tcBorders>
              <w:right w:val="dashSmallGap" w:sz="4" w:space="0" w:color="auto"/>
            </w:tcBorders>
            <w:vAlign w:val="center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5</w:t>
            </w:r>
          </w:p>
        </w:tc>
        <w:tc>
          <w:tcPr>
            <w:tcW w:w="65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5113DF">
              <w:rPr>
                <w:rFonts w:asciiTheme="minorHAnsi" w:hAnsiTheme="minorHAnsi" w:cstheme="minorHAnsi"/>
                <w:sz w:val="24"/>
              </w:rPr>
              <w:t xml:space="preserve">When my child last had observations taken by a nurse, I was asked </w:t>
            </w:r>
            <w:r>
              <w:rPr>
                <w:rFonts w:asciiTheme="minorHAnsi" w:hAnsiTheme="minorHAnsi" w:cstheme="minorHAnsi"/>
                <w:sz w:val="24"/>
              </w:rPr>
              <w:t>about my</w:t>
            </w:r>
            <w:r w:rsidRPr="005113DF">
              <w:rPr>
                <w:rFonts w:asciiTheme="minorHAnsi" w:hAnsiTheme="minorHAnsi" w:cstheme="minorHAnsi"/>
                <w:sz w:val="24"/>
              </w:rPr>
              <w:t xml:space="preserve"> concerns</w:t>
            </w:r>
          </w:p>
        </w:tc>
        <w:tc>
          <w:tcPr>
            <w:tcW w:w="113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96" w:type="dxa"/>
            <w:tcBorders>
              <w:lef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D85B2B" w:rsidRPr="005113DF" w:rsidTr="00737CE3">
        <w:trPr>
          <w:trHeight w:val="459"/>
        </w:trPr>
        <w:tc>
          <w:tcPr>
            <w:tcW w:w="39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6</w:t>
            </w:r>
          </w:p>
        </w:tc>
        <w:tc>
          <w:tcPr>
            <w:tcW w:w="652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5113DF">
              <w:rPr>
                <w:rFonts w:asciiTheme="minorHAnsi" w:hAnsiTheme="minorHAnsi" w:cs="Arial"/>
                <w:sz w:val="24"/>
              </w:rPr>
              <w:t>I felt safe to raise a concern with staff today</w:t>
            </w:r>
          </w:p>
        </w:tc>
        <w:tc>
          <w:tcPr>
            <w:tcW w:w="113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9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D85B2B" w:rsidRPr="005113DF" w:rsidTr="00737CE3">
        <w:trPr>
          <w:trHeight w:val="255"/>
        </w:trPr>
        <w:tc>
          <w:tcPr>
            <w:tcW w:w="1092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D85B2B" w:rsidRPr="005113DF" w:rsidTr="00737CE3">
        <w:trPr>
          <w:trHeight w:val="459"/>
        </w:trPr>
        <w:tc>
          <w:tcPr>
            <w:tcW w:w="10927" w:type="dxa"/>
            <w:gridSpan w:val="6"/>
            <w:tcBorders>
              <w:bottom w:val="single" w:sz="4" w:space="0" w:color="auto"/>
            </w:tcBorders>
            <w:vAlign w:val="center"/>
          </w:tcPr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5113DF">
              <w:rPr>
                <w:rFonts w:asciiTheme="minorHAnsi" w:hAnsiTheme="minorHAnsi" w:cs="Arial"/>
                <w:sz w:val="24"/>
              </w:rPr>
              <w:t>Comments:</w:t>
            </w:r>
          </w:p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  <w:p w:rsidR="00D85B2B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  <w:p w:rsidR="00BC1C2A" w:rsidRDefault="00BC1C2A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  <w:p w:rsidR="00BC1C2A" w:rsidRDefault="00BC1C2A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  <w:p w:rsidR="00E95A0D" w:rsidRDefault="00E95A0D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  <w:p w:rsidR="00D85B2B" w:rsidRPr="005113DF" w:rsidRDefault="00D85B2B" w:rsidP="00737CE3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</w:tbl>
    <w:p w:rsidR="00B22401" w:rsidRDefault="00B22401" w:rsidP="000B1AFF">
      <w:pPr>
        <w:autoSpaceDE w:val="0"/>
        <w:autoSpaceDN w:val="0"/>
        <w:adjustRightInd w:val="0"/>
        <w:spacing w:after="0" w:line="240" w:lineRule="auto"/>
        <w:ind w:left="-851" w:right="-897"/>
        <w:jc w:val="center"/>
        <w:rPr>
          <w:rFonts w:asciiTheme="minorHAnsi" w:hAnsiTheme="minorHAnsi" w:cs="Arial"/>
          <w:i/>
          <w:iCs/>
          <w:sz w:val="2"/>
        </w:rPr>
      </w:pPr>
    </w:p>
    <w:p w:rsidR="000300F5" w:rsidRPr="00D6253D" w:rsidRDefault="000300F5" w:rsidP="000300F5">
      <w:pPr>
        <w:spacing w:after="0"/>
        <w:rPr>
          <w:rFonts w:asciiTheme="minorHAnsi" w:hAnsiTheme="minorHAnsi" w:cs="Arial"/>
          <w:sz w:val="20"/>
        </w:rPr>
      </w:pPr>
    </w:p>
    <w:p w:rsidR="00B22401" w:rsidRDefault="00B22401" w:rsidP="00B2240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Thank you for taking the time to complete this survey.  If you would like </w:t>
      </w:r>
      <w:r w:rsidR="000300F5">
        <w:rPr>
          <w:rFonts w:asciiTheme="minorHAnsi" w:hAnsiTheme="minorHAnsi" w:cs="Arial"/>
        </w:rPr>
        <w:t xml:space="preserve">to meet with </w:t>
      </w:r>
      <w:r>
        <w:rPr>
          <w:rFonts w:asciiTheme="minorHAnsi" w:hAnsiTheme="minorHAnsi" w:cs="Arial"/>
        </w:rPr>
        <w:t xml:space="preserve">a member of staff to </w:t>
      </w:r>
      <w:r w:rsidR="000300F5">
        <w:rPr>
          <w:rFonts w:asciiTheme="minorHAnsi" w:hAnsiTheme="minorHAnsi" w:cs="Arial"/>
        </w:rPr>
        <w:t>discuss any issues arising from</w:t>
      </w:r>
      <w:r>
        <w:rPr>
          <w:rFonts w:asciiTheme="minorHAnsi" w:hAnsiTheme="minorHAnsi" w:cs="Arial"/>
        </w:rPr>
        <w:t xml:space="preserve"> this survey, please contact </w:t>
      </w:r>
      <w:r w:rsidR="000300F5">
        <w:rPr>
          <w:rFonts w:asciiTheme="minorHAnsi" w:hAnsiTheme="minorHAnsi" w:cs="Arial"/>
        </w:rPr>
        <w:t>your</w:t>
      </w:r>
      <w:r>
        <w:rPr>
          <w:rFonts w:asciiTheme="minorHAnsi" w:hAnsiTheme="minorHAnsi" w:cs="Arial"/>
        </w:rPr>
        <w:t xml:space="preserve"> nurse who will notify the PEWS Lead and arrange an appointment to suit you.  Alternatively, please feel free to leave your name and contact number below and a PEWS </w:t>
      </w:r>
      <w:r w:rsidR="002E4479">
        <w:rPr>
          <w:rFonts w:asciiTheme="minorHAnsi" w:hAnsiTheme="minorHAnsi" w:cs="Arial"/>
        </w:rPr>
        <w:t>link person</w:t>
      </w:r>
      <w:r>
        <w:rPr>
          <w:rFonts w:asciiTheme="minorHAnsi" w:hAnsiTheme="minorHAnsi" w:cs="Arial"/>
        </w:rPr>
        <w:t xml:space="preserve"> will be in touch as soon as possible.</w:t>
      </w:r>
    </w:p>
    <w:p w:rsidR="00B22401" w:rsidRPr="000300F5" w:rsidRDefault="000300F5" w:rsidP="000300F5">
      <w:pPr>
        <w:spacing w:after="0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Name: ______________________</w:t>
      </w:r>
      <w:r w:rsidR="00B22401" w:rsidRPr="000300F5">
        <w:rPr>
          <w:rFonts w:asciiTheme="minorHAnsi" w:hAnsiTheme="minorHAnsi" w:cs="Arial"/>
          <w:sz w:val="24"/>
        </w:rPr>
        <w:t xml:space="preserve">_______________ Mobile Number: </w:t>
      </w:r>
      <w:r>
        <w:rPr>
          <w:rFonts w:asciiTheme="minorHAnsi" w:hAnsiTheme="minorHAnsi" w:cs="Arial"/>
          <w:sz w:val="24"/>
        </w:rPr>
        <w:t>_____________________________</w:t>
      </w:r>
    </w:p>
    <w:sectPr w:rsidR="00B22401" w:rsidRPr="000300F5" w:rsidSect="007C4D3B">
      <w:headerReference w:type="default" r:id="rId6"/>
      <w:footerReference w:type="default" r:id="rId7"/>
      <w:pgSz w:w="11906" w:h="16838"/>
      <w:pgMar w:top="720" w:right="720" w:bottom="720" w:left="720" w:header="709" w:footer="41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E29B2" w15:done="0"/>
  <w15:commentEx w15:paraId="1D6254A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07" w:rsidRDefault="008E0507" w:rsidP="00BA0ED5">
      <w:pPr>
        <w:spacing w:after="0" w:line="240" w:lineRule="auto"/>
      </w:pPr>
      <w:r>
        <w:separator/>
      </w:r>
    </w:p>
  </w:endnote>
  <w:endnote w:type="continuationSeparator" w:id="0">
    <w:p w:rsidR="008E0507" w:rsidRDefault="008E0507" w:rsidP="00BA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E4" w:rsidRPr="009F554A" w:rsidRDefault="009F554A" w:rsidP="003851E4">
    <w:pPr>
      <w:pStyle w:val="Footer"/>
      <w:jc w:val="right"/>
    </w:pPr>
    <w:r w:rsidRPr="009F554A">
      <w:t xml:space="preserve">Page </w:t>
    </w:r>
    <w:r w:rsidR="00F12A28">
      <w:fldChar w:fldCharType="begin"/>
    </w:r>
    <w:r w:rsidR="00D57167">
      <w:instrText xml:space="preserve"> PAGE </w:instrText>
    </w:r>
    <w:r w:rsidR="00F12A28">
      <w:fldChar w:fldCharType="separate"/>
    </w:r>
    <w:r w:rsidR="002E4479">
      <w:rPr>
        <w:noProof/>
      </w:rPr>
      <w:t>1</w:t>
    </w:r>
    <w:r w:rsidR="00F12A28">
      <w:rPr>
        <w:noProof/>
      </w:rPr>
      <w:fldChar w:fldCharType="end"/>
    </w:r>
    <w:r w:rsidRPr="009F554A">
      <w:t xml:space="preserve"> of </w:t>
    </w:r>
    <w:r w:rsidR="00F12A28">
      <w:fldChar w:fldCharType="begin"/>
    </w:r>
    <w:r w:rsidR="00D57167">
      <w:instrText xml:space="preserve"> NUMPAGES  </w:instrText>
    </w:r>
    <w:r w:rsidR="00F12A28">
      <w:fldChar w:fldCharType="separate"/>
    </w:r>
    <w:r w:rsidR="002E4479">
      <w:rPr>
        <w:noProof/>
      </w:rPr>
      <w:t>1</w:t>
    </w:r>
    <w:r w:rsidR="00F12A2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07" w:rsidRDefault="008E0507" w:rsidP="00BA0ED5">
      <w:pPr>
        <w:spacing w:after="0" w:line="240" w:lineRule="auto"/>
      </w:pPr>
      <w:r>
        <w:separator/>
      </w:r>
    </w:p>
  </w:footnote>
  <w:footnote w:type="continuationSeparator" w:id="0">
    <w:p w:rsidR="008E0507" w:rsidRDefault="008E0507" w:rsidP="00BA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D5" w:rsidRPr="00280496" w:rsidRDefault="005113DF" w:rsidP="0028049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4"/>
        <w:u w:val="single"/>
      </w:rPr>
      <w:t xml:space="preserve">PEWS </w:t>
    </w:r>
    <w:r w:rsidR="00615482">
      <w:rPr>
        <w:rFonts w:ascii="Arial" w:hAnsi="Arial" w:cs="Arial"/>
        <w:b/>
        <w:sz w:val="24"/>
        <w:u w:val="single"/>
      </w:rPr>
      <w:t>Parent Engagement</w:t>
    </w:r>
    <w:r>
      <w:rPr>
        <w:rFonts w:ascii="Arial" w:hAnsi="Arial" w:cs="Arial"/>
        <w:b/>
        <w:sz w:val="24"/>
        <w:u w:val="single"/>
      </w:rPr>
      <w:t xml:space="preserve"> </w:t>
    </w:r>
    <w:r w:rsidR="00EB75D7" w:rsidRPr="00E81FAE">
      <w:rPr>
        <w:rFonts w:ascii="Arial" w:hAnsi="Arial" w:cs="Arial"/>
        <w:b/>
        <w:sz w:val="24"/>
        <w:u w:val="single"/>
      </w:rPr>
      <w:t>Survey</w:t>
    </w:r>
    <w:r w:rsidR="00EB75D7">
      <w:rPr>
        <w:rFonts w:ascii="Arial" w:hAnsi="Arial" w:cs="Arial"/>
        <w:b/>
        <w:sz w:val="24"/>
        <w:u w:val="single"/>
      </w:rPr>
      <w:t xml:space="preserve"> </w:t>
    </w:r>
    <w:r w:rsidR="000E1EE4" w:rsidRPr="000E1EE4">
      <w:rPr>
        <w:rFonts w:ascii="Arial" w:hAnsi="Arial" w:cs="Arial"/>
        <w:b/>
        <w:noProof/>
        <w:sz w:val="24"/>
        <w:u w:val="single"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6092046</wp:posOffset>
          </wp:positionH>
          <wp:positionV relativeFrom="paragraph">
            <wp:posOffset>-355324</wp:posOffset>
          </wp:positionV>
          <wp:extent cx="990241" cy="828135"/>
          <wp:effectExtent l="1905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75D7">
      <w:rPr>
        <w:rFonts w:ascii="Arial" w:hAnsi="Arial" w:cs="Arial"/>
        <w:b/>
        <w:sz w:val="24"/>
        <w:u w:val="single"/>
      </w:rPr>
      <w:t>implementation</w:t>
    </w:r>
    <w:r w:rsidR="00571184">
      <w:rPr>
        <w:rFonts w:ascii="Arial" w:hAnsi="Arial" w:cs="Arial"/>
        <w:b/>
      </w:rPr>
      <w:t>&lt;Insert name of the ward&gt;</w:t>
    </w:r>
  </w:p>
  <w:p w:rsidR="00BA0ED5" w:rsidRPr="00BA0ED5" w:rsidRDefault="00BA0ED5">
    <w:pPr>
      <w:pStyle w:val="Header"/>
      <w:rPr>
        <w:rFonts w:ascii="Arial" w:hAnsi="Arial" w:cs="Arial"/>
        <w:b/>
        <w:u w:val="single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obhan Horkan">
    <w15:presenceInfo w15:providerId="AD" w15:userId="S-1-5-21-776561741-2052111302-1801674531-53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908CE"/>
    <w:rsid w:val="00020829"/>
    <w:rsid w:val="000300F5"/>
    <w:rsid w:val="00074C47"/>
    <w:rsid w:val="000B0D0A"/>
    <w:rsid w:val="000B1AFF"/>
    <w:rsid w:val="000D7B9B"/>
    <w:rsid w:val="000E1EE4"/>
    <w:rsid w:val="000F2E91"/>
    <w:rsid w:val="0012466D"/>
    <w:rsid w:val="00133015"/>
    <w:rsid w:val="002101E6"/>
    <w:rsid w:val="00217C02"/>
    <w:rsid w:val="0025130C"/>
    <w:rsid w:val="00280496"/>
    <w:rsid w:val="002807ED"/>
    <w:rsid w:val="002B0D88"/>
    <w:rsid w:val="002C7E57"/>
    <w:rsid w:val="002E4479"/>
    <w:rsid w:val="003247F2"/>
    <w:rsid w:val="00353DCB"/>
    <w:rsid w:val="0035524C"/>
    <w:rsid w:val="003851E4"/>
    <w:rsid w:val="003A2088"/>
    <w:rsid w:val="003B6C0E"/>
    <w:rsid w:val="003B7467"/>
    <w:rsid w:val="003C4BF1"/>
    <w:rsid w:val="00414DE5"/>
    <w:rsid w:val="0044694E"/>
    <w:rsid w:val="004D3BF0"/>
    <w:rsid w:val="005113DF"/>
    <w:rsid w:val="0055013D"/>
    <w:rsid w:val="00571184"/>
    <w:rsid w:val="006103C3"/>
    <w:rsid w:val="00615482"/>
    <w:rsid w:val="0062113A"/>
    <w:rsid w:val="00627AE4"/>
    <w:rsid w:val="0064630F"/>
    <w:rsid w:val="006A2689"/>
    <w:rsid w:val="006F3E96"/>
    <w:rsid w:val="00700403"/>
    <w:rsid w:val="00737CE3"/>
    <w:rsid w:val="00777429"/>
    <w:rsid w:val="007A270C"/>
    <w:rsid w:val="007C4D3B"/>
    <w:rsid w:val="008044E1"/>
    <w:rsid w:val="00812563"/>
    <w:rsid w:val="00842FC6"/>
    <w:rsid w:val="008B0FE5"/>
    <w:rsid w:val="008D241E"/>
    <w:rsid w:val="008D6C6D"/>
    <w:rsid w:val="008E0507"/>
    <w:rsid w:val="008F1611"/>
    <w:rsid w:val="008F2B82"/>
    <w:rsid w:val="00902F67"/>
    <w:rsid w:val="009060C0"/>
    <w:rsid w:val="00967CFC"/>
    <w:rsid w:val="009F554A"/>
    <w:rsid w:val="00A25F8F"/>
    <w:rsid w:val="00A6485C"/>
    <w:rsid w:val="00AA1A96"/>
    <w:rsid w:val="00B22275"/>
    <w:rsid w:val="00B22401"/>
    <w:rsid w:val="00B34FF2"/>
    <w:rsid w:val="00B908CE"/>
    <w:rsid w:val="00BA0ED5"/>
    <w:rsid w:val="00BB527D"/>
    <w:rsid w:val="00BC1C2A"/>
    <w:rsid w:val="00BE3589"/>
    <w:rsid w:val="00BF7F8D"/>
    <w:rsid w:val="00C03261"/>
    <w:rsid w:val="00C26E4E"/>
    <w:rsid w:val="00CA4696"/>
    <w:rsid w:val="00CF2DD2"/>
    <w:rsid w:val="00D506B7"/>
    <w:rsid w:val="00D57167"/>
    <w:rsid w:val="00D6253D"/>
    <w:rsid w:val="00D85B2B"/>
    <w:rsid w:val="00DC2AAA"/>
    <w:rsid w:val="00DC5E70"/>
    <w:rsid w:val="00DD2BB0"/>
    <w:rsid w:val="00DD3577"/>
    <w:rsid w:val="00DF1B35"/>
    <w:rsid w:val="00E01ED0"/>
    <w:rsid w:val="00E1456B"/>
    <w:rsid w:val="00E70E11"/>
    <w:rsid w:val="00E81FAE"/>
    <w:rsid w:val="00E82793"/>
    <w:rsid w:val="00E83FC5"/>
    <w:rsid w:val="00E95A0D"/>
    <w:rsid w:val="00EB75D7"/>
    <w:rsid w:val="00EC5285"/>
    <w:rsid w:val="00EF56E1"/>
    <w:rsid w:val="00F12A28"/>
    <w:rsid w:val="00F3261D"/>
    <w:rsid w:val="00F87287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0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8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A0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D5"/>
  </w:style>
  <w:style w:type="paragraph" w:styleId="Footer">
    <w:name w:val="footer"/>
    <w:basedOn w:val="Normal"/>
    <w:link w:val="FooterChar"/>
    <w:uiPriority w:val="99"/>
    <w:unhideWhenUsed/>
    <w:rsid w:val="00BA0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D5"/>
  </w:style>
  <w:style w:type="paragraph" w:styleId="BalloonText">
    <w:name w:val="Balloon Text"/>
    <w:basedOn w:val="Normal"/>
    <w:link w:val="BalloonTextChar"/>
    <w:uiPriority w:val="99"/>
    <w:semiHidden/>
    <w:unhideWhenUsed/>
    <w:rsid w:val="00E145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456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14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4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5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4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Anna Freud Centre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Aneika Cummings;Amy Ramsay</dc:creator>
  <cp:lastModifiedBy>Admin</cp:lastModifiedBy>
  <cp:revision>11</cp:revision>
  <cp:lastPrinted>2015-08-28T13:50:00Z</cp:lastPrinted>
  <dcterms:created xsi:type="dcterms:W3CDTF">2017-01-11T09:44:00Z</dcterms:created>
  <dcterms:modified xsi:type="dcterms:W3CDTF">2017-01-31T09:16:00Z</dcterms:modified>
</cp:coreProperties>
</file>